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65F0" w:rsidRPr="00B17F6B" w:rsidRDefault="000065F0" w:rsidP="0046673B">
      <w:pPr>
        <w:widowControl/>
        <w:jc w:val="right"/>
        <w:rPr>
          <w:rFonts w:ascii="Helvetica" w:hAnsi="Helvetica" w:cs="Helvetica"/>
          <w:b/>
          <w:sz w:val="28"/>
          <w:szCs w:val="28"/>
        </w:rPr>
      </w:pPr>
    </w:p>
    <w:p w:rsidR="000065F0" w:rsidRPr="00B17F6B" w:rsidRDefault="000065F0" w:rsidP="000F559E">
      <w:pPr>
        <w:widowControl/>
        <w:jc w:val="center"/>
        <w:rPr>
          <w:rFonts w:ascii="Helvetica" w:hAnsi="Helvetica" w:cs="Helvetica"/>
          <w:b/>
          <w:sz w:val="28"/>
          <w:szCs w:val="28"/>
        </w:rPr>
      </w:pPr>
    </w:p>
    <w:p w:rsidR="000065F0" w:rsidRPr="00B17F6B" w:rsidRDefault="000065F0" w:rsidP="000F559E">
      <w:pPr>
        <w:widowControl/>
        <w:jc w:val="center"/>
        <w:rPr>
          <w:rFonts w:ascii="Helvetica" w:hAnsi="Helvetica" w:cs="Helvetica"/>
          <w:b/>
          <w:sz w:val="28"/>
          <w:szCs w:val="28"/>
        </w:rPr>
      </w:pPr>
    </w:p>
    <w:p w:rsidR="000065F0" w:rsidRPr="00B17F6B" w:rsidRDefault="000065F0" w:rsidP="00546D26">
      <w:pPr>
        <w:widowControl/>
        <w:tabs>
          <w:tab w:val="left" w:pos="8100"/>
        </w:tabs>
        <w:jc w:val="center"/>
        <w:rPr>
          <w:rFonts w:ascii="Helvetica" w:hAnsi="Helvetica" w:cs="Helvetica"/>
          <w:b/>
          <w:sz w:val="28"/>
          <w:szCs w:val="28"/>
        </w:rPr>
      </w:pPr>
    </w:p>
    <w:p w:rsidR="000065F0" w:rsidRPr="00B17F6B" w:rsidRDefault="000065F0" w:rsidP="000F559E">
      <w:pPr>
        <w:widowControl/>
        <w:jc w:val="center"/>
        <w:rPr>
          <w:rFonts w:ascii="Helvetica" w:hAnsi="Helvetica" w:cs="Helvetica"/>
          <w:b/>
          <w:sz w:val="28"/>
          <w:szCs w:val="28"/>
        </w:rPr>
      </w:pPr>
    </w:p>
    <w:p w:rsidR="000065F0" w:rsidRPr="00B17F6B" w:rsidRDefault="00FC5776" w:rsidP="00FC5776">
      <w:pPr>
        <w:widowControl/>
        <w:tabs>
          <w:tab w:val="left" w:pos="1909"/>
        </w:tabs>
        <w:rPr>
          <w:rFonts w:ascii="Helvetica" w:hAnsi="Helvetica" w:cs="Helvetica"/>
          <w:b/>
          <w:sz w:val="28"/>
          <w:szCs w:val="28"/>
        </w:rPr>
      </w:pPr>
      <w:r>
        <w:rPr>
          <w:rFonts w:ascii="Helvetica" w:hAnsi="Helvetica" w:cs="Helvetica"/>
          <w:b/>
          <w:sz w:val="28"/>
          <w:szCs w:val="28"/>
        </w:rPr>
        <w:tab/>
      </w:r>
    </w:p>
    <w:p w:rsidR="000065F0" w:rsidRPr="00B17F6B" w:rsidRDefault="000065F0" w:rsidP="000F559E">
      <w:pPr>
        <w:widowControl/>
        <w:jc w:val="center"/>
        <w:rPr>
          <w:rFonts w:ascii="Helvetica" w:hAnsi="Helvetica" w:cs="Helvetica"/>
          <w:b/>
          <w:sz w:val="28"/>
          <w:szCs w:val="28"/>
        </w:rPr>
      </w:pPr>
    </w:p>
    <w:p w:rsidR="000065F0" w:rsidRPr="00B17F6B" w:rsidRDefault="000065F0" w:rsidP="000F559E">
      <w:pPr>
        <w:widowControl/>
        <w:jc w:val="center"/>
        <w:rPr>
          <w:rFonts w:ascii="Helvetica" w:hAnsi="Helvetica" w:cs="Helvetica"/>
          <w:b/>
          <w:sz w:val="28"/>
          <w:szCs w:val="28"/>
        </w:rPr>
      </w:pPr>
    </w:p>
    <w:p w:rsidR="000065F0" w:rsidRPr="00B17F6B" w:rsidRDefault="000065F0" w:rsidP="000F559E">
      <w:pPr>
        <w:widowControl/>
        <w:jc w:val="center"/>
        <w:rPr>
          <w:rFonts w:ascii="Helvetica" w:hAnsi="Helvetica" w:cs="Helvetica"/>
          <w:b/>
          <w:sz w:val="28"/>
          <w:szCs w:val="28"/>
        </w:rPr>
      </w:pPr>
    </w:p>
    <w:p w:rsidR="000065F0" w:rsidRPr="00B17F6B" w:rsidRDefault="000065F0" w:rsidP="000F559E">
      <w:pPr>
        <w:widowControl/>
        <w:jc w:val="center"/>
        <w:rPr>
          <w:rFonts w:ascii="Helvetica" w:hAnsi="Helvetica" w:cs="Helvetica"/>
          <w:b/>
          <w:sz w:val="28"/>
          <w:szCs w:val="28"/>
        </w:rPr>
      </w:pPr>
    </w:p>
    <w:p w:rsidR="000065F0" w:rsidRPr="00B17F6B" w:rsidRDefault="000065F0" w:rsidP="000F559E">
      <w:pPr>
        <w:widowControl/>
        <w:jc w:val="center"/>
        <w:rPr>
          <w:rFonts w:ascii="Helvetica" w:hAnsi="Helvetica" w:cs="Helvetica"/>
          <w:b/>
          <w:sz w:val="28"/>
          <w:szCs w:val="28"/>
        </w:rPr>
      </w:pPr>
    </w:p>
    <w:p w:rsidR="000065F0" w:rsidRPr="00B17F6B" w:rsidRDefault="000065F0" w:rsidP="000F559E">
      <w:pPr>
        <w:widowControl/>
        <w:jc w:val="center"/>
        <w:rPr>
          <w:rFonts w:ascii="Helvetica" w:hAnsi="Helvetica" w:cs="Helvetica"/>
          <w:b/>
          <w:sz w:val="28"/>
          <w:szCs w:val="28"/>
        </w:rPr>
      </w:pPr>
    </w:p>
    <w:p w:rsidR="000065F0" w:rsidRPr="00B17F6B" w:rsidRDefault="000065F0" w:rsidP="000F559E">
      <w:pPr>
        <w:widowControl/>
        <w:jc w:val="center"/>
        <w:rPr>
          <w:rFonts w:ascii="Helvetica" w:hAnsi="Helvetica" w:cs="Helvetica"/>
          <w:b/>
          <w:sz w:val="28"/>
          <w:szCs w:val="28"/>
        </w:rPr>
      </w:pPr>
    </w:p>
    <w:p w:rsidR="000065F0" w:rsidRPr="00B17F6B" w:rsidRDefault="000065F0" w:rsidP="000F559E">
      <w:pPr>
        <w:widowControl/>
        <w:jc w:val="center"/>
        <w:rPr>
          <w:rFonts w:ascii="Helvetica" w:hAnsi="Helvetica" w:cs="Helvetica"/>
          <w:b/>
          <w:sz w:val="28"/>
          <w:szCs w:val="28"/>
        </w:rPr>
      </w:pPr>
    </w:p>
    <w:p w:rsidR="000065F0" w:rsidRPr="00B17F6B" w:rsidRDefault="000065F0" w:rsidP="000F559E">
      <w:pPr>
        <w:widowControl/>
        <w:jc w:val="center"/>
        <w:rPr>
          <w:rFonts w:ascii="Helvetica" w:hAnsi="Helvetica" w:cs="Helvetica"/>
          <w:b/>
          <w:sz w:val="28"/>
          <w:szCs w:val="28"/>
        </w:rPr>
      </w:pPr>
    </w:p>
    <w:p w:rsidR="000065F0" w:rsidRPr="00B17F6B" w:rsidRDefault="000065F0" w:rsidP="000F559E">
      <w:pPr>
        <w:widowControl/>
        <w:jc w:val="center"/>
        <w:rPr>
          <w:rFonts w:ascii="Helvetica" w:hAnsi="Helvetica" w:cs="Helvetica"/>
          <w:b/>
          <w:sz w:val="28"/>
          <w:szCs w:val="28"/>
        </w:rPr>
      </w:pPr>
    </w:p>
    <w:p w:rsidR="000065F0" w:rsidRPr="00B17F6B" w:rsidRDefault="000065F0" w:rsidP="000F559E">
      <w:pPr>
        <w:widowControl/>
        <w:jc w:val="center"/>
        <w:rPr>
          <w:rFonts w:ascii="Helvetica" w:hAnsi="Helvetica" w:cs="Helvetica"/>
          <w:b/>
          <w:sz w:val="28"/>
          <w:szCs w:val="28"/>
        </w:rPr>
      </w:pPr>
    </w:p>
    <w:p w:rsidR="0046673B" w:rsidRPr="00B17F6B" w:rsidRDefault="0046673B" w:rsidP="000F559E">
      <w:pPr>
        <w:widowControl/>
        <w:jc w:val="center"/>
        <w:rPr>
          <w:rFonts w:ascii="Helvetica" w:hAnsi="Helvetica" w:cs="Helvetica"/>
          <w:b/>
          <w:sz w:val="28"/>
          <w:szCs w:val="28"/>
        </w:rPr>
      </w:pPr>
    </w:p>
    <w:p w:rsidR="0046673B" w:rsidRPr="00B17F6B" w:rsidRDefault="0046673B" w:rsidP="000F559E">
      <w:pPr>
        <w:widowControl/>
        <w:jc w:val="center"/>
        <w:rPr>
          <w:rFonts w:ascii="Helvetica" w:hAnsi="Helvetica" w:cs="Helvetica"/>
          <w:b/>
          <w:sz w:val="28"/>
          <w:szCs w:val="28"/>
        </w:rPr>
      </w:pPr>
    </w:p>
    <w:p w:rsidR="000065F0" w:rsidRPr="00B17F6B" w:rsidRDefault="000065F0" w:rsidP="000F559E">
      <w:pPr>
        <w:widowControl/>
        <w:jc w:val="center"/>
        <w:rPr>
          <w:rFonts w:ascii="Helvetica" w:hAnsi="Helvetica" w:cs="Helvetica"/>
          <w:b/>
          <w:sz w:val="28"/>
          <w:szCs w:val="28"/>
        </w:rPr>
      </w:pPr>
    </w:p>
    <w:p w:rsidR="000065F0" w:rsidRPr="00B17F6B" w:rsidRDefault="000065F0" w:rsidP="00566596">
      <w:pPr>
        <w:widowControl/>
        <w:rPr>
          <w:rFonts w:ascii="Helvetica" w:hAnsi="Helvetica" w:cs="Helvetica"/>
          <w:b/>
          <w:sz w:val="28"/>
          <w:szCs w:val="28"/>
        </w:rPr>
      </w:pPr>
    </w:p>
    <w:p w:rsidR="000667AB" w:rsidRPr="00B17F6B" w:rsidRDefault="000667AB" w:rsidP="000F559E">
      <w:pPr>
        <w:widowControl/>
        <w:jc w:val="center"/>
        <w:rPr>
          <w:rFonts w:ascii="Helvetica" w:hAnsi="Helvetica" w:cs="Helvetica"/>
          <w:b/>
          <w:sz w:val="28"/>
          <w:szCs w:val="28"/>
        </w:rPr>
      </w:pPr>
    </w:p>
    <w:p w:rsidR="003F28A9" w:rsidRPr="00B17F6B" w:rsidRDefault="003F28A9" w:rsidP="000F559E">
      <w:pPr>
        <w:widowControl/>
        <w:jc w:val="center"/>
        <w:rPr>
          <w:rFonts w:ascii="Helvetica" w:hAnsi="Helvetica" w:cs="Helvetica"/>
          <w:b/>
          <w:sz w:val="28"/>
          <w:szCs w:val="28"/>
        </w:rPr>
      </w:pPr>
    </w:p>
    <w:p w:rsidR="000065F0" w:rsidRPr="00B17F6B" w:rsidRDefault="000065F0" w:rsidP="0083207C">
      <w:pPr>
        <w:widowControl/>
        <w:spacing w:after="240"/>
        <w:jc w:val="right"/>
        <w:outlineLvl w:val="0"/>
        <w:rPr>
          <w:rFonts w:ascii="Helvetica" w:hAnsi="Helvetica" w:cs="Helvetica"/>
          <w:b/>
          <w:color w:val="00005A"/>
          <w:sz w:val="60"/>
          <w:szCs w:val="60"/>
        </w:rPr>
      </w:pPr>
      <w:bookmarkStart w:id="0" w:name="_Toc372547435"/>
      <w:bookmarkStart w:id="1" w:name="_Toc372548742"/>
      <w:bookmarkStart w:id="2" w:name="_Toc76644111"/>
      <w:bookmarkStart w:id="3" w:name="_Toc76727992"/>
      <w:bookmarkStart w:id="4" w:name="_Toc77004904"/>
      <w:bookmarkStart w:id="5" w:name="_Toc77006597"/>
      <w:bookmarkStart w:id="6" w:name="_Toc77079834"/>
      <w:bookmarkStart w:id="7" w:name="_Toc92194819"/>
      <w:bookmarkStart w:id="8" w:name="_Toc92203245"/>
      <w:bookmarkStart w:id="9" w:name="_Toc92208403"/>
      <w:bookmarkStart w:id="10" w:name="_Toc92208644"/>
      <w:bookmarkStart w:id="11" w:name="_Toc92212124"/>
      <w:bookmarkStart w:id="12" w:name="_Toc92212524"/>
      <w:bookmarkStart w:id="13" w:name="_Toc92291421"/>
      <w:bookmarkStart w:id="14" w:name="_Toc135128530"/>
      <w:r w:rsidRPr="00B17F6B">
        <w:rPr>
          <w:rFonts w:ascii="Helvetica" w:hAnsi="Helvetica" w:cs="Helvetica"/>
          <w:b/>
          <w:color w:val="00005A"/>
          <w:sz w:val="60"/>
          <w:szCs w:val="60"/>
        </w:rPr>
        <w:t>CARTA DEI SERVIZI</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rsidR="00377039" w:rsidRPr="00B97788" w:rsidRDefault="00A8351B" w:rsidP="00B97788">
      <w:pPr>
        <w:widowControl/>
        <w:jc w:val="right"/>
        <w:outlineLvl w:val="0"/>
        <w:rPr>
          <w:rFonts w:ascii="Helvetica" w:hAnsi="Helvetica" w:cs="Helvetica"/>
          <w:b/>
          <w:color w:val="00005A"/>
          <w:sz w:val="44"/>
          <w:szCs w:val="38"/>
        </w:rPr>
      </w:pPr>
      <w:bookmarkStart w:id="15" w:name="_Toc372547436"/>
      <w:bookmarkStart w:id="16" w:name="_Toc372548743"/>
      <w:bookmarkStart w:id="17" w:name="_Toc76644112"/>
      <w:bookmarkStart w:id="18" w:name="_Toc76727993"/>
      <w:bookmarkStart w:id="19" w:name="_Toc77004905"/>
      <w:bookmarkStart w:id="20" w:name="_Toc77006598"/>
      <w:bookmarkStart w:id="21" w:name="_Toc77079835"/>
      <w:bookmarkStart w:id="22" w:name="_Toc92194820"/>
      <w:bookmarkStart w:id="23" w:name="_Toc92203246"/>
      <w:bookmarkStart w:id="24" w:name="_Toc92208404"/>
      <w:bookmarkStart w:id="25" w:name="_Toc92208645"/>
      <w:bookmarkStart w:id="26" w:name="_Toc92212125"/>
      <w:bookmarkStart w:id="27" w:name="_Toc92212525"/>
      <w:bookmarkStart w:id="28" w:name="_Toc92291422"/>
      <w:bookmarkStart w:id="29" w:name="_Toc135128531"/>
      <w:r w:rsidRPr="00B97788">
        <w:rPr>
          <w:rFonts w:ascii="Helvetica" w:hAnsi="Helvetica" w:cs="Helvetica"/>
          <w:b/>
          <w:color w:val="00005A"/>
          <w:sz w:val="44"/>
          <w:szCs w:val="38"/>
        </w:rPr>
        <w:t>FONDAZIONE POLICLINICO UNIVERSITARIO</w:t>
      </w:r>
      <w:r w:rsidR="00B97788" w:rsidRPr="00B97788">
        <w:rPr>
          <w:rFonts w:ascii="Helvetica" w:hAnsi="Helvetica" w:cs="Helvetica"/>
          <w:b/>
          <w:color w:val="00005A"/>
          <w:sz w:val="44"/>
          <w:szCs w:val="38"/>
        </w:rPr>
        <w:t xml:space="preserve"> </w:t>
      </w:r>
      <w:r w:rsidR="000065F0" w:rsidRPr="00B97788">
        <w:rPr>
          <w:rFonts w:ascii="Helvetica" w:hAnsi="Helvetica" w:cs="Helvetica"/>
          <w:b/>
          <w:color w:val="00005A"/>
          <w:sz w:val="44"/>
          <w:szCs w:val="38"/>
        </w:rPr>
        <w:t>CAMPUS BIO-MEDICO</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B97788" w:rsidRDefault="00B97788" w:rsidP="00566596">
      <w:pPr>
        <w:widowControl/>
        <w:jc w:val="right"/>
        <w:rPr>
          <w:rFonts w:ascii="Helvetica" w:hAnsi="Helvetica" w:cs="Helvetica"/>
          <w:color w:val="00005A"/>
          <w:sz w:val="20"/>
          <w:szCs w:val="20"/>
        </w:rPr>
      </w:pPr>
    </w:p>
    <w:p w:rsidR="003C5835" w:rsidRPr="00B17F6B" w:rsidRDefault="004D51BB" w:rsidP="00566596">
      <w:pPr>
        <w:widowControl/>
        <w:jc w:val="right"/>
        <w:rPr>
          <w:rFonts w:ascii="Helvetica" w:hAnsi="Helvetica" w:cs="Helvetica"/>
          <w:color w:val="00005A"/>
          <w:sz w:val="20"/>
          <w:szCs w:val="20"/>
        </w:rPr>
        <w:sectPr w:rsidR="003C5835" w:rsidRPr="00B17F6B" w:rsidSect="00385EE8">
          <w:headerReference w:type="default" r:id="rId8"/>
          <w:footerReference w:type="even" r:id="rId9"/>
          <w:footerReference w:type="default" r:id="rId10"/>
          <w:headerReference w:type="first" r:id="rId11"/>
          <w:pgSz w:w="11907" w:h="16840" w:code="9"/>
          <w:pgMar w:top="1531" w:right="851" w:bottom="1531" w:left="851" w:header="284" w:footer="709" w:gutter="0"/>
          <w:pgNumType w:start="1"/>
          <w:cols w:space="709"/>
          <w:titlePg/>
        </w:sectPr>
      </w:pPr>
      <w:r w:rsidRPr="00B17F6B">
        <w:rPr>
          <w:rFonts w:ascii="Helvetica" w:hAnsi="Helvetica" w:cs="Helvetica"/>
          <w:color w:val="00005A"/>
          <w:sz w:val="20"/>
          <w:szCs w:val="20"/>
        </w:rPr>
        <w:t>A</w:t>
      </w:r>
      <w:r w:rsidR="00377039" w:rsidRPr="00B17F6B">
        <w:rPr>
          <w:rFonts w:ascii="Helvetica" w:hAnsi="Helvetica" w:cs="Helvetica"/>
          <w:color w:val="00005A"/>
          <w:sz w:val="20"/>
          <w:szCs w:val="20"/>
        </w:rPr>
        <w:t>ggiorna</w:t>
      </w:r>
      <w:r w:rsidRPr="00B17F6B">
        <w:rPr>
          <w:rFonts w:ascii="Helvetica" w:hAnsi="Helvetica" w:cs="Helvetica"/>
          <w:color w:val="00005A"/>
          <w:sz w:val="20"/>
          <w:szCs w:val="20"/>
        </w:rPr>
        <w:t>mento:</w:t>
      </w:r>
      <w:r w:rsidR="00377039" w:rsidRPr="00B17F6B">
        <w:rPr>
          <w:rFonts w:ascii="Helvetica" w:hAnsi="Helvetica" w:cs="Helvetica"/>
          <w:color w:val="00005A"/>
          <w:sz w:val="20"/>
          <w:szCs w:val="20"/>
        </w:rPr>
        <w:t xml:space="preserve"> </w:t>
      </w:r>
      <w:r w:rsidR="00AF5F74">
        <w:rPr>
          <w:rFonts w:ascii="Helvetica" w:hAnsi="Helvetica" w:cs="Helvetica"/>
          <w:color w:val="00005A"/>
          <w:sz w:val="20"/>
          <w:szCs w:val="20"/>
        </w:rPr>
        <w:t>16</w:t>
      </w:r>
      <w:r w:rsidR="00622C1D">
        <w:rPr>
          <w:rFonts w:ascii="Helvetica" w:hAnsi="Helvetica" w:cs="Helvetica"/>
          <w:color w:val="00005A"/>
          <w:sz w:val="20"/>
          <w:szCs w:val="20"/>
        </w:rPr>
        <w:t xml:space="preserve"> </w:t>
      </w:r>
      <w:r w:rsidR="0054128F">
        <w:rPr>
          <w:rFonts w:ascii="Helvetica" w:hAnsi="Helvetica" w:cs="Helvetica"/>
          <w:color w:val="00005A"/>
          <w:sz w:val="20"/>
          <w:szCs w:val="20"/>
        </w:rPr>
        <w:t>Maggio</w:t>
      </w:r>
      <w:r w:rsidR="00FC0C2D">
        <w:rPr>
          <w:rFonts w:ascii="Helvetica" w:hAnsi="Helvetica" w:cs="Helvetica"/>
          <w:color w:val="00005A"/>
          <w:sz w:val="20"/>
          <w:szCs w:val="20"/>
        </w:rPr>
        <w:t xml:space="preserve"> </w:t>
      </w:r>
      <w:r w:rsidR="00505222" w:rsidRPr="00B17F6B">
        <w:rPr>
          <w:rFonts w:ascii="Helvetica" w:hAnsi="Helvetica" w:cs="Helvetica"/>
          <w:color w:val="00005A"/>
          <w:sz w:val="20"/>
          <w:szCs w:val="20"/>
        </w:rPr>
        <w:t>20</w:t>
      </w:r>
      <w:r w:rsidR="00E611EE">
        <w:rPr>
          <w:rFonts w:ascii="Helvetica" w:hAnsi="Helvetica" w:cs="Helvetica"/>
          <w:color w:val="00005A"/>
          <w:sz w:val="20"/>
          <w:szCs w:val="20"/>
        </w:rPr>
        <w:t>2</w:t>
      </w:r>
      <w:r w:rsidR="0054128F">
        <w:rPr>
          <w:rFonts w:ascii="Helvetica" w:hAnsi="Helvetica" w:cs="Helvetica"/>
          <w:color w:val="00005A"/>
          <w:sz w:val="20"/>
          <w:szCs w:val="20"/>
        </w:rPr>
        <w:t>3</w:t>
      </w:r>
    </w:p>
    <w:p w:rsidR="003C5835" w:rsidRPr="00925C94" w:rsidRDefault="003C5835" w:rsidP="003C5835">
      <w:pPr>
        <w:widowControl/>
        <w:rPr>
          <w:rFonts w:ascii="Helvetica" w:hAnsi="Helvetica" w:cs="Helvetica"/>
          <w:sz w:val="22"/>
          <w:szCs w:val="22"/>
        </w:rPr>
      </w:pPr>
    </w:p>
    <w:sdt>
      <w:sdtPr>
        <w:rPr>
          <w:rFonts w:ascii="Helvetica" w:eastAsia="Times New Roman" w:hAnsi="Helvetica" w:cs="Helvetica"/>
          <w:b w:val="0"/>
          <w:bCs w:val="0"/>
          <w:color w:val="auto"/>
          <w:sz w:val="24"/>
          <w:szCs w:val="24"/>
        </w:rPr>
        <w:id w:val="-2054144068"/>
        <w:docPartObj>
          <w:docPartGallery w:val="Table of Contents"/>
          <w:docPartUnique/>
        </w:docPartObj>
      </w:sdtPr>
      <w:sdtEndPr/>
      <w:sdtContent>
        <w:p w:rsidR="00AF5F74" w:rsidRPr="00AF5F74" w:rsidRDefault="00846E1B" w:rsidP="00826448">
          <w:pPr>
            <w:pStyle w:val="Titolosommario"/>
            <w:rPr>
              <w:rFonts w:ascii="Helvetica" w:hAnsi="Helvetica" w:cs="Helvetica"/>
              <w:noProof/>
            </w:rPr>
          </w:pPr>
          <w:r w:rsidRPr="00AF5F74">
            <w:rPr>
              <w:rFonts w:ascii="Helvetica" w:hAnsi="Helvetica" w:cs="Helvetica"/>
              <w:color w:val="auto"/>
              <w:sz w:val="32"/>
              <w:szCs w:val="24"/>
            </w:rPr>
            <w:t>SOMMARIO</w:t>
          </w:r>
          <w:r w:rsidR="00B97788" w:rsidRPr="00AF5F74">
            <w:rPr>
              <w:rFonts w:ascii="Helvetica" w:hAnsi="Helvetica" w:cs="Helvetica"/>
              <w:b w:val="0"/>
              <w:bCs w:val="0"/>
              <w:noProof/>
              <w:sz w:val="24"/>
              <w:szCs w:val="24"/>
            </w:rPr>
            <w:fldChar w:fldCharType="begin"/>
          </w:r>
          <w:r w:rsidR="00B97788" w:rsidRPr="00AF5F74">
            <w:rPr>
              <w:rFonts w:ascii="Helvetica" w:hAnsi="Helvetica" w:cs="Helvetica"/>
              <w:sz w:val="24"/>
              <w:szCs w:val="24"/>
            </w:rPr>
            <w:instrText xml:space="preserve"> TOC \o "1-3" \h \z \u </w:instrText>
          </w:r>
          <w:r w:rsidR="00B97788" w:rsidRPr="00AF5F74">
            <w:rPr>
              <w:rFonts w:ascii="Helvetica" w:hAnsi="Helvetica" w:cs="Helvetica"/>
              <w:b w:val="0"/>
              <w:bCs w:val="0"/>
              <w:noProof/>
              <w:sz w:val="24"/>
              <w:szCs w:val="24"/>
            </w:rPr>
            <w:fldChar w:fldCharType="separate"/>
          </w:r>
        </w:p>
        <w:p w:rsidR="00AF5F74" w:rsidRPr="00AF5F74" w:rsidRDefault="00AF5F74">
          <w:pPr>
            <w:pStyle w:val="Sommario1"/>
            <w:rPr>
              <w:rFonts w:ascii="Helvetica" w:eastAsiaTheme="minorEastAsia" w:hAnsi="Helvetica" w:cs="Helvetica"/>
              <w:szCs w:val="22"/>
            </w:rPr>
          </w:pPr>
          <w:hyperlink w:anchor="_Toc135128530" w:history="1">
            <w:r w:rsidRPr="00AF5F74">
              <w:rPr>
                <w:rStyle w:val="Collegamentoipertestuale"/>
                <w:rFonts w:ascii="Helvetica" w:hAnsi="Helvetica" w:cs="Helvetica"/>
                <w:b/>
              </w:rPr>
              <w:t>CARTA DEI SERVIZI</w:t>
            </w:r>
            <w:r w:rsidRPr="00AF5F74">
              <w:rPr>
                <w:rFonts w:ascii="Helvetica" w:hAnsi="Helvetica" w:cs="Helvetica"/>
                <w:webHidden/>
              </w:rPr>
              <w:tab/>
            </w:r>
            <w:r w:rsidRPr="00AF5F74">
              <w:rPr>
                <w:rFonts w:ascii="Helvetica" w:hAnsi="Helvetica" w:cs="Helvetica"/>
                <w:webHidden/>
              </w:rPr>
              <w:fldChar w:fldCharType="begin"/>
            </w:r>
            <w:r w:rsidRPr="00AF5F74">
              <w:rPr>
                <w:rFonts w:ascii="Helvetica" w:hAnsi="Helvetica" w:cs="Helvetica"/>
                <w:webHidden/>
              </w:rPr>
              <w:instrText xml:space="preserve"> PAGEREF _Toc135128530 \h </w:instrText>
            </w:r>
            <w:r w:rsidRPr="00AF5F74">
              <w:rPr>
                <w:rFonts w:ascii="Helvetica" w:hAnsi="Helvetica" w:cs="Helvetica"/>
                <w:webHidden/>
              </w:rPr>
            </w:r>
            <w:r w:rsidRPr="00AF5F74">
              <w:rPr>
                <w:rFonts w:ascii="Helvetica" w:hAnsi="Helvetica" w:cs="Helvetica"/>
                <w:webHidden/>
              </w:rPr>
              <w:fldChar w:fldCharType="separate"/>
            </w:r>
            <w:r w:rsidR="00E05E60">
              <w:rPr>
                <w:rFonts w:ascii="Helvetica" w:hAnsi="Helvetica" w:cs="Helvetica"/>
                <w:webHidden/>
              </w:rPr>
              <w:t>1</w:t>
            </w:r>
            <w:r w:rsidRPr="00AF5F74">
              <w:rPr>
                <w:rFonts w:ascii="Helvetica" w:hAnsi="Helvetica" w:cs="Helvetica"/>
                <w:webHidden/>
              </w:rPr>
              <w:fldChar w:fldCharType="end"/>
            </w:r>
          </w:hyperlink>
        </w:p>
        <w:p w:rsidR="00AF5F74" w:rsidRPr="00AF5F74" w:rsidRDefault="00AF5F74">
          <w:pPr>
            <w:pStyle w:val="Sommario1"/>
            <w:rPr>
              <w:rFonts w:ascii="Helvetica" w:eastAsiaTheme="minorEastAsia" w:hAnsi="Helvetica" w:cs="Helvetica"/>
              <w:szCs w:val="22"/>
            </w:rPr>
          </w:pPr>
          <w:hyperlink w:anchor="_Toc135128531" w:history="1">
            <w:r w:rsidRPr="00AF5F74">
              <w:rPr>
                <w:rStyle w:val="Collegamentoipertestuale"/>
                <w:rFonts w:ascii="Helvetica" w:hAnsi="Helvetica" w:cs="Helvetica"/>
                <w:b/>
              </w:rPr>
              <w:t>FONDAZIONE POLICLINICO UNIVERSITARIO CAMPUS BIO-MEDICO</w:t>
            </w:r>
            <w:r w:rsidRPr="00AF5F74">
              <w:rPr>
                <w:rFonts w:ascii="Helvetica" w:hAnsi="Helvetica" w:cs="Helvetica"/>
                <w:webHidden/>
              </w:rPr>
              <w:tab/>
            </w:r>
            <w:r w:rsidRPr="00AF5F74">
              <w:rPr>
                <w:rFonts w:ascii="Helvetica" w:hAnsi="Helvetica" w:cs="Helvetica"/>
                <w:webHidden/>
              </w:rPr>
              <w:fldChar w:fldCharType="begin"/>
            </w:r>
            <w:r w:rsidRPr="00AF5F74">
              <w:rPr>
                <w:rFonts w:ascii="Helvetica" w:hAnsi="Helvetica" w:cs="Helvetica"/>
                <w:webHidden/>
              </w:rPr>
              <w:instrText xml:space="preserve"> PAGEREF _Toc135128531 \h </w:instrText>
            </w:r>
            <w:r w:rsidRPr="00AF5F74">
              <w:rPr>
                <w:rFonts w:ascii="Helvetica" w:hAnsi="Helvetica" w:cs="Helvetica"/>
                <w:webHidden/>
              </w:rPr>
            </w:r>
            <w:r w:rsidRPr="00AF5F74">
              <w:rPr>
                <w:rFonts w:ascii="Helvetica" w:hAnsi="Helvetica" w:cs="Helvetica"/>
                <w:webHidden/>
              </w:rPr>
              <w:fldChar w:fldCharType="separate"/>
            </w:r>
            <w:r w:rsidR="00E05E60">
              <w:rPr>
                <w:rFonts w:ascii="Helvetica" w:hAnsi="Helvetica" w:cs="Helvetica"/>
                <w:webHidden/>
              </w:rPr>
              <w:t>1</w:t>
            </w:r>
            <w:r w:rsidRPr="00AF5F74">
              <w:rPr>
                <w:rFonts w:ascii="Helvetica" w:hAnsi="Helvetica" w:cs="Helvetica"/>
                <w:webHidden/>
              </w:rPr>
              <w:fldChar w:fldCharType="end"/>
            </w:r>
          </w:hyperlink>
        </w:p>
        <w:p w:rsidR="00AF5F74" w:rsidRPr="00AF5F74" w:rsidRDefault="00AF5F74">
          <w:pPr>
            <w:pStyle w:val="Sommario1"/>
            <w:rPr>
              <w:rFonts w:ascii="Helvetica" w:eastAsiaTheme="minorEastAsia" w:hAnsi="Helvetica" w:cs="Helvetica"/>
              <w:szCs w:val="22"/>
            </w:rPr>
          </w:pPr>
          <w:hyperlink w:anchor="_Toc135128532" w:history="1">
            <w:r w:rsidRPr="00AF5F74">
              <w:rPr>
                <w:rStyle w:val="Collegamentoipertestuale"/>
                <w:rFonts w:ascii="Helvetica" w:hAnsi="Helvetica" w:cs="Helvetica"/>
              </w:rPr>
              <w:t>SEZIONE I – PRINCIPI FONDAMENTALI E STORIA</w:t>
            </w:r>
            <w:r w:rsidRPr="00AF5F74">
              <w:rPr>
                <w:rFonts w:ascii="Helvetica" w:hAnsi="Helvetica" w:cs="Helvetica"/>
                <w:webHidden/>
              </w:rPr>
              <w:tab/>
            </w:r>
            <w:r w:rsidRPr="00AF5F74">
              <w:rPr>
                <w:rFonts w:ascii="Helvetica" w:hAnsi="Helvetica" w:cs="Helvetica"/>
                <w:webHidden/>
              </w:rPr>
              <w:fldChar w:fldCharType="begin"/>
            </w:r>
            <w:r w:rsidRPr="00AF5F74">
              <w:rPr>
                <w:rFonts w:ascii="Helvetica" w:hAnsi="Helvetica" w:cs="Helvetica"/>
                <w:webHidden/>
              </w:rPr>
              <w:instrText xml:space="preserve"> PAGEREF _Toc135128532 \h </w:instrText>
            </w:r>
            <w:r w:rsidRPr="00AF5F74">
              <w:rPr>
                <w:rFonts w:ascii="Helvetica" w:hAnsi="Helvetica" w:cs="Helvetica"/>
                <w:webHidden/>
              </w:rPr>
            </w:r>
            <w:r w:rsidRPr="00AF5F74">
              <w:rPr>
                <w:rFonts w:ascii="Helvetica" w:hAnsi="Helvetica" w:cs="Helvetica"/>
                <w:webHidden/>
              </w:rPr>
              <w:fldChar w:fldCharType="separate"/>
            </w:r>
            <w:r w:rsidR="00E05E60">
              <w:rPr>
                <w:rFonts w:ascii="Helvetica" w:hAnsi="Helvetica" w:cs="Helvetica"/>
                <w:webHidden/>
              </w:rPr>
              <w:t>4</w:t>
            </w:r>
            <w:r w:rsidRPr="00AF5F74">
              <w:rPr>
                <w:rFonts w:ascii="Helvetica" w:hAnsi="Helvetica" w:cs="Helvetica"/>
                <w:webHidden/>
              </w:rPr>
              <w:fldChar w:fldCharType="end"/>
            </w:r>
          </w:hyperlink>
        </w:p>
        <w:p w:rsidR="00AF5F74" w:rsidRPr="00AF5F74" w:rsidRDefault="00AF5F74">
          <w:pPr>
            <w:pStyle w:val="Sommario2"/>
            <w:rPr>
              <w:rFonts w:ascii="Helvetica" w:eastAsiaTheme="minorEastAsia" w:hAnsi="Helvetica"/>
              <w:sz w:val="22"/>
              <w:szCs w:val="22"/>
            </w:rPr>
          </w:pPr>
          <w:hyperlink w:anchor="_Toc135128533" w:history="1">
            <w:r w:rsidRPr="00AF5F74">
              <w:rPr>
                <w:rStyle w:val="Collegamentoipertestuale"/>
                <w:rFonts w:ascii="Helvetica" w:hAnsi="Helvetica" w:cs="Helvetica"/>
              </w:rPr>
              <w:t>La Scienza per l’Uomo</w:t>
            </w:r>
            <w:r w:rsidRPr="00AF5F74">
              <w:rPr>
                <w:rFonts w:ascii="Helvetica" w:hAnsi="Helvetica"/>
                <w:webHidden/>
              </w:rPr>
              <w:tab/>
            </w:r>
            <w:r w:rsidRPr="00AF5F74">
              <w:rPr>
                <w:rFonts w:ascii="Helvetica" w:hAnsi="Helvetica"/>
                <w:webHidden/>
              </w:rPr>
              <w:fldChar w:fldCharType="begin"/>
            </w:r>
            <w:r w:rsidRPr="00AF5F74">
              <w:rPr>
                <w:rFonts w:ascii="Helvetica" w:hAnsi="Helvetica"/>
                <w:webHidden/>
              </w:rPr>
              <w:instrText xml:space="preserve"> PAGEREF _Toc135128533 \h </w:instrText>
            </w:r>
            <w:r w:rsidRPr="00AF5F74">
              <w:rPr>
                <w:rFonts w:ascii="Helvetica" w:hAnsi="Helvetica"/>
                <w:webHidden/>
              </w:rPr>
            </w:r>
            <w:r w:rsidRPr="00AF5F74">
              <w:rPr>
                <w:rFonts w:ascii="Helvetica" w:hAnsi="Helvetica"/>
                <w:webHidden/>
              </w:rPr>
              <w:fldChar w:fldCharType="separate"/>
            </w:r>
            <w:r w:rsidR="00E05E60">
              <w:rPr>
                <w:rFonts w:ascii="Helvetica" w:hAnsi="Helvetica"/>
                <w:webHidden/>
              </w:rPr>
              <w:t>4</w:t>
            </w:r>
            <w:r w:rsidRPr="00AF5F74">
              <w:rPr>
                <w:rFonts w:ascii="Helvetica" w:hAnsi="Helvetica"/>
                <w:webHidden/>
              </w:rPr>
              <w:fldChar w:fldCharType="end"/>
            </w:r>
          </w:hyperlink>
        </w:p>
        <w:p w:rsidR="00AF5F74" w:rsidRPr="00AF5F74" w:rsidRDefault="00AF5F74">
          <w:pPr>
            <w:pStyle w:val="Sommario2"/>
            <w:rPr>
              <w:rFonts w:ascii="Helvetica" w:eastAsiaTheme="minorEastAsia" w:hAnsi="Helvetica"/>
              <w:sz w:val="22"/>
              <w:szCs w:val="22"/>
            </w:rPr>
          </w:pPr>
          <w:hyperlink w:anchor="_Toc135128534" w:history="1">
            <w:r w:rsidRPr="00AF5F74">
              <w:rPr>
                <w:rStyle w:val="Collegamentoipertestuale"/>
                <w:rFonts w:ascii="Helvetica" w:hAnsi="Helvetica" w:cs="Helvetica"/>
              </w:rPr>
              <w:t>Teaching Hospital</w:t>
            </w:r>
            <w:r w:rsidRPr="00AF5F74">
              <w:rPr>
                <w:rFonts w:ascii="Helvetica" w:hAnsi="Helvetica"/>
                <w:webHidden/>
              </w:rPr>
              <w:tab/>
            </w:r>
            <w:r w:rsidRPr="00AF5F74">
              <w:rPr>
                <w:rFonts w:ascii="Helvetica" w:hAnsi="Helvetica"/>
                <w:webHidden/>
              </w:rPr>
              <w:fldChar w:fldCharType="begin"/>
            </w:r>
            <w:r w:rsidRPr="00AF5F74">
              <w:rPr>
                <w:rFonts w:ascii="Helvetica" w:hAnsi="Helvetica"/>
                <w:webHidden/>
              </w:rPr>
              <w:instrText xml:space="preserve"> PAGEREF _Toc135128534 \h </w:instrText>
            </w:r>
            <w:r w:rsidRPr="00AF5F74">
              <w:rPr>
                <w:rFonts w:ascii="Helvetica" w:hAnsi="Helvetica"/>
                <w:webHidden/>
              </w:rPr>
            </w:r>
            <w:r w:rsidRPr="00AF5F74">
              <w:rPr>
                <w:rFonts w:ascii="Helvetica" w:hAnsi="Helvetica"/>
                <w:webHidden/>
              </w:rPr>
              <w:fldChar w:fldCharType="separate"/>
            </w:r>
            <w:r w:rsidR="00E05E60">
              <w:rPr>
                <w:rFonts w:ascii="Helvetica" w:hAnsi="Helvetica"/>
                <w:webHidden/>
              </w:rPr>
              <w:t>4</w:t>
            </w:r>
            <w:r w:rsidRPr="00AF5F74">
              <w:rPr>
                <w:rFonts w:ascii="Helvetica" w:hAnsi="Helvetica"/>
                <w:webHidden/>
              </w:rPr>
              <w:fldChar w:fldCharType="end"/>
            </w:r>
          </w:hyperlink>
        </w:p>
        <w:p w:rsidR="00AF5F74" w:rsidRPr="00AF5F74" w:rsidRDefault="00AF5F74">
          <w:pPr>
            <w:pStyle w:val="Sommario2"/>
            <w:rPr>
              <w:rFonts w:ascii="Helvetica" w:eastAsiaTheme="minorEastAsia" w:hAnsi="Helvetica"/>
              <w:sz w:val="22"/>
              <w:szCs w:val="22"/>
            </w:rPr>
          </w:pPr>
          <w:hyperlink w:anchor="_Toc135128535" w:history="1">
            <w:r w:rsidRPr="00AF5F74">
              <w:rPr>
                <w:rStyle w:val="Collegamentoipertestuale"/>
                <w:rFonts w:ascii="Helvetica" w:hAnsi="Helvetica" w:cs="Helvetica"/>
              </w:rPr>
              <w:t>Caratteristiche dell’assistenza sanitaria</w:t>
            </w:r>
            <w:r w:rsidRPr="00AF5F74">
              <w:rPr>
                <w:rFonts w:ascii="Helvetica" w:hAnsi="Helvetica"/>
                <w:webHidden/>
              </w:rPr>
              <w:tab/>
            </w:r>
            <w:r w:rsidRPr="00AF5F74">
              <w:rPr>
                <w:rFonts w:ascii="Helvetica" w:hAnsi="Helvetica"/>
                <w:webHidden/>
              </w:rPr>
              <w:fldChar w:fldCharType="begin"/>
            </w:r>
            <w:r w:rsidRPr="00AF5F74">
              <w:rPr>
                <w:rFonts w:ascii="Helvetica" w:hAnsi="Helvetica"/>
                <w:webHidden/>
              </w:rPr>
              <w:instrText xml:space="preserve"> PAGEREF _Toc135128535 \h </w:instrText>
            </w:r>
            <w:r w:rsidRPr="00AF5F74">
              <w:rPr>
                <w:rFonts w:ascii="Helvetica" w:hAnsi="Helvetica"/>
                <w:webHidden/>
              </w:rPr>
            </w:r>
            <w:r w:rsidRPr="00AF5F74">
              <w:rPr>
                <w:rFonts w:ascii="Helvetica" w:hAnsi="Helvetica"/>
                <w:webHidden/>
              </w:rPr>
              <w:fldChar w:fldCharType="separate"/>
            </w:r>
            <w:r w:rsidR="00E05E60">
              <w:rPr>
                <w:rFonts w:ascii="Helvetica" w:hAnsi="Helvetica"/>
                <w:webHidden/>
              </w:rPr>
              <w:t>4</w:t>
            </w:r>
            <w:r w:rsidRPr="00AF5F74">
              <w:rPr>
                <w:rFonts w:ascii="Helvetica" w:hAnsi="Helvetica"/>
                <w:webHidden/>
              </w:rPr>
              <w:fldChar w:fldCharType="end"/>
            </w:r>
          </w:hyperlink>
        </w:p>
        <w:p w:rsidR="00AF5F74" w:rsidRPr="00AF5F74" w:rsidRDefault="00AF5F74">
          <w:pPr>
            <w:pStyle w:val="Sommario2"/>
            <w:rPr>
              <w:rFonts w:ascii="Helvetica" w:eastAsiaTheme="minorEastAsia" w:hAnsi="Helvetica"/>
              <w:sz w:val="22"/>
              <w:szCs w:val="22"/>
            </w:rPr>
          </w:pPr>
          <w:hyperlink w:anchor="_Toc135128536" w:history="1">
            <w:r w:rsidRPr="00AF5F74">
              <w:rPr>
                <w:rStyle w:val="Collegamentoipertestuale"/>
                <w:rFonts w:ascii="Helvetica" w:hAnsi="Helvetica" w:cs="Helvetica"/>
              </w:rPr>
              <w:t>Principi fondamentali</w:t>
            </w:r>
            <w:r w:rsidRPr="00AF5F74">
              <w:rPr>
                <w:rFonts w:ascii="Helvetica" w:hAnsi="Helvetica"/>
                <w:webHidden/>
              </w:rPr>
              <w:tab/>
            </w:r>
            <w:r w:rsidRPr="00AF5F74">
              <w:rPr>
                <w:rFonts w:ascii="Helvetica" w:hAnsi="Helvetica"/>
                <w:webHidden/>
              </w:rPr>
              <w:fldChar w:fldCharType="begin"/>
            </w:r>
            <w:r w:rsidRPr="00AF5F74">
              <w:rPr>
                <w:rFonts w:ascii="Helvetica" w:hAnsi="Helvetica"/>
                <w:webHidden/>
              </w:rPr>
              <w:instrText xml:space="preserve"> PAGEREF _Toc135128536 \h </w:instrText>
            </w:r>
            <w:r w:rsidRPr="00AF5F74">
              <w:rPr>
                <w:rFonts w:ascii="Helvetica" w:hAnsi="Helvetica"/>
                <w:webHidden/>
              </w:rPr>
            </w:r>
            <w:r w:rsidRPr="00AF5F74">
              <w:rPr>
                <w:rFonts w:ascii="Helvetica" w:hAnsi="Helvetica"/>
                <w:webHidden/>
              </w:rPr>
              <w:fldChar w:fldCharType="separate"/>
            </w:r>
            <w:r w:rsidR="00E05E60">
              <w:rPr>
                <w:rFonts w:ascii="Helvetica" w:hAnsi="Helvetica"/>
                <w:webHidden/>
              </w:rPr>
              <w:t>5</w:t>
            </w:r>
            <w:r w:rsidRPr="00AF5F74">
              <w:rPr>
                <w:rFonts w:ascii="Helvetica" w:hAnsi="Helvetica"/>
                <w:webHidden/>
              </w:rPr>
              <w:fldChar w:fldCharType="end"/>
            </w:r>
          </w:hyperlink>
        </w:p>
        <w:p w:rsidR="00AF5F74" w:rsidRPr="00AF5F74" w:rsidRDefault="00AF5F74">
          <w:pPr>
            <w:pStyle w:val="Sommario2"/>
            <w:rPr>
              <w:rFonts w:ascii="Helvetica" w:eastAsiaTheme="minorEastAsia" w:hAnsi="Helvetica"/>
              <w:sz w:val="22"/>
              <w:szCs w:val="22"/>
            </w:rPr>
          </w:pPr>
          <w:hyperlink w:anchor="_Toc135128537" w:history="1">
            <w:r w:rsidRPr="00AF5F74">
              <w:rPr>
                <w:rStyle w:val="Collegamentoipertestuale"/>
                <w:rFonts w:ascii="Helvetica" w:hAnsi="Helvetica" w:cs="Helvetica"/>
              </w:rPr>
              <w:t>Storia</w:t>
            </w:r>
            <w:r w:rsidRPr="00AF5F74">
              <w:rPr>
                <w:rFonts w:ascii="Helvetica" w:hAnsi="Helvetica"/>
                <w:webHidden/>
              </w:rPr>
              <w:tab/>
            </w:r>
            <w:r w:rsidRPr="00AF5F74">
              <w:rPr>
                <w:rFonts w:ascii="Helvetica" w:hAnsi="Helvetica"/>
                <w:webHidden/>
              </w:rPr>
              <w:fldChar w:fldCharType="begin"/>
            </w:r>
            <w:r w:rsidRPr="00AF5F74">
              <w:rPr>
                <w:rFonts w:ascii="Helvetica" w:hAnsi="Helvetica"/>
                <w:webHidden/>
              </w:rPr>
              <w:instrText xml:space="preserve"> PAGEREF _Toc135128537 \h </w:instrText>
            </w:r>
            <w:r w:rsidRPr="00AF5F74">
              <w:rPr>
                <w:rFonts w:ascii="Helvetica" w:hAnsi="Helvetica"/>
                <w:webHidden/>
              </w:rPr>
            </w:r>
            <w:r w:rsidRPr="00AF5F74">
              <w:rPr>
                <w:rFonts w:ascii="Helvetica" w:hAnsi="Helvetica"/>
                <w:webHidden/>
              </w:rPr>
              <w:fldChar w:fldCharType="separate"/>
            </w:r>
            <w:r w:rsidR="00E05E60">
              <w:rPr>
                <w:rFonts w:ascii="Helvetica" w:hAnsi="Helvetica"/>
                <w:webHidden/>
              </w:rPr>
              <w:t>6</w:t>
            </w:r>
            <w:r w:rsidRPr="00AF5F74">
              <w:rPr>
                <w:rFonts w:ascii="Helvetica" w:hAnsi="Helvetica"/>
                <w:webHidden/>
              </w:rPr>
              <w:fldChar w:fldCharType="end"/>
            </w:r>
          </w:hyperlink>
        </w:p>
        <w:p w:rsidR="00AF5F74" w:rsidRPr="00AF5F74" w:rsidRDefault="00AF5F74">
          <w:pPr>
            <w:pStyle w:val="Sommario1"/>
            <w:rPr>
              <w:rFonts w:ascii="Helvetica" w:eastAsiaTheme="minorEastAsia" w:hAnsi="Helvetica" w:cs="Helvetica"/>
              <w:szCs w:val="22"/>
            </w:rPr>
          </w:pPr>
          <w:hyperlink w:anchor="_Toc135128538" w:history="1">
            <w:r w:rsidRPr="00AF5F74">
              <w:rPr>
                <w:rStyle w:val="Collegamentoipertestuale"/>
                <w:rFonts w:ascii="Helvetica" w:hAnsi="Helvetica" w:cs="Helvetica"/>
              </w:rPr>
              <w:t>SEZIONE II – LA STRUTTURA E I SUOI SERVIZI</w:t>
            </w:r>
            <w:r w:rsidRPr="00AF5F74">
              <w:rPr>
                <w:rFonts w:ascii="Helvetica" w:hAnsi="Helvetica" w:cs="Helvetica"/>
                <w:webHidden/>
              </w:rPr>
              <w:tab/>
            </w:r>
            <w:r w:rsidRPr="00AF5F74">
              <w:rPr>
                <w:rFonts w:ascii="Helvetica" w:hAnsi="Helvetica" w:cs="Helvetica"/>
                <w:webHidden/>
              </w:rPr>
              <w:fldChar w:fldCharType="begin"/>
            </w:r>
            <w:r w:rsidRPr="00AF5F74">
              <w:rPr>
                <w:rFonts w:ascii="Helvetica" w:hAnsi="Helvetica" w:cs="Helvetica"/>
                <w:webHidden/>
              </w:rPr>
              <w:instrText xml:space="preserve"> PAGEREF _Toc135128538 \h </w:instrText>
            </w:r>
            <w:r w:rsidRPr="00AF5F74">
              <w:rPr>
                <w:rFonts w:ascii="Helvetica" w:hAnsi="Helvetica" w:cs="Helvetica"/>
                <w:webHidden/>
              </w:rPr>
            </w:r>
            <w:r w:rsidRPr="00AF5F74">
              <w:rPr>
                <w:rFonts w:ascii="Helvetica" w:hAnsi="Helvetica" w:cs="Helvetica"/>
                <w:webHidden/>
              </w:rPr>
              <w:fldChar w:fldCharType="separate"/>
            </w:r>
            <w:r w:rsidR="00E05E60">
              <w:rPr>
                <w:rFonts w:ascii="Helvetica" w:hAnsi="Helvetica" w:cs="Helvetica"/>
                <w:webHidden/>
              </w:rPr>
              <w:t>8</w:t>
            </w:r>
            <w:r w:rsidRPr="00AF5F74">
              <w:rPr>
                <w:rFonts w:ascii="Helvetica" w:hAnsi="Helvetica" w:cs="Helvetica"/>
                <w:webHidden/>
              </w:rPr>
              <w:fldChar w:fldCharType="end"/>
            </w:r>
          </w:hyperlink>
        </w:p>
        <w:p w:rsidR="00AF5F74" w:rsidRPr="00AF5F74" w:rsidRDefault="00AF5F74">
          <w:pPr>
            <w:pStyle w:val="Sommario2"/>
            <w:rPr>
              <w:rFonts w:ascii="Helvetica" w:eastAsiaTheme="minorEastAsia" w:hAnsi="Helvetica"/>
              <w:sz w:val="22"/>
              <w:szCs w:val="22"/>
            </w:rPr>
          </w:pPr>
          <w:hyperlink w:anchor="_Toc135128539" w:history="1">
            <w:r w:rsidRPr="00AF5F74">
              <w:rPr>
                <w:rStyle w:val="Collegamentoipertestuale"/>
                <w:rFonts w:ascii="Helvetica" w:hAnsi="Helvetica" w:cs="Helvetica"/>
              </w:rPr>
              <w:t>Architettura e funzionalità</w:t>
            </w:r>
            <w:r w:rsidRPr="00AF5F74">
              <w:rPr>
                <w:rFonts w:ascii="Helvetica" w:hAnsi="Helvetica"/>
                <w:webHidden/>
              </w:rPr>
              <w:tab/>
            </w:r>
            <w:r w:rsidRPr="00AF5F74">
              <w:rPr>
                <w:rFonts w:ascii="Helvetica" w:hAnsi="Helvetica"/>
                <w:webHidden/>
              </w:rPr>
              <w:fldChar w:fldCharType="begin"/>
            </w:r>
            <w:r w:rsidRPr="00AF5F74">
              <w:rPr>
                <w:rFonts w:ascii="Helvetica" w:hAnsi="Helvetica"/>
                <w:webHidden/>
              </w:rPr>
              <w:instrText xml:space="preserve"> PAGEREF _Toc135128539 \h </w:instrText>
            </w:r>
            <w:r w:rsidRPr="00AF5F74">
              <w:rPr>
                <w:rFonts w:ascii="Helvetica" w:hAnsi="Helvetica"/>
                <w:webHidden/>
              </w:rPr>
            </w:r>
            <w:r w:rsidRPr="00AF5F74">
              <w:rPr>
                <w:rFonts w:ascii="Helvetica" w:hAnsi="Helvetica"/>
                <w:webHidden/>
              </w:rPr>
              <w:fldChar w:fldCharType="separate"/>
            </w:r>
            <w:r w:rsidR="00E05E60">
              <w:rPr>
                <w:rFonts w:ascii="Helvetica" w:hAnsi="Helvetica"/>
                <w:webHidden/>
              </w:rPr>
              <w:t>8</w:t>
            </w:r>
            <w:r w:rsidRPr="00AF5F74">
              <w:rPr>
                <w:rFonts w:ascii="Helvetica" w:hAnsi="Helvetica"/>
                <w:webHidden/>
              </w:rPr>
              <w:fldChar w:fldCharType="end"/>
            </w:r>
          </w:hyperlink>
        </w:p>
        <w:p w:rsidR="00AF5F74" w:rsidRPr="00AF5F74" w:rsidRDefault="00AF5F74">
          <w:pPr>
            <w:pStyle w:val="Sommario2"/>
            <w:rPr>
              <w:rFonts w:ascii="Helvetica" w:eastAsiaTheme="minorEastAsia" w:hAnsi="Helvetica"/>
              <w:sz w:val="22"/>
              <w:szCs w:val="22"/>
            </w:rPr>
          </w:pPr>
          <w:hyperlink w:anchor="_Toc135128540" w:history="1">
            <w:r w:rsidRPr="00AF5F74">
              <w:rPr>
                <w:rStyle w:val="Collegamentoipertestuale"/>
                <w:rFonts w:ascii="Helvetica" w:hAnsi="Helvetica" w:cs="Helvetica"/>
              </w:rPr>
              <w:t>Organizzazione</w:t>
            </w:r>
            <w:r w:rsidRPr="00AF5F74">
              <w:rPr>
                <w:rFonts w:ascii="Helvetica" w:hAnsi="Helvetica"/>
                <w:webHidden/>
              </w:rPr>
              <w:tab/>
            </w:r>
            <w:r w:rsidRPr="00AF5F74">
              <w:rPr>
                <w:rFonts w:ascii="Helvetica" w:hAnsi="Helvetica"/>
                <w:webHidden/>
              </w:rPr>
              <w:fldChar w:fldCharType="begin"/>
            </w:r>
            <w:r w:rsidRPr="00AF5F74">
              <w:rPr>
                <w:rFonts w:ascii="Helvetica" w:hAnsi="Helvetica"/>
                <w:webHidden/>
              </w:rPr>
              <w:instrText xml:space="preserve"> PAGEREF _Toc135128540 \h </w:instrText>
            </w:r>
            <w:r w:rsidRPr="00AF5F74">
              <w:rPr>
                <w:rFonts w:ascii="Helvetica" w:hAnsi="Helvetica"/>
                <w:webHidden/>
              </w:rPr>
            </w:r>
            <w:r w:rsidRPr="00AF5F74">
              <w:rPr>
                <w:rFonts w:ascii="Helvetica" w:hAnsi="Helvetica"/>
                <w:webHidden/>
              </w:rPr>
              <w:fldChar w:fldCharType="separate"/>
            </w:r>
            <w:r w:rsidR="00E05E60">
              <w:rPr>
                <w:rFonts w:ascii="Helvetica" w:hAnsi="Helvetica"/>
                <w:webHidden/>
              </w:rPr>
              <w:t>8</w:t>
            </w:r>
            <w:r w:rsidRPr="00AF5F74">
              <w:rPr>
                <w:rFonts w:ascii="Helvetica" w:hAnsi="Helvetica"/>
                <w:webHidden/>
              </w:rPr>
              <w:fldChar w:fldCharType="end"/>
            </w:r>
          </w:hyperlink>
        </w:p>
        <w:p w:rsidR="00AF5F74" w:rsidRPr="00AF5F74" w:rsidRDefault="00AF5F74">
          <w:pPr>
            <w:pStyle w:val="Sommario2"/>
            <w:rPr>
              <w:rFonts w:ascii="Helvetica" w:eastAsiaTheme="minorEastAsia" w:hAnsi="Helvetica"/>
              <w:sz w:val="22"/>
              <w:szCs w:val="22"/>
            </w:rPr>
          </w:pPr>
          <w:hyperlink w:anchor="_Toc135128541" w:history="1">
            <w:r w:rsidRPr="00AF5F74">
              <w:rPr>
                <w:rStyle w:val="Collegamentoipertestuale"/>
                <w:rFonts w:ascii="Helvetica" w:hAnsi="Helvetica" w:cs="Helvetica"/>
              </w:rPr>
              <w:t>Commissioni e Comitati</w:t>
            </w:r>
            <w:r w:rsidRPr="00AF5F74">
              <w:rPr>
                <w:rFonts w:ascii="Helvetica" w:hAnsi="Helvetica"/>
                <w:webHidden/>
              </w:rPr>
              <w:tab/>
            </w:r>
            <w:r w:rsidRPr="00AF5F74">
              <w:rPr>
                <w:rFonts w:ascii="Helvetica" w:hAnsi="Helvetica"/>
                <w:webHidden/>
              </w:rPr>
              <w:fldChar w:fldCharType="begin"/>
            </w:r>
            <w:r w:rsidRPr="00AF5F74">
              <w:rPr>
                <w:rFonts w:ascii="Helvetica" w:hAnsi="Helvetica"/>
                <w:webHidden/>
              </w:rPr>
              <w:instrText xml:space="preserve"> PAGEREF _Toc135128541 \h </w:instrText>
            </w:r>
            <w:r w:rsidRPr="00AF5F74">
              <w:rPr>
                <w:rFonts w:ascii="Helvetica" w:hAnsi="Helvetica"/>
                <w:webHidden/>
              </w:rPr>
            </w:r>
            <w:r w:rsidRPr="00AF5F74">
              <w:rPr>
                <w:rFonts w:ascii="Helvetica" w:hAnsi="Helvetica"/>
                <w:webHidden/>
              </w:rPr>
              <w:fldChar w:fldCharType="separate"/>
            </w:r>
            <w:r w:rsidR="00E05E60">
              <w:rPr>
                <w:rFonts w:ascii="Helvetica" w:hAnsi="Helvetica"/>
                <w:webHidden/>
              </w:rPr>
              <w:t>12</w:t>
            </w:r>
            <w:r w:rsidRPr="00AF5F74">
              <w:rPr>
                <w:rFonts w:ascii="Helvetica" w:hAnsi="Helvetica"/>
                <w:webHidden/>
              </w:rPr>
              <w:fldChar w:fldCharType="end"/>
            </w:r>
          </w:hyperlink>
        </w:p>
        <w:p w:rsidR="00AF5F74" w:rsidRPr="00AF5F74" w:rsidRDefault="00AF5F74">
          <w:pPr>
            <w:pStyle w:val="Sommario2"/>
            <w:rPr>
              <w:rFonts w:ascii="Helvetica" w:eastAsiaTheme="minorEastAsia" w:hAnsi="Helvetica"/>
              <w:sz w:val="22"/>
              <w:szCs w:val="22"/>
            </w:rPr>
          </w:pPr>
          <w:hyperlink w:anchor="_Toc135128542" w:history="1">
            <w:r w:rsidRPr="00AF5F74">
              <w:rPr>
                <w:rStyle w:val="Collegamentoipertestuale"/>
                <w:rFonts w:ascii="Helvetica" w:hAnsi="Helvetica" w:cs="Helvetica"/>
              </w:rPr>
              <w:t>Servizi e tipologia delle prestazioni</w:t>
            </w:r>
            <w:r w:rsidRPr="00AF5F74">
              <w:rPr>
                <w:rFonts w:ascii="Helvetica" w:hAnsi="Helvetica"/>
                <w:webHidden/>
              </w:rPr>
              <w:tab/>
            </w:r>
            <w:r w:rsidRPr="00AF5F74">
              <w:rPr>
                <w:rFonts w:ascii="Helvetica" w:hAnsi="Helvetica"/>
                <w:webHidden/>
              </w:rPr>
              <w:fldChar w:fldCharType="begin"/>
            </w:r>
            <w:r w:rsidRPr="00AF5F74">
              <w:rPr>
                <w:rFonts w:ascii="Helvetica" w:hAnsi="Helvetica"/>
                <w:webHidden/>
              </w:rPr>
              <w:instrText xml:space="preserve"> PAGEREF _Toc135128542 \h </w:instrText>
            </w:r>
            <w:r w:rsidRPr="00AF5F74">
              <w:rPr>
                <w:rFonts w:ascii="Helvetica" w:hAnsi="Helvetica"/>
                <w:webHidden/>
              </w:rPr>
            </w:r>
            <w:r w:rsidRPr="00AF5F74">
              <w:rPr>
                <w:rFonts w:ascii="Helvetica" w:hAnsi="Helvetica"/>
                <w:webHidden/>
              </w:rPr>
              <w:fldChar w:fldCharType="separate"/>
            </w:r>
            <w:r w:rsidR="00E05E60">
              <w:rPr>
                <w:rFonts w:ascii="Helvetica" w:hAnsi="Helvetica"/>
                <w:webHidden/>
              </w:rPr>
              <w:t>13</w:t>
            </w:r>
            <w:r w:rsidRPr="00AF5F74">
              <w:rPr>
                <w:rFonts w:ascii="Helvetica" w:hAnsi="Helvetica"/>
                <w:webHidden/>
              </w:rPr>
              <w:fldChar w:fldCharType="end"/>
            </w:r>
          </w:hyperlink>
        </w:p>
        <w:p w:rsidR="00AF5F74" w:rsidRPr="00AF5F74" w:rsidRDefault="00AF5F74">
          <w:pPr>
            <w:pStyle w:val="Sommario3"/>
            <w:rPr>
              <w:rFonts w:eastAsiaTheme="minorEastAsia"/>
              <w:szCs w:val="22"/>
            </w:rPr>
          </w:pPr>
          <w:hyperlink w:anchor="_Toc135128543" w:history="1">
            <w:r w:rsidRPr="00AF5F74">
              <w:rPr>
                <w:rStyle w:val="Collegamentoipertestuale"/>
                <w:rFonts w:cs="Helvetica"/>
              </w:rPr>
              <w:t>Centro Trasfusionale</w:t>
            </w:r>
            <w:r w:rsidRPr="00AF5F74">
              <w:rPr>
                <w:webHidden/>
              </w:rPr>
              <w:tab/>
            </w:r>
            <w:r w:rsidRPr="00AF5F74">
              <w:rPr>
                <w:webHidden/>
              </w:rPr>
              <w:fldChar w:fldCharType="begin"/>
            </w:r>
            <w:r w:rsidRPr="00AF5F74">
              <w:rPr>
                <w:webHidden/>
              </w:rPr>
              <w:instrText xml:space="preserve"> PAGEREF _Toc135128543 \h </w:instrText>
            </w:r>
            <w:r w:rsidRPr="00AF5F74">
              <w:rPr>
                <w:webHidden/>
              </w:rPr>
            </w:r>
            <w:r w:rsidRPr="00AF5F74">
              <w:rPr>
                <w:webHidden/>
              </w:rPr>
              <w:fldChar w:fldCharType="separate"/>
            </w:r>
            <w:r w:rsidR="00E05E60">
              <w:rPr>
                <w:webHidden/>
              </w:rPr>
              <w:t>13</w:t>
            </w:r>
            <w:r w:rsidRPr="00AF5F74">
              <w:rPr>
                <w:webHidden/>
              </w:rPr>
              <w:fldChar w:fldCharType="end"/>
            </w:r>
          </w:hyperlink>
        </w:p>
        <w:p w:rsidR="00AF5F74" w:rsidRPr="00AF5F74" w:rsidRDefault="00AF5F74">
          <w:pPr>
            <w:pStyle w:val="Sommario3"/>
            <w:rPr>
              <w:rFonts w:eastAsiaTheme="minorEastAsia"/>
              <w:szCs w:val="22"/>
            </w:rPr>
          </w:pPr>
          <w:hyperlink w:anchor="_Toc135128544" w:history="1">
            <w:r w:rsidRPr="00AF5F74">
              <w:rPr>
                <w:rStyle w:val="Collegamentoipertestuale"/>
                <w:rFonts w:cs="Helvetica"/>
              </w:rPr>
              <w:t>Centro per la Salute dell’Anziano</w:t>
            </w:r>
            <w:r w:rsidRPr="00AF5F74">
              <w:rPr>
                <w:webHidden/>
              </w:rPr>
              <w:tab/>
            </w:r>
            <w:r w:rsidRPr="00AF5F74">
              <w:rPr>
                <w:webHidden/>
              </w:rPr>
              <w:fldChar w:fldCharType="begin"/>
            </w:r>
            <w:r w:rsidRPr="00AF5F74">
              <w:rPr>
                <w:webHidden/>
              </w:rPr>
              <w:instrText xml:space="preserve"> PAGEREF _Toc135128544 \h </w:instrText>
            </w:r>
            <w:r w:rsidRPr="00AF5F74">
              <w:rPr>
                <w:webHidden/>
              </w:rPr>
            </w:r>
            <w:r w:rsidRPr="00AF5F74">
              <w:rPr>
                <w:webHidden/>
              </w:rPr>
              <w:fldChar w:fldCharType="separate"/>
            </w:r>
            <w:r w:rsidR="00E05E60">
              <w:rPr>
                <w:webHidden/>
              </w:rPr>
              <w:t>13</w:t>
            </w:r>
            <w:r w:rsidRPr="00AF5F74">
              <w:rPr>
                <w:webHidden/>
              </w:rPr>
              <w:fldChar w:fldCharType="end"/>
            </w:r>
          </w:hyperlink>
        </w:p>
        <w:p w:rsidR="00AF5F74" w:rsidRPr="00AF5F74" w:rsidRDefault="00AF5F74">
          <w:pPr>
            <w:pStyle w:val="Sommario3"/>
            <w:rPr>
              <w:rFonts w:eastAsiaTheme="minorEastAsia"/>
              <w:szCs w:val="22"/>
            </w:rPr>
          </w:pPr>
          <w:hyperlink w:anchor="_Toc135128545" w:history="1">
            <w:r w:rsidRPr="00AF5F74">
              <w:rPr>
                <w:rStyle w:val="Collegamentoipertestuale"/>
                <w:rFonts w:cs="Helvetica"/>
              </w:rPr>
              <w:t>Polo di Radioterapia Oncologica e Ambulatori specialistici</w:t>
            </w:r>
            <w:r w:rsidRPr="00AF5F74">
              <w:rPr>
                <w:webHidden/>
              </w:rPr>
              <w:tab/>
            </w:r>
            <w:r w:rsidRPr="00AF5F74">
              <w:rPr>
                <w:webHidden/>
              </w:rPr>
              <w:fldChar w:fldCharType="begin"/>
            </w:r>
            <w:r w:rsidRPr="00AF5F74">
              <w:rPr>
                <w:webHidden/>
              </w:rPr>
              <w:instrText xml:space="preserve"> PAGEREF _Toc135128545 \h </w:instrText>
            </w:r>
            <w:r w:rsidRPr="00AF5F74">
              <w:rPr>
                <w:webHidden/>
              </w:rPr>
            </w:r>
            <w:r w:rsidRPr="00AF5F74">
              <w:rPr>
                <w:webHidden/>
              </w:rPr>
              <w:fldChar w:fldCharType="separate"/>
            </w:r>
            <w:r w:rsidR="00E05E60">
              <w:rPr>
                <w:webHidden/>
              </w:rPr>
              <w:t>14</w:t>
            </w:r>
            <w:r w:rsidRPr="00AF5F74">
              <w:rPr>
                <w:webHidden/>
              </w:rPr>
              <w:fldChar w:fldCharType="end"/>
            </w:r>
          </w:hyperlink>
        </w:p>
        <w:p w:rsidR="00AF5F74" w:rsidRPr="00AF5F74" w:rsidRDefault="00AF5F74">
          <w:pPr>
            <w:pStyle w:val="Sommario3"/>
            <w:rPr>
              <w:rFonts w:eastAsiaTheme="minorEastAsia"/>
              <w:szCs w:val="22"/>
            </w:rPr>
          </w:pPr>
          <w:hyperlink w:anchor="_Toc135128546" w:history="1">
            <w:r w:rsidRPr="00AF5F74">
              <w:rPr>
                <w:rStyle w:val="Collegamentoipertestuale"/>
                <w:rFonts w:cs="Helvetica"/>
                <w:b/>
              </w:rPr>
              <w:t>Poliambulatorio Campus Bio-Medico Porta Pinciana</w:t>
            </w:r>
            <w:r w:rsidRPr="00AF5F74">
              <w:rPr>
                <w:webHidden/>
              </w:rPr>
              <w:tab/>
            </w:r>
            <w:r w:rsidRPr="00AF5F74">
              <w:rPr>
                <w:webHidden/>
              </w:rPr>
              <w:fldChar w:fldCharType="begin"/>
            </w:r>
            <w:r w:rsidRPr="00AF5F74">
              <w:rPr>
                <w:webHidden/>
              </w:rPr>
              <w:instrText xml:space="preserve"> PAGEREF _Toc135128546 \h </w:instrText>
            </w:r>
            <w:r w:rsidRPr="00AF5F74">
              <w:rPr>
                <w:webHidden/>
              </w:rPr>
            </w:r>
            <w:r w:rsidRPr="00AF5F74">
              <w:rPr>
                <w:webHidden/>
              </w:rPr>
              <w:fldChar w:fldCharType="separate"/>
            </w:r>
            <w:r w:rsidR="00E05E60">
              <w:rPr>
                <w:webHidden/>
              </w:rPr>
              <w:t>14</w:t>
            </w:r>
            <w:r w:rsidRPr="00AF5F74">
              <w:rPr>
                <w:webHidden/>
              </w:rPr>
              <w:fldChar w:fldCharType="end"/>
            </w:r>
          </w:hyperlink>
        </w:p>
        <w:p w:rsidR="00AF5F74" w:rsidRPr="00AF5F74" w:rsidRDefault="00AF5F74">
          <w:pPr>
            <w:pStyle w:val="Sommario3"/>
            <w:rPr>
              <w:rFonts w:eastAsiaTheme="minorEastAsia"/>
              <w:szCs w:val="22"/>
            </w:rPr>
          </w:pPr>
          <w:hyperlink w:anchor="_Toc135128547" w:history="1">
            <w:r w:rsidRPr="00AF5F74">
              <w:rPr>
                <w:rStyle w:val="Collegamentoipertestuale"/>
                <w:rFonts w:cs="Helvetica"/>
              </w:rPr>
              <w:t>Centro di Cure Palliative “Insieme nella cura”</w:t>
            </w:r>
            <w:r w:rsidRPr="00AF5F74">
              <w:rPr>
                <w:webHidden/>
              </w:rPr>
              <w:tab/>
            </w:r>
            <w:r w:rsidRPr="00AF5F74">
              <w:rPr>
                <w:webHidden/>
              </w:rPr>
              <w:fldChar w:fldCharType="begin"/>
            </w:r>
            <w:r w:rsidRPr="00AF5F74">
              <w:rPr>
                <w:webHidden/>
              </w:rPr>
              <w:instrText xml:space="preserve"> PAGEREF _Toc135128547 \h </w:instrText>
            </w:r>
            <w:r w:rsidRPr="00AF5F74">
              <w:rPr>
                <w:webHidden/>
              </w:rPr>
            </w:r>
            <w:r w:rsidRPr="00AF5F74">
              <w:rPr>
                <w:webHidden/>
              </w:rPr>
              <w:fldChar w:fldCharType="separate"/>
            </w:r>
            <w:r w:rsidR="00E05E60">
              <w:rPr>
                <w:webHidden/>
              </w:rPr>
              <w:t>15</w:t>
            </w:r>
            <w:r w:rsidRPr="00AF5F74">
              <w:rPr>
                <w:webHidden/>
              </w:rPr>
              <w:fldChar w:fldCharType="end"/>
            </w:r>
          </w:hyperlink>
        </w:p>
        <w:p w:rsidR="00AF5F74" w:rsidRPr="00AF5F74" w:rsidRDefault="00AF5F74">
          <w:pPr>
            <w:pStyle w:val="Sommario3"/>
            <w:rPr>
              <w:rFonts w:eastAsiaTheme="minorEastAsia"/>
              <w:szCs w:val="22"/>
            </w:rPr>
          </w:pPr>
          <w:hyperlink w:anchor="_Toc135128548" w:history="1">
            <w:r w:rsidRPr="00AF5F74">
              <w:rPr>
                <w:rStyle w:val="Collegamentoipertestuale"/>
                <w:rFonts w:cs="Helvetica"/>
              </w:rPr>
              <w:t>Pronto Soccorso</w:t>
            </w:r>
            <w:r w:rsidRPr="00AF5F74">
              <w:rPr>
                <w:webHidden/>
              </w:rPr>
              <w:tab/>
            </w:r>
            <w:r w:rsidRPr="00AF5F74">
              <w:rPr>
                <w:webHidden/>
              </w:rPr>
              <w:fldChar w:fldCharType="begin"/>
            </w:r>
            <w:r w:rsidRPr="00AF5F74">
              <w:rPr>
                <w:webHidden/>
              </w:rPr>
              <w:instrText xml:space="preserve"> PAGEREF _Toc135128548 \h </w:instrText>
            </w:r>
            <w:r w:rsidRPr="00AF5F74">
              <w:rPr>
                <w:webHidden/>
              </w:rPr>
            </w:r>
            <w:r w:rsidRPr="00AF5F74">
              <w:rPr>
                <w:webHidden/>
              </w:rPr>
              <w:fldChar w:fldCharType="separate"/>
            </w:r>
            <w:r w:rsidR="00E05E60">
              <w:rPr>
                <w:webHidden/>
              </w:rPr>
              <w:t>15</w:t>
            </w:r>
            <w:r w:rsidRPr="00AF5F74">
              <w:rPr>
                <w:webHidden/>
              </w:rPr>
              <w:fldChar w:fldCharType="end"/>
            </w:r>
          </w:hyperlink>
        </w:p>
        <w:p w:rsidR="00AF5F74" w:rsidRPr="00AF5F74" w:rsidRDefault="00AF5F74">
          <w:pPr>
            <w:pStyle w:val="Sommario1"/>
            <w:rPr>
              <w:rFonts w:ascii="Helvetica" w:eastAsiaTheme="minorEastAsia" w:hAnsi="Helvetica" w:cs="Helvetica"/>
              <w:szCs w:val="22"/>
            </w:rPr>
          </w:pPr>
          <w:hyperlink w:anchor="_Toc135128549" w:history="1">
            <w:r w:rsidRPr="00AF5F74">
              <w:rPr>
                <w:rStyle w:val="Collegamentoipertestuale"/>
                <w:rFonts w:ascii="Helvetica" w:hAnsi="Helvetica" w:cs="Helvetica"/>
              </w:rPr>
              <w:t>SEZIONE III – MODALITÀ DI FRUIZIONE DEI SERVIZI</w:t>
            </w:r>
            <w:r w:rsidRPr="00AF5F74">
              <w:rPr>
                <w:rFonts w:ascii="Helvetica" w:hAnsi="Helvetica" w:cs="Helvetica"/>
                <w:webHidden/>
              </w:rPr>
              <w:tab/>
            </w:r>
            <w:r w:rsidRPr="00AF5F74">
              <w:rPr>
                <w:rFonts w:ascii="Helvetica" w:hAnsi="Helvetica" w:cs="Helvetica"/>
                <w:webHidden/>
              </w:rPr>
              <w:fldChar w:fldCharType="begin"/>
            </w:r>
            <w:r w:rsidRPr="00AF5F74">
              <w:rPr>
                <w:rFonts w:ascii="Helvetica" w:hAnsi="Helvetica" w:cs="Helvetica"/>
                <w:webHidden/>
              </w:rPr>
              <w:instrText xml:space="preserve"> PAGEREF _Toc135128549 \h </w:instrText>
            </w:r>
            <w:r w:rsidRPr="00AF5F74">
              <w:rPr>
                <w:rFonts w:ascii="Helvetica" w:hAnsi="Helvetica" w:cs="Helvetica"/>
                <w:webHidden/>
              </w:rPr>
            </w:r>
            <w:r w:rsidRPr="00AF5F74">
              <w:rPr>
                <w:rFonts w:ascii="Helvetica" w:hAnsi="Helvetica" w:cs="Helvetica"/>
                <w:webHidden/>
              </w:rPr>
              <w:fldChar w:fldCharType="separate"/>
            </w:r>
            <w:r w:rsidR="00E05E60">
              <w:rPr>
                <w:rFonts w:ascii="Helvetica" w:hAnsi="Helvetica" w:cs="Helvetica"/>
                <w:webHidden/>
              </w:rPr>
              <w:t>20</w:t>
            </w:r>
            <w:r w:rsidRPr="00AF5F74">
              <w:rPr>
                <w:rFonts w:ascii="Helvetica" w:hAnsi="Helvetica" w:cs="Helvetica"/>
                <w:webHidden/>
              </w:rPr>
              <w:fldChar w:fldCharType="end"/>
            </w:r>
          </w:hyperlink>
        </w:p>
        <w:p w:rsidR="00AF5F74" w:rsidRPr="00AF5F74" w:rsidRDefault="00AF5F74">
          <w:pPr>
            <w:pStyle w:val="Sommario2"/>
            <w:rPr>
              <w:rFonts w:ascii="Helvetica" w:eastAsiaTheme="minorEastAsia" w:hAnsi="Helvetica"/>
              <w:sz w:val="22"/>
              <w:szCs w:val="22"/>
            </w:rPr>
          </w:pPr>
          <w:hyperlink w:anchor="_Toc135128550" w:history="1">
            <w:r w:rsidRPr="00AF5F74">
              <w:rPr>
                <w:rStyle w:val="Collegamentoipertestuale"/>
                <w:rFonts w:ascii="Helvetica" w:hAnsi="Helvetica" w:cs="Helvetica"/>
              </w:rPr>
              <w:t>SERVIZI IN CONVENZIONE CON IL SERVIZIO SANITARIO NAZIONALE (REGIME SSN)</w:t>
            </w:r>
            <w:r w:rsidRPr="00AF5F74">
              <w:rPr>
                <w:rFonts w:ascii="Helvetica" w:hAnsi="Helvetica"/>
                <w:webHidden/>
              </w:rPr>
              <w:tab/>
            </w:r>
            <w:r w:rsidRPr="00AF5F74">
              <w:rPr>
                <w:rFonts w:ascii="Helvetica" w:hAnsi="Helvetica"/>
                <w:webHidden/>
              </w:rPr>
              <w:fldChar w:fldCharType="begin"/>
            </w:r>
            <w:r w:rsidRPr="00AF5F74">
              <w:rPr>
                <w:rFonts w:ascii="Helvetica" w:hAnsi="Helvetica"/>
                <w:webHidden/>
              </w:rPr>
              <w:instrText xml:space="preserve"> PAGEREF _Toc135128550 \h </w:instrText>
            </w:r>
            <w:r w:rsidRPr="00AF5F74">
              <w:rPr>
                <w:rFonts w:ascii="Helvetica" w:hAnsi="Helvetica"/>
                <w:webHidden/>
              </w:rPr>
            </w:r>
            <w:r w:rsidRPr="00AF5F74">
              <w:rPr>
                <w:rFonts w:ascii="Helvetica" w:hAnsi="Helvetica"/>
                <w:webHidden/>
              </w:rPr>
              <w:fldChar w:fldCharType="separate"/>
            </w:r>
            <w:r w:rsidR="00E05E60">
              <w:rPr>
                <w:rFonts w:ascii="Helvetica" w:hAnsi="Helvetica"/>
                <w:webHidden/>
              </w:rPr>
              <w:t>20</w:t>
            </w:r>
            <w:r w:rsidRPr="00AF5F74">
              <w:rPr>
                <w:rFonts w:ascii="Helvetica" w:hAnsi="Helvetica"/>
                <w:webHidden/>
              </w:rPr>
              <w:fldChar w:fldCharType="end"/>
            </w:r>
          </w:hyperlink>
        </w:p>
        <w:p w:rsidR="00AF5F74" w:rsidRPr="00AF5F74" w:rsidRDefault="00AF5F74">
          <w:pPr>
            <w:pStyle w:val="Sommario2"/>
            <w:rPr>
              <w:rFonts w:ascii="Helvetica" w:eastAsiaTheme="minorEastAsia" w:hAnsi="Helvetica"/>
              <w:sz w:val="22"/>
              <w:szCs w:val="22"/>
            </w:rPr>
          </w:pPr>
          <w:hyperlink w:anchor="_Toc135128551" w:history="1">
            <w:r w:rsidRPr="00AF5F74">
              <w:rPr>
                <w:rStyle w:val="Collegamentoipertestuale"/>
                <w:rFonts w:ascii="Helvetica" w:hAnsi="Helvetica" w:cs="Helvetica"/>
              </w:rPr>
              <w:t>SERVIZI IN TARIFFA AMICA (TARIFFA SOCIALE)</w:t>
            </w:r>
            <w:r w:rsidRPr="00AF5F74">
              <w:rPr>
                <w:rFonts w:ascii="Helvetica" w:hAnsi="Helvetica"/>
                <w:webHidden/>
              </w:rPr>
              <w:tab/>
            </w:r>
            <w:r w:rsidRPr="00AF5F74">
              <w:rPr>
                <w:rFonts w:ascii="Helvetica" w:hAnsi="Helvetica"/>
                <w:webHidden/>
              </w:rPr>
              <w:fldChar w:fldCharType="begin"/>
            </w:r>
            <w:r w:rsidRPr="00AF5F74">
              <w:rPr>
                <w:rFonts w:ascii="Helvetica" w:hAnsi="Helvetica"/>
                <w:webHidden/>
              </w:rPr>
              <w:instrText xml:space="preserve"> PAGEREF _Toc135128551 \h </w:instrText>
            </w:r>
            <w:r w:rsidRPr="00AF5F74">
              <w:rPr>
                <w:rFonts w:ascii="Helvetica" w:hAnsi="Helvetica"/>
                <w:webHidden/>
              </w:rPr>
            </w:r>
            <w:r w:rsidRPr="00AF5F74">
              <w:rPr>
                <w:rFonts w:ascii="Helvetica" w:hAnsi="Helvetica"/>
                <w:webHidden/>
              </w:rPr>
              <w:fldChar w:fldCharType="separate"/>
            </w:r>
            <w:r w:rsidR="00E05E60">
              <w:rPr>
                <w:rFonts w:ascii="Helvetica" w:hAnsi="Helvetica"/>
                <w:webHidden/>
              </w:rPr>
              <w:t>24</w:t>
            </w:r>
            <w:r w:rsidRPr="00AF5F74">
              <w:rPr>
                <w:rFonts w:ascii="Helvetica" w:hAnsi="Helvetica"/>
                <w:webHidden/>
              </w:rPr>
              <w:fldChar w:fldCharType="end"/>
            </w:r>
          </w:hyperlink>
        </w:p>
        <w:p w:rsidR="00AF5F74" w:rsidRPr="00AF5F74" w:rsidRDefault="00AF5F74">
          <w:pPr>
            <w:pStyle w:val="Sommario2"/>
            <w:rPr>
              <w:rFonts w:ascii="Helvetica" w:eastAsiaTheme="minorEastAsia" w:hAnsi="Helvetica"/>
              <w:sz w:val="22"/>
              <w:szCs w:val="22"/>
            </w:rPr>
          </w:pPr>
          <w:hyperlink w:anchor="_Toc135128552" w:history="1">
            <w:r w:rsidRPr="00AF5F74">
              <w:rPr>
                <w:rStyle w:val="Collegamentoipertestuale"/>
                <w:rFonts w:ascii="Helvetica" w:hAnsi="Helvetica" w:cs="Helvetica"/>
              </w:rPr>
              <w:t>SERVIZI IN REGIME LIBERO-PROFESSIONALE (INTRAMOENIA)</w:t>
            </w:r>
            <w:r w:rsidRPr="00AF5F74">
              <w:rPr>
                <w:rFonts w:ascii="Helvetica" w:hAnsi="Helvetica"/>
                <w:webHidden/>
              </w:rPr>
              <w:tab/>
            </w:r>
            <w:r w:rsidRPr="00AF5F74">
              <w:rPr>
                <w:rFonts w:ascii="Helvetica" w:hAnsi="Helvetica"/>
                <w:webHidden/>
              </w:rPr>
              <w:fldChar w:fldCharType="begin"/>
            </w:r>
            <w:r w:rsidRPr="00AF5F74">
              <w:rPr>
                <w:rFonts w:ascii="Helvetica" w:hAnsi="Helvetica"/>
                <w:webHidden/>
              </w:rPr>
              <w:instrText xml:space="preserve"> PAGEREF _Toc135128552 \h </w:instrText>
            </w:r>
            <w:r w:rsidRPr="00AF5F74">
              <w:rPr>
                <w:rFonts w:ascii="Helvetica" w:hAnsi="Helvetica"/>
                <w:webHidden/>
              </w:rPr>
            </w:r>
            <w:r w:rsidRPr="00AF5F74">
              <w:rPr>
                <w:rFonts w:ascii="Helvetica" w:hAnsi="Helvetica"/>
                <w:webHidden/>
              </w:rPr>
              <w:fldChar w:fldCharType="separate"/>
            </w:r>
            <w:r w:rsidR="00E05E60">
              <w:rPr>
                <w:rFonts w:ascii="Helvetica" w:hAnsi="Helvetica"/>
                <w:webHidden/>
              </w:rPr>
              <w:t>25</w:t>
            </w:r>
            <w:r w:rsidRPr="00AF5F74">
              <w:rPr>
                <w:rFonts w:ascii="Helvetica" w:hAnsi="Helvetica"/>
                <w:webHidden/>
              </w:rPr>
              <w:fldChar w:fldCharType="end"/>
            </w:r>
          </w:hyperlink>
        </w:p>
        <w:p w:rsidR="00AF5F74" w:rsidRPr="00AF5F74" w:rsidRDefault="00AF5F74">
          <w:pPr>
            <w:pStyle w:val="Sommario2"/>
            <w:rPr>
              <w:rFonts w:ascii="Helvetica" w:eastAsiaTheme="minorEastAsia" w:hAnsi="Helvetica"/>
              <w:sz w:val="22"/>
              <w:szCs w:val="22"/>
            </w:rPr>
          </w:pPr>
          <w:hyperlink w:anchor="_Toc135128553" w:history="1">
            <w:r w:rsidRPr="00AF5F74">
              <w:rPr>
                <w:rStyle w:val="Collegamentoipertestuale"/>
                <w:rFonts w:ascii="Helvetica" w:hAnsi="Helvetica" w:cs="Helvetica"/>
              </w:rPr>
              <w:t>SERVIZI IN REGIME PRIVATO CON COPERTURA ASSICURATIVA</w:t>
            </w:r>
            <w:r w:rsidRPr="00AF5F74">
              <w:rPr>
                <w:rFonts w:ascii="Helvetica" w:hAnsi="Helvetica"/>
                <w:webHidden/>
              </w:rPr>
              <w:tab/>
            </w:r>
            <w:r w:rsidRPr="00AF5F74">
              <w:rPr>
                <w:rFonts w:ascii="Helvetica" w:hAnsi="Helvetica"/>
                <w:webHidden/>
              </w:rPr>
              <w:fldChar w:fldCharType="begin"/>
            </w:r>
            <w:r w:rsidRPr="00AF5F74">
              <w:rPr>
                <w:rFonts w:ascii="Helvetica" w:hAnsi="Helvetica"/>
                <w:webHidden/>
              </w:rPr>
              <w:instrText xml:space="preserve"> PAGEREF _Toc135128553 \h </w:instrText>
            </w:r>
            <w:r w:rsidRPr="00AF5F74">
              <w:rPr>
                <w:rFonts w:ascii="Helvetica" w:hAnsi="Helvetica"/>
                <w:webHidden/>
              </w:rPr>
            </w:r>
            <w:r w:rsidRPr="00AF5F74">
              <w:rPr>
                <w:rFonts w:ascii="Helvetica" w:hAnsi="Helvetica"/>
                <w:webHidden/>
              </w:rPr>
              <w:fldChar w:fldCharType="separate"/>
            </w:r>
            <w:r w:rsidR="00E05E60">
              <w:rPr>
                <w:rFonts w:ascii="Helvetica" w:hAnsi="Helvetica"/>
                <w:webHidden/>
              </w:rPr>
              <w:t>26</w:t>
            </w:r>
            <w:r w:rsidRPr="00AF5F74">
              <w:rPr>
                <w:rFonts w:ascii="Helvetica" w:hAnsi="Helvetica"/>
                <w:webHidden/>
              </w:rPr>
              <w:fldChar w:fldCharType="end"/>
            </w:r>
          </w:hyperlink>
        </w:p>
        <w:p w:rsidR="00AF5F74" w:rsidRPr="00AF5F74" w:rsidRDefault="00AF5F74">
          <w:pPr>
            <w:pStyle w:val="Sommario2"/>
            <w:rPr>
              <w:rFonts w:ascii="Helvetica" w:eastAsiaTheme="minorEastAsia" w:hAnsi="Helvetica"/>
              <w:sz w:val="22"/>
              <w:szCs w:val="22"/>
            </w:rPr>
          </w:pPr>
          <w:hyperlink w:anchor="_Toc135128554" w:history="1">
            <w:r w:rsidRPr="00AF5F74">
              <w:rPr>
                <w:rStyle w:val="Collegamentoipertestuale"/>
                <w:rFonts w:ascii="Helvetica" w:hAnsi="Helvetica" w:cs="Helvetica"/>
              </w:rPr>
              <w:t>SERVIZIO DI TELEMEDICINA</w:t>
            </w:r>
            <w:r w:rsidRPr="00AF5F74">
              <w:rPr>
                <w:rFonts w:ascii="Helvetica" w:hAnsi="Helvetica"/>
                <w:webHidden/>
              </w:rPr>
              <w:tab/>
            </w:r>
            <w:r w:rsidRPr="00AF5F74">
              <w:rPr>
                <w:rFonts w:ascii="Helvetica" w:hAnsi="Helvetica"/>
                <w:webHidden/>
              </w:rPr>
              <w:fldChar w:fldCharType="begin"/>
            </w:r>
            <w:r w:rsidRPr="00AF5F74">
              <w:rPr>
                <w:rFonts w:ascii="Helvetica" w:hAnsi="Helvetica"/>
                <w:webHidden/>
              </w:rPr>
              <w:instrText xml:space="preserve"> PAGEREF _Toc135128554 \h </w:instrText>
            </w:r>
            <w:r w:rsidRPr="00AF5F74">
              <w:rPr>
                <w:rFonts w:ascii="Helvetica" w:hAnsi="Helvetica"/>
                <w:webHidden/>
              </w:rPr>
            </w:r>
            <w:r w:rsidRPr="00AF5F74">
              <w:rPr>
                <w:rFonts w:ascii="Helvetica" w:hAnsi="Helvetica"/>
                <w:webHidden/>
              </w:rPr>
              <w:fldChar w:fldCharType="separate"/>
            </w:r>
            <w:r w:rsidR="00E05E60">
              <w:rPr>
                <w:rFonts w:ascii="Helvetica" w:hAnsi="Helvetica"/>
                <w:webHidden/>
              </w:rPr>
              <w:t>31</w:t>
            </w:r>
            <w:r w:rsidRPr="00AF5F74">
              <w:rPr>
                <w:rFonts w:ascii="Helvetica" w:hAnsi="Helvetica"/>
                <w:webHidden/>
              </w:rPr>
              <w:fldChar w:fldCharType="end"/>
            </w:r>
          </w:hyperlink>
        </w:p>
        <w:p w:rsidR="00AF5F74" w:rsidRPr="00AF5F74" w:rsidRDefault="00AF5F74">
          <w:pPr>
            <w:pStyle w:val="Sommario2"/>
            <w:rPr>
              <w:rFonts w:ascii="Helvetica" w:eastAsiaTheme="minorEastAsia" w:hAnsi="Helvetica"/>
              <w:sz w:val="22"/>
              <w:szCs w:val="22"/>
            </w:rPr>
          </w:pPr>
          <w:hyperlink w:anchor="_Toc135128555" w:history="1">
            <w:r w:rsidRPr="00AF5F74">
              <w:rPr>
                <w:rStyle w:val="Collegamentoipertestuale"/>
                <w:rFonts w:ascii="Helvetica" w:hAnsi="Helvetica" w:cs="Helvetica"/>
              </w:rPr>
              <w:t>SERVIZIO DI MEDICINA DOMICILIARE</w:t>
            </w:r>
            <w:r w:rsidRPr="00AF5F74">
              <w:rPr>
                <w:rFonts w:ascii="Helvetica" w:hAnsi="Helvetica"/>
                <w:webHidden/>
              </w:rPr>
              <w:tab/>
            </w:r>
            <w:r w:rsidRPr="00AF5F74">
              <w:rPr>
                <w:rFonts w:ascii="Helvetica" w:hAnsi="Helvetica"/>
                <w:webHidden/>
              </w:rPr>
              <w:fldChar w:fldCharType="begin"/>
            </w:r>
            <w:r w:rsidRPr="00AF5F74">
              <w:rPr>
                <w:rFonts w:ascii="Helvetica" w:hAnsi="Helvetica"/>
                <w:webHidden/>
              </w:rPr>
              <w:instrText xml:space="preserve"> PAGEREF _Toc135128555 \h </w:instrText>
            </w:r>
            <w:r w:rsidRPr="00AF5F74">
              <w:rPr>
                <w:rFonts w:ascii="Helvetica" w:hAnsi="Helvetica"/>
                <w:webHidden/>
              </w:rPr>
            </w:r>
            <w:r w:rsidRPr="00AF5F74">
              <w:rPr>
                <w:rFonts w:ascii="Helvetica" w:hAnsi="Helvetica"/>
                <w:webHidden/>
              </w:rPr>
              <w:fldChar w:fldCharType="separate"/>
            </w:r>
            <w:r w:rsidR="00E05E60">
              <w:rPr>
                <w:rFonts w:ascii="Helvetica" w:hAnsi="Helvetica"/>
                <w:webHidden/>
              </w:rPr>
              <w:t>31</w:t>
            </w:r>
            <w:r w:rsidRPr="00AF5F74">
              <w:rPr>
                <w:rFonts w:ascii="Helvetica" w:hAnsi="Helvetica"/>
                <w:webHidden/>
              </w:rPr>
              <w:fldChar w:fldCharType="end"/>
            </w:r>
          </w:hyperlink>
        </w:p>
        <w:p w:rsidR="00AF5F74" w:rsidRPr="00AF5F74" w:rsidRDefault="00AF5F74">
          <w:pPr>
            <w:pStyle w:val="Sommario2"/>
            <w:rPr>
              <w:rFonts w:ascii="Helvetica" w:eastAsiaTheme="minorEastAsia" w:hAnsi="Helvetica"/>
              <w:sz w:val="22"/>
              <w:szCs w:val="22"/>
            </w:rPr>
          </w:pPr>
          <w:hyperlink w:anchor="_Toc135128556" w:history="1">
            <w:r w:rsidRPr="00AF5F74">
              <w:rPr>
                <w:rStyle w:val="Collegamentoipertestuale"/>
                <w:rFonts w:ascii="Helvetica" w:hAnsi="Helvetica" w:cs="Helvetica"/>
              </w:rPr>
              <w:t>COME RAGGIUNGERCI</w:t>
            </w:r>
            <w:r w:rsidRPr="00AF5F74">
              <w:rPr>
                <w:rFonts w:ascii="Helvetica" w:hAnsi="Helvetica"/>
                <w:webHidden/>
              </w:rPr>
              <w:tab/>
            </w:r>
            <w:r w:rsidRPr="00AF5F74">
              <w:rPr>
                <w:rFonts w:ascii="Helvetica" w:hAnsi="Helvetica"/>
                <w:webHidden/>
              </w:rPr>
              <w:fldChar w:fldCharType="begin"/>
            </w:r>
            <w:r w:rsidRPr="00AF5F74">
              <w:rPr>
                <w:rFonts w:ascii="Helvetica" w:hAnsi="Helvetica"/>
                <w:webHidden/>
              </w:rPr>
              <w:instrText xml:space="preserve"> PAGEREF _Toc135128556 \h </w:instrText>
            </w:r>
            <w:r w:rsidRPr="00AF5F74">
              <w:rPr>
                <w:rFonts w:ascii="Helvetica" w:hAnsi="Helvetica"/>
                <w:webHidden/>
              </w:rPr>
            </w:r>
            <w:r w:rsidRPr="00AF5F74">
              <w:rPr>
                <w:rFonts w:ascii="Helvetica" w:hAnsi="Helvetica"/>
                <w:webHidden/>
              </w:rPr>
              <w:fldChar w:fldCharType="separate"/>
            </w:r>
            <w:r w:rsidR="00E05E60">
              <w:rPr>
                <w:rFonts w:ascii="Helvetica" w:hAnsi="Helvetica"/>
                <w:webHidden/>
              </w:rPr>
              <w:t>32</w:t>
            </w:r>
            <w:r w:rsidRPr="00AF5F74">
              <w:rPr>
                <w:rFonts w:ascii="Helvetica" w:hAnsi="Helvetica"/>
                <w:webHidden/>
              </w:rPr>
              <w:fldChar w:fldCharType="end"/>
            </w:r>
          </w:hyperlink>
        </w:p>
        <w:p w:rsidR="00AF5F74" w:rsidRPr="00AF5F74" w:rsidRDefault="00AF5F74">
          <w:pPr>
            <w:pStyle w:val="Sommario1"/>
            <w:rPr>
              <w:rFonts w:ascii="Helvetica" w:eastAsiaTheme="minorEastAsia" w:hAnsi="Helvetica" w:cs="Helvetica"/>
              <w:szCs w:val="22"/>
            </w:rPr>
          </w:pPr>
          <w:hyperlink w:anchor="_Toc135128557" w:history="1">
            <w:r w:rsidRPr="00AF5F74">
              <w:rPr>
                <w:rStyle w:val="Collegamentoipertestuale"/>
                <w:rFonts w:ascii="Helvetica" w:hAnsi="Helvetica" w:cs="Helvetica"/>
              </w:rPr>
              <w:t>SEZIONE IV – ORIENTARSI E VIVERE NELLA STRUTTURA</w:t>
            </w:r>
            <w:r w:rsidRPr="00AF5F74">
              <w:rPr>
                <w:rFonts w:ascii="Helvetica" w:hAnsi="Helvetica" w:cs="Helvetica"/>
                <w:webHidden/>
              </w:rPr>
              <w:tab/>
            </w:r>
            <w:r w:rsidRPr="00AF5F74">
              <w:rPr>
                <w:rFonts w:ascii="Helvetica" w:hAnsi="Helvetica" w:cs="Helvetica"/>
                <w:webHidden/>
              </w:rPr>
              <w:fldChar w:fldCharType="begin"/>
            </w:r>
            <w:r w:rsidRPr="00AF5F74">
              <w:rPr>
                <w:rFonts w:ascii="Helvetica" w:hAnsi="Helvetica" w:cs="Helvetica"/>
                <w:webHidden/>
              </w:rPr>
              <w:instrText xml:space="preserve"> PAGEREF _Toc135128557 \h </w:instrText>
            </w:r>
            <w:r w:rsidRPr="00AF5F74">
              <w:rPr>
                <w:rFonts w:ascii="Helvetica" w:hAnsi="Helvetica" w:cs="Helvetica"/>
                <w:webHidden/>
              </w:rPr>
            </w:r>
            <w:r w:rsidRPr="00AF5F74">
              <w:rPr>
                <w:rFonts w:ascii="Helvetica" w:hAnsi="Helvetica" w:cs="Helvetica"/>
                <w:webHidden/>
              </w:rPr>
              <w:fldChar w:fldCharType="separate"/>
            </w:r>
            <w:r w:rsidR="00E05E60">
              <w:rPr>
                <w:rFonts w:ascii="Helvetica" w:hAnsi="Helvetica" w:cs="Helvetica"/>
                <w:webHidden/>
              </w:rPr>
              <w:t>33</w:t>
            </w:r>
            <w:r w:rsidRPr="00AF5F74">
              <w:rPr>
                <w:rFonts w:ascii="Helvetica" w:hAnsi="Helvetica" w:cs="Helvetica"/>
                <w:webHidden/>
              </w:rPr>
              <w:fldChar w:fldCharType="end"/>
            </w:r>
          </w:hyperlink>
        </w:p>
        <w:p w:rsidR="00AF5F74" w:rsidRPr="00AF5F74" w:rsidRDefault="00AF5F74">
          <w:pPr>
            <w:pStyle w:val="Sommario2"/>
            <w:rPr>
              <w:rFonts w:ascii="Helvetica" w:eastAsiaTheme="minorEastAsia" w:hAnsi="Helvetica"/>
              <w:sz w:val="22"/>
              <w:szCs w:val="22"/>
            </w:rPr>
          </w:pPr>
          <w:hyperlink w:anchor="_Toc135128558" w:history="1">
            <w:r w:rsidRPr="00AF5F74">
              <w:rPr>
                <w:rStyle w:val="Collegamentoipertestuale"/>
                <w:rFonts w:ascii="Helvetica" w:hAnsi="Helvetica" w:cs="Helvetica"/>
              </w:rPr>
              <w:t>Servizi di Accoglienza</w:t>
            </w:r>
            <w:r w:rsidRPr="00AF5F74">
              <w:rPr>
                <w:rFonts w:ascii="Helvetica" w:hAnsi="Helvetica"/>
                <w:webHidden/>
              </w:rPr>
              <w:tab/>
            </w:r>
            <w:r w:rsidRPr="00AF5F74">
              <w:rPr>
                <w:rFonts w:ascii="Helvetica" w:hAnsi="Helvetica"/>
                <w:webHidden/>
              </w:rPr>
              <w:fldChar w:fldCharType="begin"/>
            </w:r>
            <w:r w:rsidRPr="00AF5F74">
              <w:rPr>
                <w:rFonts w:ascii="Helvetica" w:hAnsi="Helvetica"/>
                <w:webHidden/>
              </w:rPr>
              <w:instrText xml:space="preserve"> PAGEREF _Toc135128558 \h </w:instrText>
            </w:r>
            <w:r w:rsidRPr="00AF5F74">
              <w:rPr>
                <w:rFonts w:ascii="Helvetica" w:hAnsi="Helvetica"/>
                <w:webHidden/>
              </w:rPr>
            </w:r>
            <w:r w:rsidRPr="00AF5F74">
              <w:rPr>
                <w:rFonts w:ascii="Helvetica" w:hAnsi="Helvetica"/>
                <w:webHidden/>
              </w:rPr>
              <w:fldChar w:fldCharType="separate"/>
            </w:r>
            <w:r w:rsidR="00E05E60">
              <w:rPr>
                <w:rFonts w:ascii="Helvetica" w:hAnsi="Helvetica"/>
                <w:webHidden/>
              </w:rPr>
              <w:t>33</w:t>
            </w:r>
            <w:r w:rsidRPr="00AF5F74">
              <w:rPr>
                <w:rFonts w:ascii="Helvetica" w:hAnsi="Helvetica"/>
                <w:webHidden/>
              </w:rPr>
              <w:fldChar w:fldCharType="end"/>
            </w:r>
          </w:hyperlink>
        </w:p>
        <w:p w:rsidR="00AF5F74" w:rsidRPr="00AF5F74" w:rsidRDefault="00AF5F74">
          <w:pPr>
            <w:pStyle w:val="Sommario2"/>
            <w:rPr>
              <w:rFonts w:ascii="Helvetica" w:eastAsiaTheme="minorEastAsia" w:hAnsi="Helvetica"/>
              <w:sz w:val="22"/>
              <w:szCs w:val="22"/>
            </w:rPr>
          </w:pPr>
          <w:hyperlink w:anchor="_Toc135128559" w:history="1">
            <w:r w:rsidRPr="00AF5F74">
              <w:rPr>
                <w:rStyle w:val="Collegamentoipertestuale"/>
                <w:rFonts w:ascii="Helvetica" w:hAnsi="Helvetica" w:cs="Helvetica"/>
              </w:rPr>
              <w:t>Il Policlinico per piani</w:t>
            </w:r>
            <w:r w:rsidRPr="00AF5F74">
              <w:rPr>
                <w:rFonts w:ascii="Helvetica" w:hAnsi="Helvetica"/>
                <w:webHidden/>
              </w:rPr>
              <w:tab/>
            </w:r>
            <w:r w:rsidRPr="00AF5F74">
              <w:rPr>
                <w:rFonts w:ascii="Helvetica" w:hAnsi="Helvetica"/>
                <w:webHidden/>
              </w:rPr>
              <w:fldChar w:fldCharType="begin"/>
            </w:r>
            <w:r w:rsidRPr="00AF5F74">
              <w:rPr>
                <w:rFonts w:ascii="Helvetica" w:hAnsi="Helvetica"/>
                <w:webHidden/>
              </w:rPr>
              <w:instrText xml:space="preserve"> PAGEREF _Toc135128559 \h </w:instrText>
            </w:r>
            <w:r w:rsidRPr="00AF5F74">
              <w:rPr>
                <w:rFonts w:ascii="Helvetica" w:hAnsi="Helvetica"/>
                <w:webHidden/>
              </w:rPr>
            </w:r>
            <w:r w:rsidRPr="00AF5F74">
              <w:rPr>
                <w:rFonts w:ascii="Helvetica" w:hAnsi="Helvetica"/>
                <w:webHidden/>
              </w:rPr>
              <w:fldChar w:fldCharType="separate"/>
            </w:r>
            <w:r w:rsidR="00E05E60">
              <w:rPr>
                <w:rFonts w:ascii="Helvetica" w:hAnsi="Helvetica"/>
                <w:webHidden/>
              </w:rPr>
              <w:t>33</w:t>
            </w:r>
            <w:r w:rsidRPr="00AF5F74">
              <w:rPr>
                <w:rFonts w:ascii="Helvetica" w:hAnsi="Helvetica"/>
                <w:webHidden/>
              </w:rPr>
              <w:fldChar w:fldCharType="end"/>
            </w:r>
          </w:hyperlink>
        </w:p>
        <w:p w:rsidR="00AF5F74" w:rsidRPr="00AF5F74" w:rsidRDefault="00AF5F74">
          <w:pPr>
            <w:pStyle w:val="Sommario2"/>
            <w:rPr>
              <w:rFonts w:ascii="Helvetica" w:eastAsiaTheme="minorEastAsia" w:hAnsi="Helvetica"/>
              <w:sz w:val="22"/>
              <w:szCs w:val="22"/>
            </w:rPr>
          </w:pPr>
          <w:hyperlink w:anchor="_Toc135128560" w:history="1">
            <w:r w:rsidRPr="00AF5F74">
              <w:rPr>
                <w:rStyle w:val="Collegamentoipertestuale"/>
                <w:rFonts w:ascii="Helvetica" w:hAnsi="Helvetica" w:cs="Helvetica"/>
              </w:rPr>
              <w:t>Personale di reparto</w:t>
            </w:r>
            <w:r w:rsidRPr="00AF5F74">
              <w:rPr>
                <w:rFonts w:ascii="Helvetica" w:hAnsi="Helvetica"/>
                <w:webHidden/>
              </w:rPr>
              <w:tab/>
            </w:r>
            <w:r w:rsidRPr="00AF5F74">
              <w:rPr>
                <w:rFonts w:ascii="Helvetica" w:hAnsi="Helvetica"/>
                <w:webHidden/>
              </w:rPr>
              <w:fldChar w:fldCharType="begin"/>
            </w:r>
            <w:r w:rsidRPr="00AF5F74">
              <w:rPr>
                <w:rFonts w:ascii="Helvetica" w:hAnsi="Helvetica"/>
                <w:webHidden/>
              </w:rPr>
              <w:instrText xml:space="preserve"> PAGEREF _Toc135128560 \h </w:instrText>
            </w:r>
            <w:r w:rsidRPr="00AF5F74">
              <w:rPr>
                <w:rFonts w:ascii="Helvetica" w:hAnsi="Helvetica"/>
                <w:webHidden/>
              </w:rPr>
            </w:r>
            <w:r w:rsidRPr="00AF5F74">
              <w:rPr>
                <w:rFonts w:ascii="Helvetica" w:hAnsi="Helvetica"/>
                <w:webHidden/>
              </w:rPr>
              <w:fldChar w:fldCharType="separate"/>
            </w:r>
            <w:r w:rsidR="00E05E60">
              <w:rPr>
                <w:rFonts w:ascii="Helvetica" w:hAnsi="Helvetica"/>
                <w:webHidden/>
              </w:rPr>
              <w:t>34</w:t>
            </w:r>
            <w:r w:rsidRPr="00AF5F74">
              <w:rPr>
                <w:rFonts w:ascii="Helvetica" w:hAnsi="Helvetica"/>
                <w:webHidden/>
              </w:rPr>
              <w:fldChar w:fldCharType="end"/>
            </w:r>
          </w:hyperlink>
        </w:p>
        <w:p w:rsidR="00AF5F74" w:rsidRPr="00AF5F74" w:rsidRDefault="00AF5F74">
          <w:pPr>
            <w:pStyle w:val="Sommario2"/>
            <w:rPr>
              <w:rFonts w:ascii="Helvetica" w:eastAsiaTheme="minorEastAsia" w:hAnsi="Helvetica"/>
              <w:sz w:val="22"/>
              <w:szCs w:val="22"/>
            </w:rPr>
          </w:pPr>
          <w:hyperlink w:anchor="_Toc135128561" w:history="1">
            <w:r w:rsidRPr="00AF5F74">
              <w:rPr>
                <w:rStyle w:val="Collegamentoipertestuale"/>
                <w:rFonts w:ascii="Helvetica" w:hAnsi="Helvetica" w:cs="Helvetica"/>
              </w:rPr>
              <w:t>Comfort</w:t>
            </w:r>
            <w:r w:rsidRPr="00AF5F74">
              <w:rPr>
                <w:rFonts w:ascii="Helvetica" w:hAnsi="Helvetica"/>
                <w:webHidden/>
              </w:rPr>
              <w:tab/>
            </w:r>
            <w:r w:rsidRPr="00AF5F74">
              <w:rPr>
                <w:rFonts w:ascii="Helvetica" w:hAnsi="Helvetica"/>
                <w:webHidden/>
              </w:rPr>
              <w:fldChar w:fldCharType="begin"/>
            </w:r>
            <w:r w:rsidRPr="00AF5F74">
              <w:rPr>
                <w:rFonts w:ascii="Helvetica" w:hAnsi="Helvetica"/>
                <w:webHidden/>
              </w:rPr>
              <w:instrText xml:space="preserve"> PAGEREF _Toc135128561 \h </w:instrText>
            </w:r>
            <w:r w:rsidRPr="00AF5F74">
              <w:rPr>
                <w:rFonts w:ascii="Helvetica" w:hAnsi="Helvetica"/>
                <w:webHidden/>
              </w:rPr>
            </w:r>
            <w:r w:rsidRPr="00AF5F74">
              <w:rPr>
                <w:rFonts w:ascii="Helvetica" w:hAnsi="Helvetica"/>
                <w:webHidden/>
              </w:rPr>
              <w:fldChar w:fldCharType="separate"/>
            </w:r>
            <w:r w:rsidR="00E05E60">
              <w:rPr>
                <w:rFonts w:ascii="Helvetica" w:hAnsi="Helvetica"/>
                <w:webHidden/>
              </w:rPr>
              <w:t>35</w:t>
            </w:r>
            <w:r w:rsidRPr="00AF5F74">
              <w:rPr>
                <w:rFonts w:ascii="Helvetica" w:hAnsi="Helvetica"/>
                <w:webHidden/>
              </w:rPr>
              <w:fldChar w:fldCharType="end"/>
            </w:r>
          </w:hyperlink>
        </w:p>
        <w:p w:rsidR="00AF5F74" w:rsidRPr="00AF5F74" w:rsidRDefault="00AF5F74">
          <w:pPr>
            <w:pStyle w:val="Sommario2"/>
            <w:rPr>
              <w:rFonts w:ascii="Helvetica" w:eastAsiaTheme="minorEastAsia" w:hAnsi="Helvetica"/>
              <w:sz w:val="22"/>
              <w:szCs w:val="22"/>
            </w:rPr>
          </w:pPr>
          <w:hyperlink w:anchor="_Toc135128562" w:history="1">
            <w:r w:rsidRPr="00AF5F74">
              <w:rPr>
                <w:rStyle w:val="Collegamentoipertestuale"/>
                <w:rFonts w:ascii="Helvetica" w:hAnsi="Helvetica" w:cs="Helvetica"/>
              </w:rPr>
              <w:t>Stile di comportamento</w:t>
            </w:r>
            <w:r w:rsidRPr="00AF5F74">
              <w:rPr>
                <w:rFonts w:ascii="Helvetica" w:hAnsi="Helvetica"/>
                <w:webHidden/>
              </w:rPr>
              <w:tab/>
            </w:r>
            <w:r w:rsidRPr="00AF5F74">
              <w:rPr>
                <w:rFonts w:ascii="Helvetica" w:hAnsi="Helvetica"/>
                <w:webHidden/>
              </w:rPr>
              <w:fldChar w:fldCharType="begin"/>
            </w:r>
            <w:r w:rsidRPr="00AF5F74">
              <w:rPr>
                <w:rFonts w:ascii="Helvetica" w:hAnsi="Helvetica"/>
                <w:webHidden/>
              </w:rPr>
              <w:instrText xml:space="preserve"> PAGEREF _Toc135128562 \h </w:instrText>
            </w:r>
            <w:r w:rsidRPr="00AF5F74">
              <w:rPr>
                <w:rFonts w:ascii="Helvetica" w:hAnsi="Helvetica"/>
                <w:webHidden/>
              </w:rPr>
            </w:r>
            <w:r w:rsidRPr="00AF5F74">
              <w:rPr>
                <w:rFonts w:ascii="Helvetica" w:hAnsi="Helvetica"/>
                <w:webHidden/>
              </w:rPr>
              <w:fldChar w:fldCharType="separate"/>
            </w:r>
            <w:r w:rsidR="00E05E60">
              <w:rPr>
                <w:rFonts w:ascii="Helvetica" w:hAnsi="Helvetica"/>
                <w:webHidden/>
              </w:rPr>
              <w:t>36</w:t>
            </w:r>
            <w:r w:rsidRPr="00AF5F74">
              <w:rPr>
                <w:rFonts w:ascii="Helvetica" w:hAnsi="Helvetica"/>
                <w:webHidden/>
              </w:rPr>
              <w:fldChar w:fldCharType="end"/>
            </w:r>
          </w:hyperlink>
        </w:p>
        <w:p w:rsidR="00AF5F74" w:rsidRPr="00AF5F74" w:rsidRDefault="00AF5F74">
          <w:pPr>
            <w:pStyle w:val="Sommario2"/>
            <w:rPr>
              <w:rFonts w:ascii="Helvetica" w:eastAsiaTheme="minorEastAsia" w:hAnsi="Helvetica"/>
              <w:sz w:val="22"/>
              <w:szCs w:val="22"/>
            </w:rPr>
          </w:pPr>
          <w:hyperlink w:anchor="_Toc135128563" w:history="1">
            <w:r w:rsidRPr="00AF5F74">
              <w:rPr>
                <w:rStyle w:val="Collegamentoipertestuale"/>
                <w:rFonts w:ascii="Helvetica" w:hAnsi="Helvetica" w:cs="Helvetica"/>
              </w:rPr>
              <w:t>Parcheggi</w:t>
            </w:r>
            <w:r w:rsidRPr="00AF5F74">
              <w:rPr>
                <w:rFonts w:ascii="Helvetica" w:hAnsi="Helvetica"/>
                <w:webHidden/>
              </w:rPr>
              <w:tab/>
            </w:r>
            <w:r w:rsidRPr="00AF5F74">
              <w:rPr>
                <w:rFonts w:ascii="Helvetica" w:hAnsi="Helvetica"/>
                <w:webHidden/>
              </w:rPr>
              <w:fldChar w:fldCharType="begin"/>
            </w:r>
            <w:r w:rsidRPr="00AF5F74">
              <w:rPr>
                <w:rFonts w:ascii="Helvetica" w:hAnsi="Helvetica"/>
                <w:webHidden/>
              </w:rPr>
              <w:instrText xml:space="preserve"> PAGEREF _Toc135128563 \h </w:instrText>
            </w:r>
            <w:r w:rsidRPr="00AF5F74">
              <w:rPr>
                <w:rFonts w:ascii="Helvetica" w:hAnsi="Helvetica"/>
                <w:webHidden/>
              </w:rPr>
            </w:r>
            <w:r w:rsidRPr="00AF5F74">
              <w:rPr>
                <w:rFonts w:ascii="Helvetica" w:hAnsi="Helvetica"/>
                <w:webHidden/>
              </w:rPr>
              <w:fldChar w:fldCharType="separate"/>
            </w:r>
            <w:r w:rsidR="00E05E60">
              <w:rPr>
                <w:rFonts w:ascii="Helvetica" w:hAnsi="Helvetica"/>
                <w:webHidden/>
              </w:rPr>
              <w:t>36</w:t>
            </w:r>
            <w:r w:rsidRPr="00AF5F74">
              <w:rPr>
                <w:rFonts w:ascii="Helvetica" w:hAnsi="Helvetica"/>
                <w:webHidden/>
              </w:rPr>
              <w:fldChar w:fldCharType="end"/>
            </w:r>
          </w:hyperlink>
        </w:p>
        <w:p w:rsidR="00AF5F74" w:rsidRPr="00AF5F74" w:rsidRDefault="00AF5F74">
          <w:pPr>
            <w:pStyle w:val="Sommario2"/>
            <w:rPr>
              <w:rFonts w:ascii="Helvetica" w:eastAsiaTheme="minorEastAsia" w:hAnsi="Helvetica"/>
              <w:sz w:val="22"/>
              <w:szCs w:val="22"/>
            </w:rPr>
          </w:pPr>
          <w:hyperlink w:anchor="_Toc135128564" w:history="1">
            <w:r w:rsidRPr="00AF5F74">
              <w:rPr>
                <w:rStyle w:val="Collegamentoipertestuale"/>
                <w:rFonts w:ascii="Helvetica" w:hAnsi="Helvetica" w:cs="Helvetica"/>
              </w:rPr>
              <w:t>Ingresso visitatori</w:t>
            </w:r>
            <w:r w:rsidRPr="00AF5F74">
              <w:rPr>
                <w:rFonts w:ascii="Helvetica" w:hAnsi="Helvetica"/>
                <w:webHidden/>
              </w:rPr>
              <w:tab/>
            </w:r>
            <w:r w:rsidRPr="00AF5F74">
              <w:rPr>
                <w:rFonts w:ascii="Helvetica" w:hAnsi="Helvetica"/>
                <w:webHidden/>
              </w:rPr>
              <w:fldChar w:fldCharType="begin"/>
            </w:r>
            <w:r w:rsidRPr="00AF5F74">
              <w:rPr>
                <w:rFonts w:ascii="Helvetica" w:hAnsi="Helvetica"/>
                <w:webHidden/>
              </w:rPr>
              <w:instrText xml:space="preserve"> PAGEREF _Toc135128564 \h </w:instrText>
            </w:r>
            <w:r w:rsidRPr="00AF5F74">
              <w:rPr>
                <w:rFonts w:ascii="Helvetica" w:hAnsi="Helvetica"/>
                <w:webHidden/>
              </w:rPr>
            </w:r>
            <w:r w:rsidRPr="00AF5F74">
              <w:rPr>
                <w:rFonts w:ascii="Helvetica" w:hAnsi="Helvetica"/>
                <w:webHidden/>
              </w:rPr>
              <w:fldChar w:fldCharType="separate"/>
            </w:r>
            <w:r w:rsidR="00E05E60">
              <w:rPr>
                <w:rFonts w:ascii="Helvetica" w:hAnsi="Helvetica"/>
                <w:webHidden/>
              </w:rPr>
              <w:t>37</w:t>
            </w:r>
            <w:r w:rsidRPr="00AF5F74">
              <w:rPr>
                <w:rFonts w:ascii="Helvetica" w:hAnsi="Helvetica"/>
                <w:webHidden/>
              </w:rPr>
              <w:fldChar w:fldCharType="end"/>
            </w:r>
          </w:hyperlink>
        </w:p>
        <w:p w:rsidR="00AF5F74" w:rsidRPr="00AF5F74" w:rsidRDefault="00AF5F74">
          <w:pPr>
            <w:pStyle w:val="Sommario2"/>
            <w:rPr>
              <w:rFonts w:ascii="Helvetica" w:eastAsiaTheme="minorEastAsia" w:hAnsi="Helvetica"/>
              <w:sz w:val="22"/>
              <w:szCs w:val="22"/>
            </w:rPr>
          </w:pPr>
          <w:hyperlink w:anchor="_Toc135128565" w:history="1">
            <w:r w:rsidRPr="00AF5F74">
              <w:rPr>
                <w:rStyle w:val="Collegamentoipertestuale"/>
                <w:rFonts w:ascii="Helvetica" w:hAnsi="Helvetica" w:cs="Helvetica"/>
              </w:rPr>
              <w:t>Ristorazione</w:t>
            </w:r>
            <w:r w:rsidRPr="00AF5F74">
              <w:rPr>
                <w:rFonts w:ascii="Helvetica" w:hAnsi="Helvetica"/>
                <w:webHidden/>
              </w:rPr>
              <w:tab/>
            </w:r>
            <w:r w:rsidRPr="00AF5F74">
              <w:rPr>
                <w:rFonts w:ascii="Helvetica" w:hAnsi="Helvetica"/>
                <w:webHidden/>
              </w:rPr>
              <w:fldChar w:fldCharType="begin"/>
            </w:r>
            <w:r w:rsidRPr="00AF5F74">
              <w:rPr>
                <w:rFonts w:ascii="Helvetica" w:hAnsi="Helvetica"/>
                <w:webHidden/>
              </w:rPr>
              <w:instrText xml:space="preserve"> PAGEREF _Toc135128565 \h </w:instrText>
            </w:r>
            <w:r w:rsidRPr="00AF5F74">
              <w:rPr>
                <w:rFonts w:ascii="Helvetica" w:hAnsi="Helvetica"/>
                <w:webHidden/>
              </w:rPr>
            </w:r>
            <w:r w:rsidRPr="00AF5F74">
              <w:rPr>
                <w:rFonts w:ascii="Helvetica" w:hAnsi="Helvetica"/>
                <w:webHidden/>
              </w:rPr>
              <w:fldChar w:fldCharType="separate"/>
            </w:r>
            <w:r w:rsidR="00E05E60">
              <w:rPr>
                <w:rFonts w:ascii="Helvetica" w:hAnsi="Helvetica"/>
                <w:webHidden/>
              </w:rPr>
              <w:t>37</w:t>
            </w:r>
            <w:r w:rsidRPr="00AF5F74">
              <w:rPr>
                <w:rFonts w:ascii="Helvetica" w:hAnsi="Helvetica"/>
                <w:webHidden/>
              </w:rPr>
              <w:fldChar w:fldCharType="end"/>
            </w:r>
          </w:hyperlink>
        </w:p>
        <w:p w:rsidR="00AF5F74" w:rsidRPr="00AF5F74" w:rsidRDefault="00AF5F74">
          <w:pPr>
            <w:pStyle w:val="Sommario2"/>
            <w:rPr>
              <w:rFonts w:ascii="Helvetica" w:eastAsiaTheme="minorEastAsia" w:hAnsi="Helvetica"/>
              <w:sz w:val="22"/>
              <w:szCs w:val="22"/>
            </w:rPr>
          </w:pPr>
          <w:hyperlink w:anchor="_Toc135128566" w:history="1">
            <w:r w:rsidRPr="00AF5F74">
              <w:rPr>
                <w:rStyle w:val="Collegamentoipertestuale"/>
                <w:rFonts w:ascii="Helvetica" w:hAnsi="Helvetica" w:cs="Helvetica"/>
              </w:rPr>
              <w:t>Assistenza spirituale</w:t>
            </w:r>
            <w:r w:rsidRPr="00AF5F74">
              <w:rPr>
                <w:rFonts w:ascii="Helvetica" w:hAnsi="Helvetica"/>
                <w:webHidden/>
              </w:rPr>
              <w:tab/>
            </w:r>
            <w:r w:rsidRPr="00AF5F74">
              <w:rPr>
                <w:rFonts w:ascii="Helvetica" w:hAnsi="Helvetica"/>
                <w:webHidden/>
              </w:rPr>
              <w:fldChar w:fldCharType="begin"/>
            </w:r>
            <w:r w:rsidRPr="00AF5F74">
              <w:rPr>
                <w:rFonts w:ascii="Helvetica" w:hAnsi="Helvetica"/>
                <w:webHidden/>
              </w:rPr>
              <w:instrText xml:space="preserve"> PAGEREF _Toc135128566 \h </w:instrText>
            </w:r>
            <w:r w:rsidRPr="00AF5F74">
              <w:rPr>
                <w:rFonts w:ascii="Helvetica" w:hAnsi="Helvetica"/>
                <w:webHidden/>
              </w:rPr>
            </w:r>
            <w:r w:rsidRPr="00AF5F74">
              <w:rPr>
                <w:rFonts w:ascii="Helvetica" w:hAnsi="Helvetica"/>
                <w:webHidden/>
              </w:rPr>
              <w:fldChar w:fldCharType="separate"/>
            </w:r>
            <w:r w:rsidR="00E05E60">
              <w:rPr>
                <w:rFonts w:ascii="Helvetica" w:hAnsi="Helvetica"/>
                <w:webHidden/>
              </w:rPr>
              <w:t>37</w:t>
            </w:r>
            <w:r w:rsidRPr="00AF5F74">
              <w:rPr>
                <w:rFonts w:ascii="Helvetica" w:hAnsi="Helvetica"/>
                <w:webHidden/>
              </w:rPr>
              <w:fldChar w:fldCharType="end"/>
            </w:r>
          </w:hyperlink>
        </w:p>
        <w:p w:rsidR="00AF5F74" w:rsidRPr="00AF5F74" w:rsidRDefault="00AF5F74">
          <w:pPr>
            <w:pStyle w:val="Sommario2"/>
            <w:rPr>
              <w:rFonts w:ascii="Helvetica" w:eastAsiaTheme="minorEastAsia" w:hAnsi="Helvetica"/>
              <w:sz w:val="22"/>
              <w:szCs w:val="22"/>
            </w:rPr>
          </w:pPr>
          <w:hyperlink w:anchor="_Toc135128567" w:history="1">
            <w:r w:rsidRPr="00AF5F74">
              <w:rPr>
                <w:rStyle w:val="Collegamentoipertestuale"/>
                <w:rFonts w:ascii="Helvetica" w:hAnsi="Helvetica" w:cs="Helvetica"/>
              </w:rPr>
              <w:t>Camera mortuaria (Morgue)</w:t>
            </w:r>
            <w:r w:rsidRPr="00AF5F74">
              <w:rPr>
                <w:rFonts w:ascii="Helvetica" w:hAnsi="Helvetica"/>
                <w:webHidden/>
              </w:rPr>
              <w:tab/>
            </w:r>
            <w:r w:rsidRPr="00AF5F74">
              <w:rPr>
                <w:rFonts w:ascii="Helvetica" w:hAnsi="Helvetica"/>
                <w:webHidden/>
              </w:rPr>
              <w:fldChar w:fldCharType="begin"/>
            </w:r>
            <w:r w:rsidRPr="00AF5F74">
              <w:rPr>
                <w:rFonts w:ascii="Helvetica" w:hAnsi="Helvetica"/>
                <w:webHidden/>
              </w:rPr>
              <w:instrText xml:space="preserve"> PAGEREF _Toc135128567 \h </w:instrText>
            </w:r>
            <w:r w:rsidRPr="00AF5F74">
              <w:rPr>
                <w:rFonts w:ascii="Helvetica" w:hAnsi="Helvetica"/>
                <w:webHidden/>
              </w:rPr>
            </w:r>
            <w:r w:rsidRPr="00AF5F74">
              <w:rPr>
                <w:rFonts w:ascii="Helvetica" w:hAnsi="Helvetica"/>
                <w:webHidden/>
              </w:rPr>
              <w:fldChar w:fldCharType="separate"/>
            </w:r>
            <w:r w:rsidR="00E05E60">
              <w:rPr>
                <w:rFonts w:ascii="Helvetica" w:hAnsi="Helvetica"/>
                <w:webHidden/>
              </w:rPr>
              <w:t>38</w:t>
            </w:r>
            <w:r w:rsidRPr="00AF5F74">
              <w:rPr>
                <w:rFonts w:ascii="Helvetica" w:hAnsi="Helvetica"/>
                <w:webHidden/>
              </w:rPr>
              <w:fldChar w:fldCharType="end"/>
            </w:r>
          </w:hyperlink>
        </w:p>
        <w:p w:rsidR="00AF5F74" w:rsidRPr="00AF5F74" w:rsidRDefault="00AF5F74">
          <w:pPr>
            <w:pStyle w:val="Sommario1"/>
            <w:rPr>
              <w:rFonts w:ascii="Helvetica" w:eastAsiaTheme="minorEastAsia" w:hAnsi="Helvetica" w:cs="Helvetica"/>
              <w:szCs w:val="22"/>
            </w:rPr>
          </w:pPr>
          <w:hyperlink w:anchor="_Toc135128568" w:history="1">
            <w:r w:rsidRPr="00AF5F74">
              <w:rPr>
                <w:rStyle w:val="Collegamentoipertestuale"/>
                <w:rFonts w:ascii="Helvetica" w:hAnsi="Helvetica" w:cs="Helvetica"/>
              </w:rPr>
              <w:t>SEZIONE V – STANDARD DI QUALITÀ</w:t>
            </w:r>
            <w:r w:rsidRPr="00AF5F74">
              <w:rPr>
                <w:rFonts w:ascii="Helvetica" w:hAnsi="Helvetica" w:cs="Helvetica"/>
                <w:webHidden/>
              </w:rPr>
              <w:tab/>
            </w:r>
            <w:r w:rsidRPr="00AF5F74">
              <w:rPr>
                <w:rFonts w:ascii="Helvetica" w:hAnsi="Helvetica" w:cs="Helvetica"/>
                <w:webHidden/>
              </w:rPr>
              <w:fldChar w:fldCharType="begin"/>
            </w:r>
            <w:r w:rsidRPr="00AF5F74">
              <w:rPr>
                <w:rFonts w:ascii="Helvetica" w:hAnsi="Helvetica" w:cs="Helvetica"/>
                <w:webHidden/>
              </w:rPr>
              <w:instrText xml:space="preserve"> PAGEREF _Toc135128568 \h </w:instrText>
            </w:r>
            <w:r w:rsidRPr="00AF5F74">
              <w:rPr>
                <w:rFonts w:ascii="Helvetica" w:hAnsi="Helvetica" w:cs="Helvetica"/>
                <w:webHidden/>
              </w:rPr>
            </w:r>
            <w:r w:rsidRPr="00AF5F74">
              <w:rPr>
                <w:rFonts w:ascii="Helvetica" w:hAnsi="Helvetica" w:cs="Helvetica"/>
                <w:webHidden/>
              </w:rPr>
              <w:fldChar w:fldCharType="separate"/>
            </w:r>
            <w:r w:rsidR="00E05E60">
              <w:rPr>
                <w:rFonts w:ascii="Helvetica" w:hAnsi="Helvetica" w:cs="Helvetica"/>
                <w:webHidden/>
              </w:rPr>
              <w:t>39</w:t>
            </w:r>
            <w:r w:rsidRPr="00AF5F74">
              <w:rPr>
                <w:rFonts w:ascii="Helvetica" w:hAnsi="Helvetica" w:cs="Helvetica"/>
                <w:webHidden/>
              </w:rPr>
              <w:fldChar w:fldCharType="end"/>
            </w:r>
          </w:hyperlink>
        </w:p>
        <w:p w:rsidR="00AF5F74" w:rsidRPr="00AF5F74" w:rsidRDefault="00AF5F74">
          <w:pPr>
            <w:pStyle w:val="Sommario2"/>
            <w:rPr>
              <w:rFonts w:ascii="Helvetica" w:eastAsiaTheme="minorEastAsia" w:hAnsi="Helvetica"/>
              <w:sz w:val="22"/>
              <w:szCs w:val="22"/>
            </w:rPr>
          </w:pPr>
          <w:hyperlink w:anchor="_Toc135128569" w:history="1">
            <w:r w:rsidRPr="00AF5F74">
              <w:rPr>
                <w:rStyle w:val="Collegamentoipertestuale"/>
                <w:rFonts w:ascii="Helvetica" w:hAnsi="Helvetica" w:cs="Helvetica"/>
              </w:rPr>
              <w:t>Accoglienza e informazione</w:t>
            </w:r>
            <w:r w:rsidRPr="00AF5F74">
              <w:rPr>
                <w:rFonts w:ascii="Helvetica" w:hAnsi="Helvetica"/>
                <w:webHidden/>
              </w:rPr>
              <w:tab/>
            </w:r>
            <w:r w:rsidRPr="00AF5F74">
              <w:rPr>
                <w:rFonts w:ascii="Helvetica" w:hAnsi="Helvetica"/>
                <w:webHidden/>
              </w:rPr>
              <w:fldChar w:fldCharType="begin"/>
            </w:r>
            <w:r w:rsidRPr="00AF5F74">
              <w:rPr>
                <w:rFonts w:ascii="Helvetica" w:hAnsi="Helvetica"/>
                <w:webHidden/>
              </w:rPr>
              <w:instrText xml:space="preserve"> PAGEREF _Toc135128569 \h </w:instrText>
            </w:r>
            <w:r w:rsidRPr="00AF5F74">
              <w:rPr>
                <w:rFonts w:ascii="Helvetica" w:hAnsi="Helvetica"/>
                <w:webHidden/>
              </w:rPr>
            </w:r>
            <w:r w:rsidRPr="00AF5F74">
              <w:rPr>
                <w:rFonts w:ascii="Helvetica" w:hAnsi="Helvetica"/>
                <w:webHidden/>
              </w:rPr>
              <w:fldChar w:fldCharType="separate"/>
            </w:r>
            <w:r w:rsidR="00E05E60">
              <w:rPr>
                <w:rFonts w:ascii="Helvetica" w:hAnsi="Helvetica"/>
                <w:webHidden/>
              </w:rPr>
              <w:t>39</w:t>
            </w:r>
            <w:r w:rsidRPr="00AF5F74">
              <w:rPr>
                <w:rFonts w:ascii="Helvetica" w:hAnsi="Helvetica"/>
                <w:webHidden/>
              </w:rPr>
              <w:fldChar w:fldCharType="end"/>
            </w:r>
          </w:hyperlink>
        </w:p>
        <w:p w:rsidR="00AF5F74" w:rsidRPr="00AF5F74" w:rsidRDefault="00AF5F74">
          <w:pPr>
            <w:pStyle w:val="Sommario2"/>
            <w:rPr>
              <w:rFonts w:ascii="Helvetica" w:eastAsiaTheme="minorEastAsia" w:hAnsi="Helvetica"/>
              <w:sz w:val="22"/>
              <w:szCs w:val="22"/>
            </w:rPr>
          </w:pPr>
          <w:hyperlink w:anchor="_Toc135128570" w:history="1">
            <w:r w:rsidRPr="00AF5F74">
              <w:rPr>
                <w:rStyle w:val="Collegamentoipertestuale"/>
                <w:rFonts w:ascii="Helvetica" w:hAnsi="Helvetica" w:cs="Helvetica"/>
              </w:rPr>
              <w:t>Aspetti igienico-sanitari</w:t>
            </w:r>
            <w:r w:rsidRPr="00AF5F74">
              <w:rPr>
                <w:rFonts w:ascii="Helvetica" w:hAnsi="Helvetica"/>
                <w:webHidden/>
              </w:rPr>
              <w:tab/>
            </w:r>
            <w:r w:rsidRPr="00AF5F74">
              <w:rPr>
                <w:rFonts w:ascii="Helvetica" w:hAnsi="Helvetica"/>
                <w:webHidden/>
              </w:rPr>
              <w:fldChar w:fldCharType="begin"/>
            </w:r>
            <w:r w:rsidRPr="00AF5F74">
              <w:rPr>
                <w:rFonts w:ascii="Helvetica" w:hAnsi="Helvetica"/>
                <w:webHidden/>
              </w:rPr>
              <w:instrText xml:space="preserve"> PAGEREF _Toc135128570 \h </w:instrText>
            </w:r>
            <w:r w:rsidRPr="00AF5F74">
              <w:rPr>
                <w:rFonts w:ascii="Helvetica" w:hAnsi="Helvetica"/>
                <w:webHidden/>
              </w:rPr>
            </w:r>
            <w:r w:rsidRPr="00AF5F74">
              <w:rPr>
                <w:rFonts w:ascii="Helvetica" w:hAnsi="Helvetica"/>
                <w:webHidden/>
              </w:rPr>
              <w:fldChar w:fldCharType="separate"/>
            </w:r>
            <w:r w:rsidR="00E05E60">
              <w:rPr>
                <w:rFonts w:ascii="Helvetica" w:hAnsi="Helvetica"/>
                <w:webHidden/>
              </w:rPr>
              <w:t>40</w:t>
            </w:r>
            <w:r w:rsidRPr="00AF5F74">
              <w:rPr>
                <w:rFonts w:ascii="Helvetica" w:hAnsi="Helvetica"/>
                <w:webHidden/>
              </w:rPr>
              <w:fldChar w:fldCharType="end"/>
            </w:r>
          </w:hyperlink>
        </w:p>
        <w:p w:rsidR="00AF5F74" w:rsidRPr="00AF5F74" w:rsidRDefault="00AF5F74">
          <w:pPr>
            <w:pStyle w:val="Sommario2"/>
            <w:rPr>
              <w:rFonts w:ascii="Helvetica" w:eastAsiaTheme="minorEastAsia" w:hAnsi="Helvetica"/>
              <w:sz w:val="22"/>
              <w:szCs w:val="22"/>
            </w:rPr>
          </w:pPr>
          <w:hyperlink w:anchor="_Toc135128571" w:history="1">
            <w:r w:rsidRPr="00AF5F74">
              <w:rPr>
                <w:rStyle w:val="Collegamentoipertestuale"/>
                <w:rFonts w:ascii="Helvetica" w:hAnsi="Helvetica" w:cs="Helvetica"/>
              </w:rPr>
              <w:t>Servizio medico e infermieristico</w:t>
            </w:r>
            <w:r w:rsidRPr="00AF5F74">
              <w:rPr>
                <w:rFonts w:ascii="Helvetica" w:hAnsi="Helvetica"/>
                <w:webHidden/>
              </w:rPr>
              <w:tab/>
            </w:r>
            <w:r w:rsidRPr="00AF5F74">
              <w:rPr>
                <w:rFonts w:ascii="Helvetica" w:hAnsi="Helvetica"/>
                <w:webHidden/>
              </w:rPr>
              <w:fldChar w:fldCharType="begin"/>
            </w:r>
            <w:r w:rsidRPr="00AF5F74">
              <w:rPr>
                <w:rFonts w:ascii="Helvetica" w:hAnsi="Helvetica"/>
                <w:webHidden/>
              </w:rPr>
              <w:instrText xml:space="preserve"> PAGEREF _Toc135128571 \h </w:instrText>
            </w:r>
            <w:r w:rsidRPr="00AF5F74">
              <w:rPr>
                <w:rFonts w:ascii="Helvetica" w:hAnsi="Helvetica"/>
                <w:webHidden/>
              </w:rPr>
            </w:r>
            <w:r w:rsidRPr="00AF5F74">
              <w:rPr>
                <w:rFonts w:ascii="Helvetica" w:hAnsi="Helvetica"/>
                <w:webHidden/>
              </w:rPr>
              <w:fldChar w:fldCharType="separate"/>
            </w:r>
            <w:r w:rsidR="00E05E60">
              <w:rPr>
                <w:rFonts w:ascii="Helvetica" w:hAnsi="Helvetica"/>
                <w:webHidden/>
              </w:rPr>
              <w:t>40</w:t>
            </w:r>
            <w:r w:rsidRPr="00AF5F74">
              <w:rPr>
                <w:rFonts w:ascii="Helvetica" w:hAnsi="Helvetica"/>
                <w:webHidden/>
              </w:rPr>
              <w:fldChar w:fldCharType="end"/>
            </w:r>
          </w:hyperlink>
        </w:p>
        <w:p w:rsidR="00AF5F74" w:rsidRPr="00AF5F74" w:rsidRDefault="00AF5F74">
          <w:pPr>
            <w:pStyle w:val="Sommario2"/>
            <w:rPr>
              <w:rFonts w:ascii="Helvetica" w:eastAsiaTheme="minorEastAsia" w:hAnsi="Helvetica"/>
              <w:sz w:val="22"/>
              <w:szCs w:val="22"/>
            </w:rPr>
          </w:pPr>
          <w:hyperlink w:anchor="_Toc135128572" w:history="1">
            <w:r w:rsidRPr="00AF5F74">
              <w:rPr>
                <w:rStyle w:val="Collegamentoipertestuale"/>
                <w:rFonts w:ascii="Helvetica" w:hAnsi="Helvetica" w:cs="Helvetica"/>
              </w:rPr>
              <w:t>Sicurezza</w:t>
            </w:r>
            <w:r w:rsidRPr="00AF5F74">
              <w:rPr>
                <w:rFonts w:ascii="Helvetica" w:hAnsi="Helvetica"/>
                <w:webHidden/>
              </w:rPr>
              <w:tab/>
            </w:r>
            <w:r w:rsidRPr="00AF5F74">
              <w:rPr>
                <w:rFonts w:ascii="Helvetica" w:hAnsi="Helvetica"/>
                <w:webHidden/>
              </w:rPr>
              <w:fldChar w:fldCharType="begin"/>
            </w:r>
            <w:r w:rsidRPr="00AF5F74">
              <w:rPr>
                <w:rFonts w:ascii="Helvetica" w:hAnsi="Helvetica"/>
                <w:webHidden/>
              </w:rPr>
              <w:instrText xml:space="preserve"> PAGEREF _Toc135128572 \h </w:instrText>
            </w:r>
            <w:r w:rsidRPr="00AF5F74">
              <w:rPr>
                <w:rFonts w:ascii="Helvetica" w:hAnsi="Helvetica"/>
                <w:webHidden/>
              </w:rPr>
            </w:r>
            <w:r w:rsidRPr="00AF5F74">
              <w:rPr>
                <w:rFonts w:ascii="Helvetica" w:hAnsi="Helvetica"/>
                <w:webHidden/>
              </w:rPr>
              <w:fldChar w:fldCharType="separate"/>
            </w:r>
            <w:r w:rsidR="00E05E60">
              <w:rPr>
                <w:rFonts w:ascii="Helvetica" w:hAnsi="Helvetica"/>
                <w:webHidden/>
              </w:rPr>
              <w:t>40</w:t>
            </w:r>
            <w:r w:rsidRPr="00AF5F74">
              <w:rPr>
                <w:rFonts w:ascii="Helvetica" w:hAnsi="Helvetica"/>
                <w:webHidden/>
              </w:rPr>
              <w:fldChar w:fldCharType="end"/>
            </w:r>
          </w:hyperlink>
        </w:p>
        <w:p w:rsidR="00AF5F74" w:rsidRPr="00AF5F74" w:rsidRDefault="00AF5F74">
          <w:pPr>
            <w:pStyle w:val="Sommario1"/>
            <w:rPr>
              <w:rFonts w:ascii="Helvetica" w:eastAsiaTheme="minorEastAsia" w:hAnsi="Helvetica" w:cs="Helvetica"/>
              <w:szCs w:val="22"/>
            </w:rPr>
          </w:pPr>
          <w:hyperlink w:anchor="_Toc135128573" w:history="1">
            <w:bookmarkStart w:id="30" w:name="_GoBack"/>
            <w:r w:rsidRPr="00E05E60">
              <w:rPr>
                <w:rStyle w:val="Collegamentoipertestuale"/>
                <w:rFonts w:ascii="Helvetica" w:hAnsi="Helvetica" w:cs="Helvetica"/>
              </w:rPr>
              <w:t>SEZIONE</w:t>
            </w:r>
            <w:bookmarkEnd w:id="30"/>
            <w:r w:rsidRPr="00E05E60">
              <w:rPr>
                <w:rStyle w:val="Collegamentoipertestuale"/>
                <w:rFonts w:ascii="Helvetica" w:hAnsi="Helvetica" w:cs="Helvetica"/>
              </w:rPr>
              <w:t xml:space="preserve"> VI – MECCANISMI DI TUTELA E VERIFICA DI GRADIMENTO</w:t>
            </w:r>
            <w:r w:rsidRPr="00AF5F74">
              <w:rPr>
                <w:rFonts w:ascii="Helvetica" w:hAnsi="Helvetica" w:cs="Helvetica"/>
                <w:webHidden/>
              </w:rPr>
              <w:tab/>
            </w:r>
            <w:r w:rsidRPr="00AF5F74">
              <w:rPr>
                <w:rFonts w:ascii="Helvetica" w:hAnsi="Helvetica" w:cs="Helvetica"/>
                <w:webHidden/>
              </w:rPr>
              <w:fldChar w:fldCharType="begin"/>
            </w:r>
            <w:r w:rsidRPr="00AF5F74">
              <w:rPr>
                <w:rFonts w:ascii="Helvetica" w:hAnsi="Helvetica" w:cs="Helvetica"/>
                <w:webHidden/>
              </w:rPr>
              <w:instrText xml:space="preserve"> PAGEREF _Toc135128573 \h </w:instrText>
            </w:r>
            <w:r w:rsidRPr="00AF5F74">
              <w:rPr>
                <w:rFonts w:ascii="Helvetica" w:hAnsi="Helvetica" w:cs="Helvetica"/>
                <w:webHidden/>
              </w:rPr>
            </w:r>
            <w:r w:rsidRPr="00AF5F74">
              <w:rPr>
                <w:rFonts w:ascii="Helvetica" w:hAnsi="Helvetica" w:cs="Helvetica"/>
                <w:webHidden/>
              </w:rPr>
              <w:fldChar w:fldCharType="separate"/>
            </w:r>
            <w:r w:rsidR="00E05E60">
              <w:rPr>
                <w:rFonts w:ascii="Helvetica" w:hAnsi="Helvetica" w:cs="Helvetica"/>
                <w:webHidden/>
              </w:rPr>
              <w:t>41</w:t>
            </w:r>
            <w:r w:rsidRPr="00AF5F74">
              <w:rPr>
                <w:rFonts w:ascii="Helvetica" w:hAnsi="Helvetica" w:cs="Helvetica"/>
                <w:webHidden/>
              </w:rPr>
              <w:fldChar w:fldCharType="end"/>
            </w:r>
          </w:hyperlink>
        </w:p>
        <w:p w:rsidR="00AF5F74" w:rsidRPr="00AF5F74" w:rsidRDefault="00AF5F74">
          <w:pPr>
            <w:pStyle w:val="Sommario2"/>
            <w:rPr>
              <w:rFonts w:ascii="Helvetica" w:eastAsiaTheme="minorEastAsia" w:hAnsi="Helvetica"/>
              <w:sz w:val="22"/>
              <w:szCs w:val="22"/>
            </w:rPr>
          </w:pPr>
          <w:hyperlink w:anchor="_Toc135128574" w:history="1">
            <w:r w:rsidRPr="00AF5F74">
              <w:rPr>
                <w:rStyle w:val="Collegamentoipertestuale"/>
                <w:rFonts w:ascii="Helvetica" w:hAnsi="Helvetica" w:cs="Helvetica"/>
              </w:rPr>
              <w:t>Diritti e doveri degli utenti</w:t>
            </w:r>
            <w:r w:rsidRPr="00AF5F74">
              <w:rPr>
                <w:rFonts w:ascii="Helvetica" w:hAnsi="Helvetica"/>
                <w:webHidden/>
              </w:rPr>
              <w:tab/>
            </w:r>
            <w:r w:rsidRPr="00AF5F74">
              <w:rPr>
                <w:rFonts w:ascii="Helvetica" w:hAnsi="Helvetica"/>
                <w:webHidden/>
              </w:rPr>
              <w:fldChar w:fldCharType="begin"/>
            </w:r>
            <w:r w:rsidRPr="00AF5F74">
              <w:rPr>
                <w:rFonts w:ascii="Helvetica" w:hAnsi="Helvetica"/>
                <w:webHidden/>
              </w:rPr>
              <w:instrText xml:space="preserve"> PAGEREF _Toc135128574 \h </w:instrText>
            </w:r>
            <w:r w:rsidRPr="00AF5F74">
              <w:rPr>
                <w:rFonts w:ascii="Helvetica" w:hAnsi="Helvetica"/>
                <w:webHidden/>
              </w:rPr>
            </w:r>
            <w:r w:rsidRPr="00AF5F74">
              <w:rPr>
                <w:rFonts w:ascii="Helvetica" w:hAnsi="Helvetica"/>
                <w:webHidden/>
              </w:rPr>
              <w:fldChar w:fldCharType="separate"/>
            </w:r>
            <w:r w:rsidR="00E05E60">
              <w:rPr>
                <w:rFonts w:ascii="Helvetica" w:hAnsi="Helvetica"/>
                <w:webHidden/>
              </w:rPr>
              <w:t>41</w:t>
            </w:r>
            <w:r w:rsidRPr="00AF5F74">
              <w:rPr>
                <w:rFonts w:ascii="Helvetica" w:hAnsi="Helvetica"/>
                <w:webHidden/>
              </w:rPr>
              <w:fldChar w:fldCharType="end"/>
            </w:r>
          </w:hyperlink>
        </w:p>
        <w:p w:rsidR="00AF5F74" w:rsidRPr="00AF5F74" w:rsidRDefault="00AF5F74">
          <w:pPr>
            <w:pStyle w:val="Sommario2"/>
            <w:rPr>
              <w:rFonts w:ascii="Helvetica" w:eastAsiaTheme="minorEastAsia" w:hAnsi="Helvetica"/>
              <w:sz w:val="22"/>
              <w:szCs w:val="22"/>
            </w:rPr>
          </w:pPr>
          <w:hyperlink w:anchor="_Toc135128575" w:history="1">
            <w:r w:rsidRPr="00AF5F74">
              <w:rPr>
                <w:rStyle w:val="Collegamentoipertestuale"/>
                <w:rFonts w:ascii="Helvetica" w:hAnsi="Helvetica" w:cs="Helvetica"/>
              </w:rPr>
              <w:t>Qualità e sicurezza: obiettivo condiviso con i pazienti</w:t>
            </w:r>
            <w:r w:rsidRPr="00AF5F74">
              <w:rPr>
                <w:rFonts w:ascii="Helvetica" w:hAnsi="Helvetica"/>
                <w:webHidden/>
              </w:rPr>
              <w:tab/>
            </w:r>
            <w:r w:rsidRPr="00AF5F74">
              <w:rPr>
                <w:rFonts w:ascii="Helvetica" w:hAnsi="Helvetica"/>
                <w:webHidden/>
              </w:rPr>
              <w:fldChar w:fldCharType="begin"/>
            </w:r>
            <w:r w:rsidRPr="00AF5F74">
              <w:rPr>
                <w:rFonts w:ascii="Helvetica" w:hAnsi="Helvetica"/>
                <w:webHidden/>
              </w:rPr>
              <w:instrText xml:space="preserve"> PAGEREF _Toc135128575 \h </w:instrText>
            </w:r>
            <w:r w:rsidRPr="00AF5F74">
              <w:rPr>
                <w:rFonts w:ascii="Helvetica" w:hAnsi="Helvetica"/>
                <w:webHidden/>
              </w:rPr>
            </w:r>
            <w:r w:rsidRPr="00AF5F74">
              <w:rPr>
                <w:rFonts w:ascii="Helvetica" w:hAnsi="Helvetica"/>
                <w:webHidden/>
              </w:rPr>
              <w:fldChar w:fldCharType="separate"/>
            </w:r>
            <w:r w:rsidR="00E05E60">
              <w:rPr>
                <w:rFonts w:ascii="Helvetica" w:hAnsi="Helvetica"/>
                <w:webHidden/>
              </w:rPr>
              <w:t>41</w:t>
            </w:r>
            <w:r w:rsidRPr="00AF5F74">
              <w:rPr>
                <w:rFonts w:ascii="Helvetica" w:hAnsi="Helvetica"/>
                <w:webHidden/>
              </w:rPr>
              <w:fldChar w:fldCharType="end"/>
            </w:r>
          </w:hyperlink>
        </w:p>
        <w:p w:rsidR="00AF5F74" w:rsidRPr="00AF5F74" w:rsidRDefault="00AF5F74">
          <w:pPr>
            <w:pStyle w:val="Sommario2"/>
            <w:rPr>
              <w:rFonts w:ascii="Helvetica" w:eastAsiaTheme="minorEastAsia" w:hAnsi="Helvetica"/>
              <w:sz w:val="22"/>
              <w:szCs w:val="22"/>
            </w:rPr>
          </w:pPr>
          <w:hyperlink w:anchor="_Toc135128576" w:history="1">
            <w:r w:rsidRPr="00AF5F74">
              <w:rPr>
                <w:rStyle w:val="Collegamentoipertestuale"/>
                <w:rFonts w:ascii="Helvetica" w:hAnsi="Helvetica" w:cs="Helvetica"/>
              </w:rPr>
              <w:t>Segnalazioni, reclami ed encomi</w:t>
            </w:r>
            <w:r w:rsidRPr="00AF5F74">
              <w:rPr>
                <w:rFonts w:ascii="Helvetica" w:hAnsi="Helvetica"/>
                <w:webHidden/>
              </w:rPr>
              <w:tab/>
            </w:r>
            <w:r w:rsidRPr="00AF5F74">
              <w:rPr>
                <w:rFonts w:ascii="Helvetica" w:hAnsi="Helvetica"/>
                <w:webHidden/>
              </w:rPr>
              <w:fldChar w:fldCharType="begin"/>
            </w:r>
            <w:r w:rsidRPr="00AF5F74">
              <w:rPr>
                <w:rFonts w:ascii="Helvetica" w:hAnsi="Helvetica"/>
                <w:webHidden/>
              </w:rPr>
              <w:instrText xml:space="preserve"> PAGEREF _Toc135128576 \h </w:instrText>
            </w:r>
            <w:r w:rsidRPr="00AF5F74">
              <w:rPr>
                <w:rFonts w:ascii="Helvetica" w:hAnsi="Helvetica"/>
                <w:webHidden/>
              </w:rPr>
            </w:r>
            <w:r w:rsidRPr="00AF5F74">
              <w:rPr>
                <w:rFonts w:ascii="Helvetica" w:hAnsi="Helvetica"/>
                <w:webHidden/>
              </w:rPr>
              <w:fldChar w:fldCharType="separate"/>
            </w:r>
            <w:r w:rsidR="00E05E60">
              <w:rPr>
                <w:rFonts w:ascii="Helvetica" w:hAnsi="Helvetica"/>
                <w:webHidden/>
              </w:rPr>
              <w:t>41</w:t>
            </w:r>
            <w:r w:rsidRPr="00AF5F74">
              <w:rPr>
                <w:rFonts w:ascii="Helvetica" w:hAnsi="Helvetica"/>
                <w:webHidden/>
              </w:rPr>
              <w:fldChar w:fldCharType="end"/>
            </w:r>
          </w:hyperlink>
        </w:p>
        <w:p w:rsidR="00AF5F74" w:rsidRPr="00AF5F74" w:rsidRDefault="00AF5F74">
          <w:pPr>
            <w:pStyle w:val="Sommario2"/>
            <w:rPr>
              <w:rFonts w:ascii="Helvetica" w:eastAsiaTheme="minorEastAsia" w:hAnsi="Helvetica"/>
              <w:sz w:val="22"/>
              <w:szCs w:val="22"/>
            </w:rPr>
          </w:pPr>
          <w:hyperlink w:anchor="_Toc135128577" w:history="1">
            <w:r w:rsidRPr="00AF5F74">
              <w:rPr>
                <w:rStyle w:val="Collegamentoipertestuale"/>
                <w:rFonts w:ascii="Helvetica" w:hAnsi="Helvetica" w:cs="Helvetica"/>
              </w:rPr>
              <w:t>Indagini sulla soddisfazione degli utenti</w:t>
            </w:r>
            <w:r w:rsidRPr="00AF5F74">
              <w:rPr>
                <w:rFonts w:ascii="Helvetica" w:hAnsi="Helvetica"/>
                <w:webHidden/>
              </w:rPr>
              <w:tab/>
            </w:r>
            <w:r w:rsidRPr="00AF5F74">
              <w:rPr>
                <w:rFonts w:ascii="Helvetica" w:hAnsi="Helvetica"/>
                <w:webHidden/>
              </w:rPr>
              <w:fldChar w:fldCharType="begin"/>
            </w:r>
            <w:r w:rsidRPr="00AF5F74">
              <w:rPr>
                <w:rFonts w:ascii="Helvetica" w:hAnsi="Helvetica"/>
                <w:webHidden/>
              </w:rPr>
              <w:instrText xml:space="preserve"> PAGEREF _Toc135128577 \h </w:instrText>
            </w:r>
            <w:r w:rsidRPr="00AF5F74">
              <w:rPr>
                <w:rFonts w:ascii="Helvetica" w:hAnsi="Helvetica"/>
                <w:webHidden/>
              </w:rPr>
            </w:r>
            <w:r w:rsidRPr="00AF5F74">
              <w:rPr>
                <w:rFonts w:ascii="Helvetica" w:hAnsi="Helvetica"/>
                <w:webHidden/>
              </w:rPr>
              <w:fldChar w:fldCharType="separate"/>
            </w:r>
            <w:r w:rsidR="00E05E60">
              <w:rPr>
                <w:rFonts w:ascii="Helvetica" w:hAnsi="Helvetica"/>
                <w:webHidden/>
              </w:rPr>
              <w:t>42</w:t>
            </w:r>
            <w:r w:rsidRPr="00AF5F74">
              <w:rPr>
                <w:rFonts w:ascii="Helvetica" w:hAnsi="Helvetica"/>
                <w:webHidden/>
              </w:rPr>
              <w:fldChar w:fldCharType="end"/>
            </w:r>
          </w:hyperlink>
        </w:p>
        <w:p w:rsidR="00AF5F74" w:rsidRPr="00AF5F74" w:rsidRDefault="00AF5F74">
          <w:pPr>
            <w:pStyle w:val="Sommario2"/>
            <w:rPr>
              <w:rFonts w:ascii="Helvetica" w:eastAsiaTheme="minorEastAsia" w:hAnsi="Helvetica"/>
              <w:sz w:val="22"/>
              <w:szCs w:val="22"/>
            </w:rPr>
          </w:pPr>
          <w:hyperlink w:anchor="_Toc135128578" w:history="1">
            <w:r w:rsidRPr="00AF5F74">
              <w:rPr>
                <w:rStyle w:val="Collegamentoipertestuale"/>
                <w:rFonts w:ascii="Helvetica" w:hAnsi="Helvetica" w:cs="Helvetica"/>
              </w:rPr>
              <w:t>“Questionari di gradimento del paziente”</w:t>
            </w:r>
            <w:r w:rsidRPr="00AF5F74">
              <w:rPr>
                <w:rFonts w:ascii="Helvetica" w:hAnsi="Helvetica"/>
                <w:webHidden/>
              </w:rPr>
              <w:tab/>
            </w:r>
            <w:r w:rsidRPr="00AF5F74">
              <w:rPr>
                <w:rFonts w:ascii="Helvetica" w:hAnsi="Helvetica"/>
                <w:webHidden/>
              </w:rPr>
              <w:fldChar w:fldCharType="begin"/>
            </w:r>
            <w:r w:rsidRPr="00AF5F74">
              <w:rPr>
                <w:rFonts w:ascii="Helvetica" w:hAnsi="Helvetica"/>
                <w:webHidden/>
              </w:rPr>
              <w:instrText xml:space="preserve"> PAGEREF _Toc135128578 \h </w:instrText>
            </w:r>
            <w:r w:rsidRPr="00AF5F74">
              <w:rPr>
                <w:rFonts w:ascii="Helvetica" w:hAnsi="Helvetica"/>
                <w:webHidden/>
              </w:rPr>
            </w:r>
            <w:r w:rsidRPr="00AF5F74">
              <w:rPr>
                <w:rFonts w:ascii="Helvetica" w:hAnsi="Helvetica"/>
                <w:webHidden/>
              </w:rPr>
              <w:fldChar w:fldCharType="separate"/>
            </w:r>
            <w:r w:rsidR="00E05E60">
              <w:rPr>
                <w:rFonts w:ascii="Helvetica" w:hAnsi="Helvetica"/>
                <w:webHidden/>
              </w:rPr>
              <w:t>43</w:t>
            </w:r>
            <w:r w:rsidRPr="00AF5F74">
              <w:rPr>
                <w:rFonts w:ascii="Helvetica" w:hAnsi="Helvetica"/>
                <w:webHidden/>
              </w:rPr>
              <w:fldChar w:fldCharType="end"/>
            </w:r>
          </w:hyperlink>
        </w:p>
        <w:p w:rsidR="00AF5F74" w:rsidRPr="00AF5F74" w:rsidRDefault="00AF5F74">
          <w:pPr>
            <w:pStyle w:val="Sommario1"/>
            <w:rPr>
              <w:rFonts w:ascii="Helvetica" w:eastAsiaTheme="minorEastAsia" w:hAnsi="Helvetica" w:cs="Helvetica"/>
              <w:szCs w:val="22"/>
            </w:rPr>
          </w:pPr>
          <w:hyperlink w:anchor="_Toc135128579" w:history="1">
            <w:r w:rsidRPr="00AF5F74">
              <w:rPr>
                <w:rStyle w:val="Collegamentoipertestuale"/>
                <w:rFonts w:ascii="Helvetica" w:hAnsi="Helvetica" w:cs="Helvetica"/>
              </w:rPr>
              <w:t>APPENDICE – DIRITTI E DOVERI DEI PAZIENTI E DEI LORO FAMILIARI NEL POLICLINICO UNIVERSITARIO CAMPUS BIO-MEDICO</w:t>
            </w:r>
            <w:r w:rsidRPr="00AF5F74">
              <w:rPr>
                <w:rFonts w:ascii="Helvetica" w:hAnsi="Helvetica" w:cs="Helvetica"/>
                <w:webHidden/>
              </w:rPr>
              <w:tab/>
            </w:r>
            <w:r w:rsidRPr="00AF5F74">
              <w:rPr>
                <w:rFonts w:ascii="Helvetica" w:hAnsi="Helvetica" w:cs="Helvetica"/>
                <w:webHidden/>
              </w:rPr>
              <w:fldChar w:fldCharType="begin"/>
            </w:r>
            <w:r w:rsidRPr="00AF5F74">
              <w:rPr>
                <w:rFonts w:ascii="Helvetica" w:hAnsi="Helvetica" w:cs="Helvetica"/>
                <w:webHidden/>
              </w:rPr>
              <w:instrText xml:space="preserve"> PAGEREF _Toc135128579 \h </w:instrText>
            </w:r>
            <w:r w:rsidRPr="00AF5F74">
              <w:rPr>
                <w:rFonts w:ascii="Helvetica" w:hAnsi="Helvetica" w:cs="Helvetica"/>
                <w:webHidden/>
              </w:rPr>
            </w:r>
            <w:r w:rsidRPr="00AF5F74">
              <w:rPr>
                <w:rFonts w:ascii="Helvetica" w:hAnsi="Helvetica" w:cs="Helvetica"/>
                <w:webHidden/>
              </w:rPr>
              <w:fldChar w:fldCharType="separate"/>
            </w:r>
            <w:r w:rsidR="00E05E60">
              <w:rPr>
                <w:rFonts w:ascii="Helvetica" w:hAnsi="Helvetica" w:cs="Helvetica"/>
                <w:webHidden/>
              </w:rPr>
              <w:t>47</w:t>
            </w:r>
            <w:r w:rsidRPr="00AF5F74">
              <w:rPr>
                <w:rFonts w:ascii="Helvetica" w:hAnsi="Helvetica" w:cs="Helvetica"/>
                <w:webHidden/>
              </w:rPr>
              <w:fldChar w:fldCharType="end"/>
            </w:r>
          </w:hyperlink>
        </w:p>
        <w:p w:rsidR="00AF5F74" w:rsidRPr="00AF5F74" w:rsidRDefault="00AF5F74">
          <w:pPr>
            <w:pStyle w:val="Sommario2"/>
            <w:rPr>
              <w:rFonts w:ascii="Helvetica" w:eastAsiaTheme="minorEastAsia" w:hAnsi="Helvetica"/>
              <w:sz w:val="22"/>
              <w:szCs w:val="22"/>
            </w:rPr>
          </w:pPr>
          <w:hyperlink w:anchor="_Toc135128580" w:history="1">
            <w:r w:rsidRPr="00AF5F74">
              <w:rPr>
                <w:rStyle w:val="Collegamentoipertestuale"/>
                <w:rFonts w:ascii="Helvetica" w:hAnsi="Helvetica" w:cs="Helvetica"/>
              </w:rPr>
              <w:t>CARTA EUROPEA DEI DIRITTI DEL MALATO</w:t>
            </w:r>
            <w:r w:rsidRPr="00AF5F74">
              <w:rPr>
                <w:rFonts w:ascii="Helvetica" w:hAnsi="Helvetica"/>
                <w:webHidden/>
              </w:rPr>
              <w:tab/>
            </w:r>
            <w:r w:rsidRPr="00AF5F74">
              <w:rPr>
                <w:rFonts w:ascii="Helvetica" w:hAnsi="Helvetica"/>
                <w:webHidden/>
              </w:rPr>
              <w:fldChar w:fldCharType="begin"/>
            </w:r>
            <w:r w:rsidRPr="00AF5F74">
              <w:rPr>
                <w:rFonts w:ascii="Helvetica" w:hAnsi="Helvetica"/>
                <w:webHidden/>
              </w:rPr>
              <w:instrText xml:space="preserve"> PAGEREF _Toc135128580 \h </w:instrText>
            </w:r>
            <w:r w:rsidRPr="00AF5F74">
              <w:rPr>
                <w:rFonts w:ascii="Helvetica" w:hAnsi="Helvetica"/>
                <w:webHidden/>
              </w:rPr>
            </w:r>
            <w:r w:rsidRPr="00AF5F74">
              <w:rPr>
                <w:rFonts w:ascii="Helvetica" w:hAnsi="Helvetica"/>
                <w:webHidden/>
              </w:rPr>
              <w:fldChar w:fldCharType="separate"/>
            </w:r>
            <w:r w:rsidR="00E05E60">
              <w:rPr>
                <w:rFonts w:ascii="Helvetica" w:hAnsi="Helvetica"/>
                <w:webHidden/>
              </w:rPr>
              <w:t>47</w:t>
            </w:r>
            <w:r w:rsidRPr="00AF5F74">
              <w:rPr>
                <w:rFonts w:ascii="Helvetica" w:hAnsi="Helvetica"/>
                <w:webHidden/>
              </w:rPr>
              <w:fldChar w:fldCharType="end"/>
            </w:r>
          </w:hyperlink>
        </w:p>
        <w:p w:rsidR="00AF5F74" w:rsidRPr="00AF5F74" w:rsidRDefault="00AF5F74">
          <w:pPr>
            <w:pStyle w:val="Sommario2"/>
            <w:rPr>
              <w:rFonts w:ascii="Helvetica" w:eastAsiaTheme="minorEastAsia" w:hAnsi="Helvetica"/>
              <w:sz w:val="22"/>
              <w:szCs w:val="22"/>
            </w:rPr>
          </w:pPr>
          <w:hyperlink w:anchor="_Toc135128581" w:history="1">
            <w:r w:rsidRPr="00AF5F74">
              <w:rPr>
                <w:rStyle w:val="Collegamentoipertestuale"/>
                <w:rFonts w:ascii="Helvetica" w:hAnsi="Helvetica" w:cs="Helvetica"/>
              </w:rPr>
              <w:t>CARTA DEI DIRITTI DEL CAREGIVER FAMILIARE</w:t>
            </w:r>
            <w:r w:rsidRPr="00AF5F74">
              <w:rPr>
                <w:rFonts w:ascii="Helvetica" w:hAnsi="Helvetica"/>
                <w:webHidden/>
              </w:rPr>
              <w:tab/>
            </w:r>
            <w:r w:rsidRPr="00AF5F74">
              <w:rPr>
                <w:rFonts w:ascii="Helvetica" w:hAnsi="Helvetica"/>
                <w:webHidden/>
              </w:rPr>
              <w:fldChar w:fldCharType="begin"/>
            </w:r>
            <w:r w:rsidRPr="00AF5F74">
              <w:rPr>
                <w:rFonts w:ascii="Helvetica" w:hAnsi="Helvetica"/>
                <w:webHidden/>
              </w:rPr>
              <w:instrText xml:space="preserve"> PAGEREF _Toc135128581 \h </w:instrText>
            </w:r>
            <w:r w:rsidRPr="00AF5F74">
              <w:rPr>
                <w:rFonts w:ascii="Helvetica" w:hAnsi="Helvetica"/>
                <w:webHidden/>
              </w:rPr>
            </w:r>
            <w:r w:rsidRPr="00AF5F74">
              <w:rPr>
                <w:rFonts w:ascii="Helvetica" w:hAnsi="Helvetica"/>
                <w:webHidden/>
              </w:rPr>
              <w:fldChar w:fldCharType="separate"/>
            </w:r>
            <w:r w:rsidR="00E05E60">
              <w:rPr>
                <w:rFonts w:ascii="Helvetica" w:hAnsi="Helvetica"/>
                <w:webHidden/>
              </w:rPr>
              <w:t>48</w:t>
            </w:r>
            <w:r w:rsidRPr="00AF5F74">
              <w:rPr>
                <w:rFonts w:ascii="Helvetica" w:hAnsi="Helvetica"/>
                <w:webHidden/>
              </w:rPr>
              <w:fldChar w:fldCharType="end"/>
            </w:r>
          </w:hyperlink>
        </w:p>
        <w:p w:rsidR="00AF5F74" w:rsidRPr="00AF5F74" w:rsidRDefault="00AF5F74">
          <w:pPr>
            <w:pStyle w:val="Sommario2"/>
            <w:rPr>
              <w:rFonts w:ascii="Helvetica" w:eastAsiaTheme="minorEastAsia" w:hAnsi="Helvetica"/>
              <w:sz w:val="22"/>
              <w:szCs w:val="22"/>
            </w:rPr>
          </w:pPr>
          <w:hyperlink w:anchor="_Toc135128582" w:history="1">
            <w:r w:rsidRPr="00AF5F74">
              <w:rPr>
                <w:rStyle w:val="Collegamentoipertestuale"/>
                <w:rFonts w:ascii="Helvetica" w:hAnsi="Helvetica" w:cs="Helvetica"/>
              </w:rPr>
              <w:t>NORME DI COMPORTAMENTO DEL PAZIENTE</w:t>
            </w:r>
            <w:r w:rsidRPr="00AF5F74">
              <w:rPr>
                <w:rFonts w:ascii="Helvetica" w:hAnsi="Helvetica"/>
                <w:webHidden/>
              </w:rPr>
              <w:tab/>
            </w:r>
            <w:r w:rsidRPr="00AF5F74">
              <w:rPr>
                <w:rFonts w:ascii="Helvetica" w:hAnsi="Helvetica"/>
                <w:webHidden/>
              </w:rPr>
              <w:fldChar w:fldCharType="begin"/>
            </w:r>
            <w:r w:rsidRPr="00AF5F74">
              <w:rPr>
                <w:rFonts w:ascii="Helvetica" w:hAnsi="Helvetica"/>
                <w:webHidden/>
              </w:rPr>
              <w:instrText xml:space="preserve"> PAGEREF _Toc135128582 \h </w:instrText>
            </w:r>
            <w:r w:rsidRPr="00AF5F74">
              <w:rPr>
                <w:rFonts w:ascii="Helvetica" w:hAnsi="Helvetica"/>
                <w:webHidden/>
              </w:rPr>
            </w:r>
            <w:r w:rsidRPr="00AF5F74">
              <w:rPr>
                <w:rFonts w:ascii="Helvetica" w:hAnsi="Helvetica"/>
                <w:webHidden/>
              </w:rPr>
              <w:fldChar w:fldCharType="separate"/>
            </w:r>
            <w:r w:rsidR="00E05E60">
              <w:rPr>
                <w:rFonts w:ascii="Helvetica" w:hAnsi="Helvetica"/>
                <w:webHidden/>
              </w:rPr>
              <w:t>49</w:t>
            </w:r>
            <w:r w:rsidRPr="00AF5F74">
              <w:rPr>
                <w:rFonts w:ascii="Helvetica" w:hAnsi="Helvetica"/>
                <w:webHidden/>
              </w:rPr>
              <w:fldChar w:fldCharType="end"/>
            </w:r>
          </w:hyperlink>
        </w:p>
        <w:p w:rsidR="00AF5F74" w:rsidRPr="00AF5F74" w:rsidRDefault="00AF5F74">
          <w:pPr>
            <w:pStyle w:val="Sommario2"/>
            <w:rPr>
              <w:rFonts w:ascii="Helvetica" w:eastAsiaTheme="minorEastAsia" w:hAnsi="Helvetica"/>
              <w:sz w:val="22"/>
              <w:szCs w:val="22"/>
            </w:rPr>
          </w:pPr>
          <w:hyperlink w:anchor="_Toc135128583" w:history="1">
            <w:r w:rsidRPr="00AF5F74">
              <w:rPr>
                <w:rStyle w:val="Collegamentoipertestuale"/>
                <w:rFonts w:ascii="Helvetica" w:hAnsi="Helvetica" w:cs="Helvetica"/>
              </w:rPr>
              <w:t>NORME DI COMPORTAMENTO DEI VISITATORI E DEI FAMILIARI</w:t>
            </w:r>
            <w:r w:rsidRPr="00AF5F74">
              <w:rPr>
                <w:rFonts w:ascii="Helvetica" w:hAnsi="Helvetica"/>
                <w:webHidden/>
              </w:rPr>
              <w:tab/>
            </w:r>
            <w:r w:rsidRPr="00AF5F74">
              <w:rPr>
                <w:rFonts w:ascii="Helvetica" w:hAnsi="Helvetica"/>
                <w:webHidden/>
              </w:rPr>
              <w:fldChar w:fldCharType="begin"/>
            </w:r>
            <w:r w:rsidRPr="00AF5F74">
              <w:rPr>
                <w:rFonts w:ascii="Helvetica" w:hAnsi="Helvetica"/>
                <w:webHidden/>
              </w:rPr>
              <w:instrText xml:space="preserve"> PAGEREF _Toc135128583 \h </w:instrText>
            </w:r>
            <w:r w:rsidRPr="00AF5F74">
              <w:rPr>
                <w:rFonts w:ascii="Helvetica" w:hAnsi="Helvetica"/>
                <w:webHidden/>
              </w:rPr>
            </w:r>
            <w:r w:rsidRPr="00AF5F74">
              <w:rPr>
                <w:rFonts w:ascii="Helvetica" w:hAnsi="Helvetica"/>
                <w:webHidden/>
              </w:rPr>
              <w:fldChar w:fldCharType="separate"/>
            </w:r>
            <w:r w:rsidR="00E05E60">
              <w:rPr>
                <w:rFonts w:ascii="Helvetica" w:hAnsi="Helvetica"/>
                <w:webHidden/>
              </w:rPr>
              <w:t>50</w:t>
            </w:r>
            <w:r w:rsidRPr="00AF5F74">
              <w:rPr>
                <w:rFonts w:ascii="Helvetica" w:hAnsi="Helvetica"/>
                <w:webHidden/>
              </w:rPr>
              <w:fldChar w:fldCharType="end"/>
            </w:r>
          </w:hyperlink>
        </w:p>
        <w:p w:rsidR="00B97788" w:rsidRPr="00925C94" w:rsidRDefault="00B97788">
          <w:pPr>
            <w:rPr>
              <w:rFonts w:ascii="Helvetica" w:hAnsi="Helvetica" w:cs="Helvetica"/>
            </w:rPr>
          </w:pPr>
          <w:r w:rsidRPr="00AF5F74">
            <w:rPr>
              <w:rFonts w:ascii="Helvetica" w:hAnsi="Helvetica" w:cs="Helvetica"/>
              <w:b/>
              <w:bCs/>
            </w:rPr>
            <w:fldChar w:fldCharType="end"/>
          </w:r>
        </w:p>
      </w:sdtContent>
    </w:sdt>
    <w:p w:rsidR="0043725C" w:rsidRPr="00925C94" w:rsidRDefault="0043725C">
      <w:pPr>
        <w:widowControl/>
        <w:autoSpaceDE/>
        <w:autoSpaceDN/>
        <w:rPr>
          <w:rFonts w:ascii="Helvetica" w:hAnsi="Helvetica" w:cs="Helvetica"/>
          <w:b/>
          <w:color w:val="00005A"/>
        </w:rPr>
      </w:pPr>
      <w:r w:rsidRPr="00925C94">
        <w:rPr>
          <w:rFonts w:ascii="Helvetica" w:hAnsi="Helvetica" w:cs="Helvetica"/>
        </w:rPr>
        <w:br w:type="page"/>
      </w:r>
    </w:p>
    <w:p w:rsidR="006972FB" w:rsidRPr="00DC6B12" w:rsidRDefault="00346A34" w:rsidP="00CE0842">
      <w:pPr>
        <w:pStyle w:val="Titolo1"/>
        <w:pBdr>
          <w:top w:val="single" w:sz="4" w:space="1" w:color="auto"/>
          <w:left w:val="single" w:sz="4" w:space="4" w:color="auto"/>
          <w:bottom w:val="single" w:sz="4" w:space="1" w:color="auto"/>
          <w:right w:val="single" w:sz="4" w:space="4" w:color="auto"/>
        </w:pBdr>
        <w:rPr>
          <w:color w:val="17365D" w:themeColor="text2" w:themeShade="BF"/>
        </w:rPr>
      </w:pPr>
      <w:bookmarkStart w:id="31" w:name="_Toc135128532"/>
      <w:r w:rsidRPr="00DC6B12">
        <w:rPr>
          <w:color w:val="17365D" w:themeColor="text2" w:themeShade="BF"/>
        </w:rPr>
        <w:lastRenderedPageBreak/>
        <w:t>SEZIONE I – PRINCIPI FONDAMENTALI E STORIA</w:t>
      </w:r>
      <w:bookmarkEnd w:id="31"/>
    </w:p>
    <w:p w:rsidR="00346A34" w:rsidRPr="00B17F6B" w:rsidRDefault="00346A34" w:rsidP="004D152F">
      <w:pPr>
        <w:widowControl/>
        <w:adjustRightInd w:val="0"/>
        <w:jc w:val="both"/>
        <w:rPr>
          <w:rFonts w:ascii="Helvetica" w:hAnsi="Helvetica" w:cs="Helvetica"/>
          <w:sz w:val="22"/>
          <w:szCs w:val="22"/>
        </w:rPr>
      </w:pPr>
    </w:p>
    <w:p w:rsidR="006972FB" w:rsidRPr="00B17F6B" w:rsidRDefault="006972FB" w:rsidP="004D152F">
      <w:pPr>
        <w:widowControl/>
        <w:adjustRightInd w:val="0"/>
        <w:jc w:val="both"/>
        <w:rPr>
          <w:rFonts w:ascii="Helvetica" w:hAnsi="Helvetica" w:cs="Helvetica"/>
          <w:sz w:val="22"/>
          <w:szCs w:val="22"/>
        </w:rPr>
      </w:pPr>
    </w:p>
    <w:p w:rsidR="001361DB" w:rsidRPr="00B17F6B" w:rsidRDefault="001361DB" w:rsidP="004D152F">
      <w:pPr>
        <w:widowControl/>
        <w:adjustRightInd w:val="0"/>
        <w:jc w:val="both"/>
        <w:rPr>
          <w:rFonts w:ascii="Helvetica" w:hAnsi="Helvetica" w:cs="Helvetica"/>
          <w:sz w:val="22"/>
          <w:szCs w:val="22"/>
        </w:rPr>
      </w:pPr>
    </w:p>
    <w:p w:rsidR="001361DB" w:rsidRPr="00B17F6B" w:rsidRDefault="001361DB" w:rsidP="004D152F">
      <w:pPr>
        <w:widowControl/>
        <w:adjustRightInd w:val="0"/>
        <w:jc w:val="both"/>
        <w:rPr>
          <w:rFonts w:ascii="Helvetica" w:hAnsi="Helvetica" w:cs="Helvetica"/>
          <w:sz w:val="22"/>
          <w:szCs w:val="22"/>
        </w:rPr>
      </w:pPr>
    </w:p>
    <w:p w:rsidR="001361DB" w:rsidRPr="00B17F6B" w:rsidRDefault="001361DB" w:rsidP="004D152F">
      <w:pPr>
        <w:widowControl/>
        <w:adjustRightInd w:val="0"/>
        <w:jc w:val="both"/>
        <w:rPr>
          <w:rFonts w:ascii="Helvetica" w:hAnsi="Helvetica" w:cs="Helvetica"/>
          <w:sz w:val="22"/>
          <w:szCs w:val="22"/>
        </w:rPr>
      </w:pPr>
    </w:p>
    <w:tbl>
      <w:tblPr>
        <w:tblW w:w="10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6"/>
        <w:gridCol w:w="7790"/>
        <w:gridCol w:w="22"/>
      </w:tblGrid>
      <w:tr w:rsidR="001B2506" w:rsidRPr="00B17F6B" w:rsidTr="007E5CBD">
        <w:tc>
          <w:tcPr>
            <w:tcW w:w="2666" w:type="dxa"/>
            <w:gridSpan w:val="2"/>
            <w:tcBorders>
              <w:top w:val="nil"/>
              <w:left w:val="nil"/>
              <w:bottom w:val="nil"/>
              <w:right w:val="nil"/>
            </w:tcBorders>
          </w:tcPr>
          <w:p w:rsidR="001B2506" w:rsidRPr="00DC6B12" w:rsidRDefault="001B2506" w:rsidP="00CE0842">
            <w:pPr>
              <w:pStyle w:val="Titolo2"/>
              <w:rPr>
                <w:color w:val="17365D" w:themeColor="text2" w:themeShade="BF"/>
              </w:rPr>
            </w:pPr>
            <w:bookmarkStart w:id="32" w:name="_Toc135128533"/>
            <w:r w:rsidRPr="00DC6B12">
              <w:rPr>
                <w:color w:val="17365D" w:themeColor="text2" w:themeShade="BF"/>
              </w:rPr>
              <w:t>La Scienza per l’Uomo</w:t>
            </w:r>
            <w:bookmarkEnd w:id="32"/>
          </w:p>
          <w:p w:rsidR="001B2506" w:rsidRPr="00DC6B12" w:rsidRDefault="001B2506" w:rsidP="007E5CBD">
            <w:pPr>
              <w:widowControl/>
              <w:adjustRightInd w:val="0"/>
              <w:jc w:val="both"/>
              <w:rPr>
                <w:rFonts w:ascii="Helvetica" w:hAnsi="Helvetica" w:cs="Helvetica"/>
                <w:b/>
                <w:color w:val="17365D" w:themeColor="text2" w:themeShade="BF"/>
                <w:sz w:val="22"/>
                <w:szCs w:val="22"/>
              </w:rPr>
            </w:pPr>
          </w:p>
        </w:tc>
        <w:tc>
          <w:tcPr>
            <w:tcW w:w="7812" w:type="dxa"/>
            <w:gridSpan w:val="2"/>
            <w:tcBorders>
              <w:top w:val="nil"/>
              <w:left w:val="nil"/>
              <w:bottom w:val="nil"/>
              <w:right w:val="nil"/>
            </w:tcBorders>
          </w:tcPr>
          <w:p w:rsidR="00A0341A" w:rsidRDefault="00A0341A" w:rsidP="007E5CBD">
            <w:pPr>
              <w:widowControl/>
              <w:adjustRightInd w:val="0"/>
              <w:spacing w:after="120"/>
              <w:jc w:val="both"/>
              <w:rPr>
                <w:rFonts w:ascii="Helvetica" w:hAnsi="Helvetica" w:cs="Helvetica"/>
                <w:sz w:val="22"/>
                <w:szCs w:val="22"/>
              </w:rPr>
            </w:pPr>
            <w:r>
              <w:rPr>
                <w:rFonts w:ascii="Helvetica" w:hAnsi="Helvetica" w:cs="Helvetica"/>
                <w:sz w:val="22"/>
                <w:szCs w:val="22"/>
              </w:rPr>
              <w:t>La Fondazione Policlinico Universitario Campus Bio-Medico, coerentemente con gli scopi istituzionali dell’Università Campus Bio-Medico di Roma, persegue finalità di tutela e promozione della persona umana nell’ambito dell’assistenza sanitaria, della formazione, della ricerca scientifica e dell’innovazione in campo biomedico e sanitario, sia clinico sia traslazionale.</w:t>
            </w:r>
          </w:p>
          <w:p w:rsidR="001B2506" w:rsidRPr="00B17F6B" w:rsidRDefault="001B2506" w:rsidP="007E5CBD">
            <w:pPr>
              <w:widowControl/>
              <w:adjustRightInd w:val="0"/>
              <w:spacing w:after="120"/>
              <w:jc w:val="both"/>
              <w:rPr>
                <w:rFonts w:ascii="Helvetica" w:hAnsi="Helvetica" w:cs="Helvetica"/>
                <w:sz w:val="22"/>
                <w:szCs w:val="22"/>
              </w:rPr>
            </w:pPr>
            <w:r w:rsidRPr="00B17F6B">
              <w:rPr>
                <w:rFonts w:ascii="Helvetica" w:hAnsi="Helvetica" w:cs="Helvetica"/>
                <w:sz w:val="22"/>
                <w:szCs w:val="22"/>
              </w:rPr>
              <w:t>Si prende cura del paziente nell’unità dei suoi bisogni materiali e spirituali, secondo una concezione della vita aperta alla trascendenza.</w:t>
            </w:r>
          </w:p>
          <w:p w:rsidR="001B2506" w:rsidRPr="00B17F6B" w:rsidRDefault="001B2506" w:rsidP="007E5CBD">
            <w:pPr>
              <w:adjustRightInd w:val="0"/>
              <w:spacing w:after="600"/>
              <w:jc w:val="both"/>
              <w:rPr>
                <w:rFonts w:ascii="Helvetica" w:hAnsi="Helvetica" w:cs="Helvetica"/>
                <w:sz w:val="22"/>
                <w:szCs w:val="22"/>
              </w:rPr>
            </w:pPr>
            <w:r w:rsidRPr="00B17F6B">
              <w:rPr>
                <w:rFonts w:ascii="Helvetica" w:hAnsi="Helvetica" w:cs="Helvetica"/>
                <w:sz w:val="22"/>
                <w:szCs w:val="22"/>
              </w:rPr>
              <w:t xml:space="preserve">Lo stile umano e professionale del personale che vi opera è improntato al lavoro interdisciplinare e </w:t>
            </w:r>
            <w:proofErr w:type="spellStart"/>
            <w:r w:rsidRPr="00B17F6B">
              <w:rPr>
                <w:rFonts w:ascii="Helvetica" w:hAnsi="Helvetica" w:cs="Helvetica"/>
                <w:sz w:val="22"/>
                <w:szCs w:val="22"/>
              </w:rPr>
              <w:t>multiprofessionale</w:t>
            </w:r>
            <w:proofErr w:type="spellEnd"/>
            <w:r w:rsidRPr="00B17F6B">
              <w:rPr>
                <w:rFonts w:ascii="Helvetica" w:hAnsi="Helvetica" w:cs="Helvetica"/>
                <w:sz w:val="22"/>
                <w:szCs w:val="22"/>
              </w:rPr>
              <w:t>, in risposta alla complessità delle scienze che concorrono alla cura della persona.</w:t>
            </w:r>
          </w:p>
        </w:tc>
      </w:tr>
      <w:tr w:rsidR="001B2506" w:rsidRPr="00B17F6B" w:rsidTr="007E5CBD">
        <w:tc>
          <w:tcPr>
            <w:tcW w:w="2666" w:type="dxa"/>
            <w:gridSpan w:val="2"/>
            <w:tcBorders>
              <w:top w:val="nil"/>
              <w:left w:val="nil"/>
              <w:bottom w:val="nil"/>
              <w:right w:val="nil"/>
            </w:tcBorders>
          </w:tcPr>
          <w:p w:rsidR="001B2506" w:rsidRPr="00B17F6B" w:rsidRDefault="001B2506" w:rsidP="00CE0842">
            <w:pPr>
              <w:pStyle w:val="Titolo2"/>
            </w:pPr>
            <w:bookmarkStart w:id="33" w:name="_Toc135128534"/>
            <w:proofErr w:type="spellStart"/>
            <w:r w:rsidRPr="00DC6B12">
              <w:rPr>
                <w:color w:val="17365D" w:themeColor="text2" w:themeShade="BF"/>
              </w:rPr>
              <w:t>Teaching</w:t>
            </w:r>
            <w:proofErr w:type="spellEnd"/>
            <w:r w:rsidRPr="00DC6B12">
              <w:rPr>
                <w:color w:val="17365D" w:themeColor="text2" w:themeShade="BF"/>
              </w:rPr>
              <w:t xml:space="preserve"> Hospital</w:t>
            </w:r>
            <w:bookmarkEnd w:id="33"/>
          </w:p>
        </w:tc>
        <w:tc>
          <w:tcPr>
            <w:tcW w:w="7812" w:type="dxa"/>
            <w:gridSpan w:val="2"/>
            <w:tcBorders>
              <w:top w:val="nil"/>
              <w:left w:val="nil"/>
              <w:bottom w:val="nil"/>
              <w:right w:val="nil"/>
            </w:tcBorders>
          </w:tcPr>
          <w:p w:rsidR="001B2506" w:rsidRPr="00B17F6B" w:rsidRDefault="001B2506" w:rsidP="007E5CBD">
            <w:pPr>
              <w:widowControl/>
              <w:adjustRightInd w:val="0"/>
              <w:spacing w:after="120"/>
              <w:jc w:val="both"/>
              <w:rPr>
                <w:rFonts w:ascii="Helvetica" w:hAnsi="Helvetica" w:cs="Helvetica"/>
                <w:sz w:val="22"/>
                <w:szCs w:val="22"/>
              </w:rPr>
            </w:pPr>
            <w:r w:rsidRPr="00B17F6B">
              <w:rPr>
                <w:rFonts w:ascii="Helvetica" w:hAnsi="Helvetica" w:cs="Helvetica"/>
                <w:sz w:val="22"/>
                <w:szCs w:val="22"/>
              </w:rPr>
              <w:t xml:space="preserve">Il Policlinico Universitario Campus Bio-Medico è concepito come </w:t>
            </w:r>
            <w:proofErr w:type="spellStart"/>
            <w:r w:rsidRPr="00B17F6B">
              <w:rPr>
                <w:rFonts w:ascii="Helvetica" w:hAnsi="Helvetica" w:cs="Helvetica"/>
                <w:i/>
                <w:sz w:val="22"/>
                <w:szCs w:val="22"/>
              </w:rPr>
              <w:t>teaching</w:t>
            </w:r>
            <w:proofErr w:type="spellEnd"/>
            <w:r w:rsidRPr="00B17F6B">
              <w:rPr>
                <w:rFonts w:ascii="Helvetica" w:hAnsi="Helvetica" w:cs="Helvetica"/>
                <w:i/>
                <w:sz w:val="22"/>
                <w:szCs w:val="22"/>
              </w:rPr>
              <w:t xml:space="preserve"> hospital. </w:t>
            </w:r>
            <w:r w:rsidRPr="00B17F6B">
              <w:rPr>
                <w:rFonts w:ascii="Helvetica" w:hAnsi="Helvetica" w:cs="Helvetica"/>
                <w:sz w:val="22"/>
                <w:szCs w:val="22"/>
              </w:rPr>
              <w:t>L’attività clinica presenta una marcata vocazione didattica, attenta alla formazione degli operatori, aperta all’interdisciplinarietà e correlata all’attività di ricerca.</w:t>
            </w:r>
          </w:p>
          <w:p w:rsidR="001B2506" w:rsidRPr="00B17F6B" w:rsidRDefault="001B2506" w:rsidP="00622C1D">
            <w:pPr>
              <w:widowControl/>
              <w:adjustRightInd w:val="0"/>
              <w:spacing w:after="600"/>
              <w:jc w:val="both"/>
              <w:rPr>
                <w:rFonts w:ascii="Helvetica" w:hAnsi="Helvetica" w:cs="Helvetica"/>
                <w:sz w:val="22"/>
                <w:szCs w:val="22"/>
              </w:rPr>
            </w:pPr>
            <w:r w:rsidRPr="00B17F6B">
              <w:rPr>
                <w:rFonts w:ascii="Helvetica" w:hAnsi="Helvetica" w:cs="Helvetica"/>
                <w:sz w:val="22"/>
                <w:szCs w:val="22"/>
              </w:rPr>
              <w:t>Il complesso ospedaliero, perfettamente integrato nel campus universitario, ospita gli studenti che svolgono i tirocini previsti dai Corsi di Laurea e di Specializzazione</w:t>
            </w:r>
            <w:r w:rsidR="00A0341A">
              <w:rPr>
                <w:rFonts w:ascii="Helvetica" w:hAnsi="Helvetica" w:cs="Helvetica"/>
                <w:sz w:val="22"/>
                <w:szCs w:val="22"/>
              </w:rPr>
              <w:t xml:space="preserve"> dell’Università Campus Bio-Medico di Roma.</w:t>
            </w:r>
          </w:p>
        </w:tc>
      </w:tr>
      <w:tr w:rsidR="001B2506" w:rsidRPr="00B17F6B" w:rsidTr="007E5CBD">
        <w:tc>
          <w:tcPr>
            <w:tcW w:w="2666" w:type="dxa"/>
            <w:gridSpan w:val="2"/>
            <w:tcBorders>
              <w:top w:val="nil"/>
              <w:left w:val="nil"/>
              <w:bottom w:val="nil"/>
              <w:right w:val="nil"/>
            </w:tcBorders>
          </w:tcPr>
          <w:p w:rsidR="001B2506" w:rsidRPr="00B17F6B" w:rsidRDefault="00A0341A" w:rsidP="00CE0842">
            <w:pPr>
              <w:pStyle w:val="Titolo2"/>
            </w:pPr>
            <w:r>
              <w:rPr>
                <w:b w:val="0"/>
              </w:rPr>
              <w:br w:type="page"/>
            </w:r>
            <w:r w:rsidR="001361DB" w:rsidRPr="00B17F6B">
              <w:br w:type="page"/>
            </w:r>
            <w:bookmarkStart w:id="34" w:name="_Toc135128535"/>
            <w:r w:rsidR="001B2506" w:rsidRPr="00DC6B12">
              <w:rPr>
                <w:color w:val="17365D" w:themeColor="text2" w:themeShade="BF"/>
              </w:rPr>
              <w:t>Caratteristiche</w:t>
            </w:r>
            <w:r w:rsidR="00675AD2" w:rsidRPr="00DC6B12">
              <w:rPr>
                <w:color w:val="17365D" w:themeColor="text2" w:themeShade="BF"/>
              </w:rPr>
              <w:t xml:space="preserve"> </w:t>
            </w:r>
            <w:r w:rsidR="001B2506" w:rsidRPr="00DC6B12">
              <w:rPr>
                <w:color w:val="17365D" w:themeColor="text2" w:themeShade="BF"/>
              </w:rPr>
              <w:t>dell’assistenza</w:t>
            </w:r>
            <w:r w:rsidR="00675AD2" w:rsidRPr="00DC6B12">
              <w:rPr>
                <w:color w:val="17365D" w:themeColor="text2" w:themeShade="BF"/>
              </w:rPr>
              <w:t xml:space="preserve"> </w:t>
            </w:r>
            <w:r w:rsidR="001B2506" w:rsidRPr="00DC6B12">
              <w:rPr>
                <w:color w:val="17365D" w:themeColor="text2" w:themeShade="BF"/>
              </w:rPr>
              <w:t>sanitaria</w:t>
            </w:r>
            <w:bookmarkEnd w:id="34"/>
          </w:p>
        </w:tc>
        <w:tc>
          <w:tcPr>
            <w:tcW w:w="7812" w:type="dxa"/>
            <w:gridSpan w:val="2"/>
            <w:tcBorders>
              <w:top w:val="nil"/>
              <w:left w:val="nil"/>
              <w:bottom w:val="nil"/>
              <w:right w:val="nil"/>
            </w:tcBorders>
          </w:tcPr>
          <w:p w:rsidR="001B2506" w:rsidRPr="00CE0842" w:rsidRDefault="001B2506" w:rsidP="00CE0842">
            <w:pPr>
              <w:rPr>
                <w:rFonts w:ascii="Helvetica" w:hAnsi="Helvetica" w:cs="Helvetica"/>
                <w:b/>
                <w:sz w:val="22"/>
                <w:szCs w:val="22"/>
              </w:rPr>
            </w:pPr>
            <w:r w:rsidRPr="00CE0842">
              <w:rPr>
                <w:rFonts w:ascii="Helvetica" w:hAnsi="Helvetica" w:cs="Helvetica"/>
                <w:b/>
                <w:sz w:val="22"/>
                <w:szCs w:val="22"/>
              </w:rPr>
              <w:t>Centralità del paziente</w:t>
            </w:r>
          </w:p>
          <w:p w:rsidR="001B2506" w:rsidRPr="00B17F6B" w:rsidRDefault="001B2506" w:rsidP="007E5CBD">
            <w:pPr>
              <w:widowControl/>
              <w:adjustRightInd w:val="0"/>
              <w:spacing w:after="120"/>
              <w:jc w:val="both"/>
              <w:rPr>
                <w:rFonts w:ascii="Helvetica" w:hAnsi="Helvetica" w:cs="Helvetica"/>
                <w:sz w:val="22"/>
                <w:szCs w:val="22"/>
              </w:rPr>
            </w:pPr>
            <w:r w:rsidRPr="00B17F6B">
              <w:rPr>
                <w:rFonts w:ascii="Helvetica" w:hAnsi="Helvetica" w:cs="Helvetica"/>
                <w:sz w:val="22"/>
                <w:szCs w:val="22"/>
              </w:rPr>
              <w:t>Qualità delle cure, attenzione al rapporto personale con il paziente e i suoi familiari, accoglienza degli ambienti, sono caratteristiche determinanti dell’assistenza sanitaria offerta dal Policlinico Universitario.</w:t>
            </w:r>
          </w:p>
          <w:p w:rsidR="001B2506" w:rsidRPr="00CE0842" w:rsidRDefault="001B2506" w:rsidP="00CE0842">
            <w:pPr>
              <w:rPr>
                <w:rFonts w:ascii="Helvetica" w:hAnsi="Helvetica" w:cs="Helvetica"/>
                <w:b/>
                <w:sz w:val="22"/>
                <w:szCs w:val="22"/>
              </w:rPr>
            </w:pPr>
            <w:r w:rsidRPr="00CE0842">
              <w:rPr>
                <w:rFonts w:ascii="Helvetica" w:hAnsi="Helvetica" w:cs="Helvetica"/>
                <w:b/>
                <w:sz w:val="22"/>
                <w:szCs w:val="22"/>
              </w:rPr>
              <w:t>Innovazione per la cura</w:t>
            </w:r>
          </w:p>
          <w:p w:rsidR="001B2506" w:rsidRPr="00B17F6B" w:rsidRDefault="001B2506" w:rsidP="007E5CBD">
            <w:pPr>
              <w:widowControl/>
              <w:adjustRightInd w:val="0"/>
              <w:spacing w:after="120"/>
              <w:jc w:val="both"/>
              <w:rPr>
                <w:rFonts w:ascii="Helvetica" w:hAnsi="Helvetica" w:cs="Helvetica"/>
                <w:sz w:val="22"/>
                <w:szCs w:val="22"/>
              </w:rPr>
            </w:pPr>
            <w:r w:rsidRPr="00B17F6B">
              <w:rPr>
                <w:rFonts w:ascii="Helvetica" w:hAnsi="Helvetica" w:cs="Helvetica"/>
                <w:sz w:val="22"/>
                <w:szCs w:val="22"/>
              </w:rPr>
              <w:t>Il Policlinico Universitario Campus Bio-Medico offre servizi di prevenzione, diagnosi e cura avanzata, avvalendosi dell’attività di ricerca dell’Università, che ha un forte orientamento clinico e attinge la propria ricchezza dalla stretta collaborazione con la Facoltà</w:t>
            </w:r>
            <w:r w:rsidR="00A0341A">
              <w:rPr>
                <w:rFonts w:ascii="Helvetica" w:hAnsi="Helvetica" w:cs="Helvetica"/>
                <w:sz w:val="22"/>
                <w:szCs w:val="22"/>
              </w:rPr>
              <w:t xml:space="preserve"> di Ingegneria Biomedica dell’Università Campus Bio-Medico di Roma.</w:t>
            </w:r>
          </w:p>
          <w:p w:rsidR="00A0341A" w:rsidRPr="00A0341A" w:rsidRDefault="001B2506" w:rsidP="00A0341A">
            <w:pPr>
              <w:widowControl/>
              <w:adjustRightInd w:val="0"/>
              <w:spacing w:after="240"/>
              <w:jc w:val="both"/>
              <w:rPr>
                <w:rFonts w:ascii="Helvetica" w:hAnsi="Helvetica" w:cs="Helvetica"/>
                <w:sz w:val="22"/>
                <w:szCs w:val="22"/>
              </w:rPr>
            </w:pPr>
            <w:r w:rsidRPr="00B17F6B">
              <w:rPr>
                <w:rFonts w:ascii="Helvetica" w:hAnsi="Helvetica" w:cs="Helvetica"/>
                <w:sz w:val="22"/>
                <w:szCs w:val="22"/>
              </w:rPr>
              <w:t xml:space="preserve">L’aggiornamento professionale del personale medico e infermieristico è garantito dai </w:t>
            </w:r>
            <w:r w:rsidRPr="00B17F6B">
              <w:rPr>
                <w:rFonts w:ascii="Helvetica" w:hAnsi="Helvetica" w:cs="Helvetica"/>
                <w:i/>
                <w:sz w:val="22"/>
                <w:szCs w:val="22"/>
              </w:rPr>
              <w:t>meeting</w:t>
            </w:r>
            <w:r w:rsidRPr="00B17F6B">
              <w:rPr>
                <w:rFonts w:ascii="Helvetica" w:hAnsi="Helvetica" w:cs="Helvetica"/>
                <w:sz w:val="22"/>
                <w:szCs w:val="22"/>
              </w:rPr>
              <w:t xml:space="preserve"> clinici multidisciplinari, da Mas</w:t>
            </w:r>
            <w:r w:rsidR="00A24743" w:rsidRPr="00B17F6B">
              <w:rPr>
                <w:rFonts w:ascii="Helvetica" w:hAnsi="Helvetica" w:cs="Helvetica"/>
                <w:sz w:val="22"/>
                <w:szCs w:val="22"/>
              </w:rPr>
              <w:t>ter e Seminari organizzati dal</w:t>
            </w:r>
            <w:r w:rsidRPr="00B17F6B">
              <w:rPr>
                <w:rFonts w:ascii="Helvetica" w:hAnsi="Helvetica" w:cs="Helvetica"/>
                <w:sz w:val="22"/>
                <w:szCs w:val="22"/>
              </w:rPr>
              <w:t xml:space="preserve"> S</w:t>
            </w:r>
            <w:r w:rsidR="00A24743" w:rsidRPr="00B17F6B">
              <w:rPr>
                <w:rFonts w:ascii="Helvetica" w:hAnsi="Helvetica" w:cs="Helvetica"/>
                <w:sz w:val="22"/>
                <w:szCs w:val="22"/>
              </w:rPr>
              <w:t xml:space="preserve">ervizio </w:t>
            </w:r>
            <w:r w:rsidRPr="00B17F6B">
              <w:rPr>
                <w:rFonts w:ascii="Helvetica" w:hAnsi="Helvetica" w:cs="Helvetica"/>
                <w:sz w:val="22"/>
                <w:szCs w:val="22"/>
              </w:rPr>
              <w:t xml:space="preserve">di Formazione </w:t>
            </w:r>
            <w:r w:rsidR="00A24743" w:rsidRPr="00B17F6B">
              <w:rPr>
                <w:rFonts w:ascii="Helvetica" w:hAnsi="Helvetica" w:cs="Helvetica"/>
                <w:sz w:val="22"/>
                <w:szCs w:val="22"/>
              </w:rPr>
              <w:t>Post-Lauream</w:t>
            </w:r>
            <w:r w:rsidR="00A0341A">
              <w:rPr>
                <w:rFonts w:ascii="Helvetica" w:hAnsi="Helvetica" w:cs="Helvetica"/>
                <w:sz w:val="22"/>
                <w:szCs w:val="22"/>
              </w:rPr>
              <w:t xml:space="preserve"> dell’Università Campus Bio-Medico di Roma</w:t>
            </w:r>
            <w:r w:rsidRPr="00B17F6B">
              <w:rPr>
                <w:rFonts w:ascii="Helvetica" w:hAnsi="Helvetica" w:cs="Helvetica"/>
                <w:sz w:val="22"/>
                <w:szCs w:val="22"/>
              </w:rPr>
              <w:t>.</w:t>
            </w:r>
          </w:p>
          <w:p w:rsidR="00A11C89" w:rsidRDefault="00A11C89" w:rsidP="007E5CBD">
            <w:pPr>
              <w:widowControl/>
              <w:adjustRightInd w:val="0"/>
              <w:spacing w:after="120"/>
              <w:jc w:val="both"/>
              <w:rPr>
                <w:rFonts w:ascii="Helvetica" w:hAnsi="Helvetica" w:cs="Helvetica"/>
                <w:sz w:val="22"/>
                <w:szCs w:val="22"/>
              </w:rPr>
            </w:pPr>
          </w:p>
          <w:p w:rsidR="00A11C89" w:rsidRDefault="00A11C89" w:rsidP="00A11C89">
            <w:pPr>
              <w:rPr>
                <w:rFonts w:ascii="Helvetica" w:hAnsi="Helvetica" w:cs="Helvetica"/>
                <w:b/>
                <w:sz w:val="22"/>
                <w:szCs w:val="22"/>
              </w:rPr>
            </w:pPr>
          </w:p>
          <w:p w:rsidR="00A11C89" w:rsidRPr="00CE0842" w:rsidRDefault="00A11C89" w:rsidP="00A11C89">
            <w:pPr>
              <w:rPr>
                <w:rFonts w:ascii="Helvetica" w:hAnsi="Helvetica" w:cs="Helvetica"/>
                <w:b/>
                <w:sz w:val="22"/>
                <w:szCs w:val="22"/>
              </w:rPr>
            </w:pPr>
            <w:r w:rsidRPr="00CE0842">
              <w:rPr>
                <w:rFonts w:ascii="Helvetica" w:hAnsi="Helvetica" w:cs="Helvetica"/>
                <w:b/>
                <w:sz w:val="22"/>
                <w:szCs w:val="22"/>
              </w:rPr>
              <w:t>Corpo infermieristico</w:t>
            </w:r>
          </w:p>
          <w:p w:rsidR="001B2506" w:rsidRPr="00B17F6B" w:rsidRDefault="001B2506" w:rsidP="00A11C89">
            <w:pPr>
              <w:widowControl/>
              <w:adjustRightInd w:val="0"/>
              <w:spacing w:after="120"/>
              <w:jc w:val="both"/>
              <w:rPr>
                <w:rFonts w:ascii="Helvetica" w:hAnsi="Helvetica" w:cs="Helvetica"/>
                <w:sz w:val="22"/>
                <w:szCs w:val="22"/>
              </w:rPr>
            </w:pPr>
            <w:r w:rsidRPr="00B17F6B">
              <w:rPr>
                <w:rFonts w:ascii="Helvetica" w:hAnsi="Helvetica" w:cs="Helvetica"/>
                <w:sz w:val="22"/>
                <w:szCs w:val="22"/>
              </w:rPr>
              <w:t>Il progetto assistenziale del</w:t>
            </w:r>
            <w:r w:rsidR="00A11C89">
              <w:rPr>
                <w:rFonts w:ascii="Helvetica" w:hAnsi="Helvetica" w:cs="Helvetica"/>
                <w:sz w:val="22"/>
                <w:szCs w:val="22"/>
              </w:rPr>
              <w:t>la Fondazione</w:t>
            </w:r>
            <w:r w:rsidRPr="00B17F6B">
              <w:rPr>
                <w:rFonts w:ascii="Helvetica" w:hAnsi="Helvetica" w:cs="Helvetica"/>
                <w:sz w:val="22"/>
                <w:szCs w:val="22"/>
              </w:rPr>
              <w:t xml:space="preserve"> </w:t>
            </w:r>
            <w:r w:rsidR="00A11C89">
              <w:rPr>
                <w:rFonts w:ascii="Helvetica" w:hAnsi="Helvetica" w:cs="Helvetica"/>
                <w:sz w:val="22"/>
                <w:szCs w:val="22"/>
              </w:rPr>
              <w:t xml:space="preserve">Policlinico </w:t>
            </w:r>
            <w:r w:rsidRPr="00B17F6B">
              <w:rPr>
                <w:rFonts w:ascii="Helvetica" w:hAnsi="Helvetica" w:cs="Helvetica"/>
                <w:sz w:val="22"/>
                <w:szCs w:val="22"/>
              </w:rPr>
              <w:t>Campus Bio-Medico riconosce al corpo infermieristico un ruolo fondamentale per la qualità dei servizi erogati. A</w:t>
            </w:r>
            <w:r w:rsidR="008D1B7B">
              <w:rPr>
                <w:rFonts w:ascii="Helvetica" w:hAnsi="Helvetica" w:cs="Helvetica"/>
                <w:sz w:val="22"/>
                <w:szCs w:val="22"/>
              </w:rPr>
              <w:t>d</w:t>
            </w:r>
            <w:r w:rsidRPr="00B17F6B">
              <w:rPr>
                <w:rFonts w:ascii="Helvetica" w:hAnsi="Helvetica" w:cs="Helvetica"/>
                <w:sz w:val="22"/>
                <w:szCs w:val="22"/>
              </w:rPr>
              <w:t xml:space="preserve"> esso sono affidati importanti compiti di coordinamento dell’attività ospedaliera.</w:t>
            </w:r>
          </w:p>
        </w:tc>
      </w:tr>
      <w:tr w:rsidR="004C1851" w:rsidRPr="00B17F6B" w:rsidTr="007E5CBD">
        <w:trPr>
          <w:gridAfter w:val="1"/>
          <w:wAfter w:w="22" w:type="dxa"/>
        </w:trPr>
        <w:tc>
          <w:tcPr>
            <w:tcW w:w="2660" w:type="dxa"/>
            <w:tcBorders>
              <w:top w:val="nil"/>
              <w:left w:val="nil"/>
              <w:bottom w:val="nil"/>
              <w:right w:val="nil"/>
            </w:tcBorders>
          </w:tcPr>
          <w:p w:rsidR="004C1851" w:rsidRPr="00B17F6B" w:rsidRDefault="004C1851" w:rsidP="007E5CBD">
            <w:pPr>
              <w:widowControl/>
              <w:adjustRightInd w:val="0"/>
              <w:jc w:val="both"/>
              <w:rPr>
                <w:rFonts w:ascii="Helvetica" w:hAnsi="Helvetica" w:cs="Helvetica"/>
                <w:b/>
                <w:color w:val="000080"/>
                <w:sz w:val="22"/>
                <w:szCs w:val="22"/>
              </w:rPr>
            </w:pPr>
          </w:p>
        </w:tc>
        <w:tc>
          <w:tcPr>
            <w:tcW w:w="7796" w:type="dxa"/>
            <w:gridSpan w:val="2"/>
            <w:tcBorders>
              <w:top w:val="nil"/>
              <w:left w:val="nil"/>
              <w:bottom w:val="nil"/>
              <w:right w:val="nil"/>
            </w:tcBorders>
          </w:tcPr>
          <w:p w:rsidR="004C1851" w:rsidRPr="00B17F6B" w:rsidRDefault="004C1851" w:rsidP="00A11C89">
            <w:pPr>
              <w:widowControl/>
              <w:adjustRightInd w:val="0"/>
              <w:spacing w:after="600"/>
              <w:jc w:val="both"/>
              <w:rPr>
                <w:rFonts w:ascii="Helvetica" w:hAnsi="Helvetica" w:cs="Helvetica"/>
                <w:sz w:val="22"/>
                <w:szCs w:val="22"/>
              </w:rPr>
            </w:pPr>
            <w:r w:rsidRPr="00B17F6B">
              <w:rPr>
                <w:rFonts w:ascii="Helvetica" w:hAnsi="Helvetica" w:cs="Helvetica"/>
                <w:sz w:val="22"/>
                <w:szCs w:val="22"/>
              </w:rPr>
              <w:t xml:space="preserve">La sua formazione accademica è da sempre un punto </w:t>
            </w:r>
            <w:r w:rsidR="00784221" w:rsidRPr="00784221">
              <w:rPr>
                <w:rFonts w:ascii="Helvetica" w:hAnsi="Helvetica" w:cs="Helvetica"/>
                <w:sz w:val="22"/>
                <w:szCs w:val="22"/>
              </w:rPr>
              <w:t>di</w:t>
            </w:r>
            <w:r w:rsidR="001361DB" w:rsidRPr="00784221">
              <w:rPr>
                <w:rFonts w:ascii="Helvetica" w:hAnsi="Helvetica" w:cs="Helvetica"/>
                <w:sz w:val="22"/>
                <w:szCs w:val="22"/>
              </w:rPr>
              <w:t xml:space="preserve"> forza</w:t>
            </w:r>
            <w:r w:rsidR="001361DB" w:rsidRPr="00B17F6B">
              <w:rPr>
                <w:rFonts w:ascii="Helvetica" w:hAnsi="Helvetica" w:cs="Helvetica"/>
                <w:sz w:val="22"/>
                <w:szCs w:val="22"/>
              </w:rPr>
              <w:t xml:space="preserve"> </w:t>
            </w:r>
            <w:r w:rsidR="00A11C89">
              <w:rPr>
                <w:rFonts w:ascii="Helvetica" w:hAnsi="Helvetica" w:cs="Helvetica"/>
                <w:sz w:val="22"/>
                <w:szCs w:val="22"/>
              </w:rPr>
              <w:t>del Policlinico</w:t>
            </w:r>
            <w:r w:rsidRPr="00B17F6B">
              <w:rPr>
                <w:rFonts w:ascii="Helvetica" w:hAnsi="Helvetica" w:cs="Helvetica"/>
                <w:sz w:val="22"/>
                <w:szCs w:val="22"/>
              </w:rPr>
              <w:t>.</w:t>
            </w:r>
          </w:p>
        </w:tc>
      </w:tr>
      <w:tr w:rsidR="004C1851" w:rsidRPr="00B17F6B" w:rsidTr="007E5CBD">
        <w:trPr>
          <w:gridAfter w:val="1"/>
          <w:wAfter w:w="22" w:type="dxa"/>
        </w:trPr>
        <w:tc>
          <w:tcPr>
            <w:tcW w:w="2660" w:type="dxa"/>
            <w:tcBorders>
              <w:top w:val="nil"/>
              <w:left w:val="nil"/>
              <w:bottom w:val="nil"/>
              <w:right w:val="nil"/>
            </w:tcBorders>
          </w:tcPr>
          <w:p w:rsidR="004C1851" w:rsidRPr="00DC6B12" w:rsidRDefault="004C1851" w:rsidP="00CE0842">
            <w:pPr>
              <w:pStyle w:val="Titolo2"/>
              <w:rPr>
                <w:color w:val="17365D" w:themeColor="text2" w:themeShade="BF"/>
              </w:rPr>
            </w:pPr>
            <w:bookmarkStart w:id="35" w:name="_Toc135128536"/>
            <w:r w:rsidRPr="00DC6B12">
              <w:rPr>
                <w:color w:val="17365D" w:themeColor="text2" w:themeShade="BF"/>
              </w:rPr>
              <w:t>Principi fondamentali</w:t>
            </w:r>
            <w:bookmarkEnd w:id="35"/>
          </w:p>
          <w:p w:rsidR="004C1851" w:rsidRPr="00B17F6B" w:rsidRDefault="004C1851" w:rsidP="007E5CBD">
            <w:pPr>
              <w:widowControl/>
              <w:adjustRightInd w:val="0"/>
              <w:jc w:val="both"/>
              <w:rPr>
                <w:rFonts w:ascii="Helvetica" w:hAnsi="Helvetica" w:cs="Helvetica"/>
                <w:b/>
                <w:color w:val="000080"/>
                <w:sz w:val="22"/>
                <w:szCs w:val="22"/>
              </w:rPr>
            </w:pPr>
          </w:p>
        </w:tc>
        <w:tc>
          <w:tcPr>
            <w:tcW w:w="7796" w:type="dxa"/>
            <w:gridSpan w:val="2"/>
            <w:tcBorders>
              <w:top w:val="nil"/>
              <w:left w:val="nil"/>
              <w:bottom w:val="nil"/>
              <w:right w:val="nil"/>
            </w:tcBorders>
          </w:tcPr>
          <w:p w:rsidR="004C1851" w:rsidRPr="00B17F6B" w:rsidRDefault="00A11C89" w:rsidP="007E5CBD">
            <w:pPr>
              <w:spacing w:after="120"/>
              <w:jc w:val="both"/>
              <w:rPr>
                <w:rFonts w:ascii="Helvetica" w:hAnsi="Helvetica" w:cs="Helvetica"/>
                <w:sz w:val="22"/>
                <w:szCs w:val="22"/>
              </w:rPr>
            </w:pPr>
            <w:r>
              <w:rPr>
                <w:rFonts w:ascii="Helvetica" w:hAnsi="Helvetica" w:cs="Helvetica"/>
                <w:sz w:val="22"/>
                <w:szCs w:val="22"/>
              </w:rPr>
              <w:t>La Fondazione</w:t>
            </w:r>
            <w:r w:rsidRPr="00B17F6B">
              <w:rPr>
                <w:rFonts w:ascii="Helvetica" w:hAnsi="Helvetica" w:cs="Helvetica"/>
                <w:sz w:val="22"/>
                <w:szCs w:val="22"/>
              </w:rPr>
              <w:t xml:space="preserve"> </w:t>
            </w:r>
            <w:r>
              <w:rPr>
                <w:rFonts w:ascii="Helvetica" w:hAnsi="Helvetica" w:cs="Helvetica"/>
                <w:sz w:val="22"/>
                <w:szCs w:val="22"/>
              </w:rPr>
              <w:t xml:space="preserve">Policlinico </w:t>
            </w:r>
            <w:r w:rsidRPr="00B17F6B">
              <w:rPr>
                <w:rFonts w:ascii="Helvetica" w:hAnsi="Helvetica" w:cs="Helvetica"/>
                <w:sz w:val="22"/>
                <w:szCs w:val="22"/>
              </w:rPr>
              <w:t xml:space="preserve">Campus Bio-Medico </w:t>
            </w:r>
            <w:r w:rsidR="004C1851" w:rsidRPr="00B17F6B">
              <w:rPr>
                <w:rFonts w:ascii="Helvetica" w:hAnsi="Helvetica" w:cs="Helvetica"/>
                <w:sz w:val="22"/>
                <w:szCs w:val="22"/>
              </w:rPr>
              <w:t>opera nel rispetto dei principi richiamati dalla Direttiva del Presidente del Consiglio dei Ministri del 27/01/94</w:t>
            </w:r>
            <w:r w:rsidR="002F1372" w:rsidRPr="00B17F6B">
              <w:rPr>
                <w:rFonts w:ascii="Helvetica" w:hAnsi="Helvetica" w:cs="Helvetica"/>
                <w:sz w:val="22"/>
                <w:szCs w:val="22"/>
              </w:rPr>
              <w:t xml:space="preserve"> (G.U. 22/02/1994, n. 43, Serie Generale).</w:t>
            </w:r>
          </w:p>
          <w:p w:rsidR="004C1851" w:rsidRPr="00B17F6B" w:rsidRDefault="004C1851" w:rsidP="007E5CBD">
            <w:pPr>
              <w:spacing w:after="120"/>
              <w:jc w:val="both"/>
              <w:rPr>
                <w:rFonts w:ascii="Helvetica" w:hAnsi="Helvetica" w:cs="Helvetica"/>
                <w:sz w:val="22"/>
                <w:szCs w:val="22"/>
              </w:rPr>
            </w:pPr>
            <w:r w:rsidRPr="00B17F6B">
              <w:rPr>
                <w:rFonts w:ascii="Helvetica" w:hAnsi="Helvetica" w:cs="Helvetica"/>
                <w:sz w:val="22"/>
                <w:szCs w:val="22"/>
              </w:rPr>
              <w:t>Svolge la propria attività assistenziale nel rispetto della dignità della persona, senza discriminazioni di sesso, razza, nazionalità, religione, lingua</w:t>
            </w:r>
            <w:r w:rsidR="00130D9F" w:rsidRPr="00B17F6B">
              <w:rPr>
                <w:rFonts w:ascii="Helvetica" w:hAnsi="Helvetica" w:cs="Helvetica"/>
                <w:sz w:val="22"/>
                <w:szCs w:val="22"/>
              </w:rPr>
              <w:t>,</w:t>
            </w:r>
            <w:r w:rsidRPr="00B17F6B">
              <w:rPr>
                <w:rFonts w:ascii="Helvetica" w:hAnsi="Helvetica" w:cs="Helvetica"/>
                <w:sz w:val="22"/>
                <w:szCs w:val="22"/>
              </w:rPr>
              <w:t xml:space="preserve"> opinioni politiche, condizioni psico-fisiche e socioeconomiche (</w:t>
            </w:r>
            <w:r w:rsidRPr="00B17F6B">
              <w:rPr>
                <w:rFonts w:ascii="Helvetica" w:hAnsi="Helvetica" w:cs="Helvetica"/>
                <w:b/>
                <w:sz w:val="22"/>
                <w:szCs w:val="22"/>
              </w:rPr>
              <w:t>uguaglianza</w:t>
            </w:r>
            <w:r w:rsidRPr="00B17F6B">
              <w:rPr>
                <w:rFonts w:ascii="Helvetica" w:hAnsi="Helvetica" w:cs="Helvetica"/>
                <w:sz w:val="22"/>
                <w:szCs w:val="22"/>
              </w:rPr>
              <w:t>).</w:t>
            </w:r>
          </w:p>
          <w:p w:rsidR="004C1851" w:rsidRPr="00B17F6B" w:rsidRDefault="004C1851" w:rsidP="007E5CBD">
            <w:pPr>
              <w:spacing w:after="120"/>
              <w:jc w:val="both"/>
              <w:rPr>
                <w:rFonts w:ascii="Helvetica" w:hAnsi="Helvetica" w:cs="Helvetica"/>
                <w:sz w:val="22"/>
                <w:szCs w:val="22"/>
              </w:rPr>
            </w:pPr>
            <w:r w:rsidRPr="00B17F6B">
              <w:rPr>
                <w:rFonts w:ascii="Helvetica" w:hAnsi="Helvetica" w:cs="Helvetica"/>
                <w:sz w:val="22"/>
                <w:szCs w:val="22"/>
              </w:rPr>
              <w:t>Garantisce agli utenti cure mediche appropriate, ispirandosi a criteri di obiettività, giustizia e neutralità (</w:t>
            </w:r>
            <w:r w:rsidRPr="00B17F6B">
              <w:rPr>
                <w:rFonts w:ascii="Helvetica" w:hAnsi="Helvetica" w:cs="Helvetica"/>
                <w:b/>
                <w:sz w:val="22"/>
                <w:szCs w:val="22"/>
              </w:rPr>
              <w:t>imparzialità)</w:t>
            </w:r>
            <w:r w:rsidRPr="00B17F6B">
              <w:rPr>
                <w:rFonts w:ascii="Helvetica" w:hAnsi="Helvetica" w:cs="Helvetica"/>
                <w:sz w:val="22"/>
                <w:szCs w:val="22"/>
              </w:rPr>
              <w:t>.</w:t>
            </w:r>
          </w:p>
          <w:p w:rsidR="004C1851" w:rsidRPr="00B17F6B" w:rsidRDefault="004C1851" w:rsidP="007E5CBD">
            <w:pPr>
              <w:widowControl/>
              <w:adjustRightInd w:val="0"/>
              <w:spacing w:after="120"/>
              <w:jc w:val="both"/>
              <w:rPr>
                <w:rFonts w:ascii="Helvetica" w:hAnsi="Helvetica" w:cs="Helvetica"/>
                <w:sz w:val="22"/>
                <w:szCs w:val="22"/>
              </w:rPr>
            </w:pPr>
            <w:r w:rsidRPr="00B17F6B">
              <w:rPr>
                <w:rFonts w:ascii="Helvetica" w:hAnsi="Helvetica" w:cs="Helvetica"/>
                <w:sz w:val="22"/>
                <w:szCs w:val="22"/>
              </w:rPr>
              <w:t>Assicura la regolarità dei propri servizi, adottando, nei casi di interruzione regolati dalla normativa di settore, le misure necessarie per evitare o ridurre disagi al paziente (</w:t>
            </w:r>
            <w:r w:rsidRPr="00B17F6B">
              <w:rPr>
                <w:rFonts w:ascii="Helvetica" w:hAnsi="Helvetica" w:cs="Helvetica"/>
                <w:b/>
                <w:sz w:val="22"/>
                <w:szCs w:val="22"/>
              </w:rPr>
              <w:t>continuità</w:t>
            </w:r>
            <w:r w:rsidRPr="00B17F6B">
              <w:rPr>
                <w:rFonts w:ascii="Helvetica" w:hAnsi="Helvetica" w:cs="Helvetica"/>
                <w:sz w:val="22"/>
                <w:szCs w:val="22"/>
              </w:rPr>
              <w:t>).</w:t>
            </w:r>
          </w:p>
          <w:p w:rsidR="004C1851" w:rsidRPr="00B17F6B" w:rsidRDefault="004C1851" w:rsidP="007E5CBD">
            <w:pPr>
              <w:widowControl/>
              <w:adjustRightInd w:val="0"/>
              <w:spacing w:after="120"/>
              <w:jc w:val="both"/>
              <w:rPr>
                <w:rFonts w:ascii="Helvetica" w:hAnsi="Helvetica" w:cs="Helvetica"/>
                <w:sz w:val="22"/>
                <w:szCs w:val="22"/>
              </w:rPr>
            </w:pPr>
            <w:r w:rsidRPr="00B17F6B">
              <w:rPr>
                <w:rFonts w:ascii="Helvetica" w:hAnsi="Helvetica" w:cs="Helvetica"/>
                <w:sz w:val="22"/>
                <w:szCs w:val="22"/>
              </w:rPr>
              <w:t xml:space="preserve">Consente all’utente </w:t>
            </w:r>
            <w:r w:rsidR="00E94006" w:rsidRPr="00B17F6B">
              <w:rPr>
                <w:rFonts w:ascii="Helvetica" w:hAnsi="Helvetica" w:cs="Helvetica"/>
                <w:sz w:val="22"/>
                <w:szCs w:val="22"/>
              </w:rPr>
              <w:t xml:space="preserve">di scegliere tra </w:t>
            </w:r>
            <w:r w:rsidRPr="00B17F6B">
              <w:rPr>
                <w:rFonts w:ascii="Helvetica" w:hAnsi="Helvetica" w:cs="Helvetica"/>
                <w:sz w:val="22"/>
                <w:szCs w:val="22"/>
              </w:rPr>
              <w:t xml:space="preserve">servizi </w:t>
            </w:r>
            <w:r w:rsidR="005C2392" w:rsidRPr="00B17F6B">
              <w:rPr>
                <w:rFonts w:ascii="Helvetica" w:hAnsi="Helvetica" w:cs="Helvetica"/>
                <w:sz w:val="22"/>
                <w:szCs w:val="22"/>
              </w:rPr>
              <w:t xml:space="preserve">convenzionati con </w:t>
            </w:r>
            <w:r w:rsidRPr="00B17F6B">
              <w:rPr>
                <w:rFonts w:ascii="Helvetica" w:hAnsi="Helvetica" w:cs="Helvetica"/>
                <w:sz w:val="22"/>
                <w:szCs w:val="22"/>
              </w:rPr>
              <w:t>il Servizio Sanitario Nazionale</w:t>
            </w:r>
            <w:r w:rsidR="00786D48" w:rsidRPr="00B17F6B">
              <w:rPr>
                <w:rFonts w:ascii="Helvetica" w:hAnsi="Helvetica" w:cs="Helvetica"/>
                <w:sz w:val="22"/>
                <w:szCs w:val="22"/>
              </w:rPr>
              <w:t>,</w:t>
            </w:r>
            <w:r w:rsidRPr="00B17F6B">
              <w:rPr>
                <w:rFonts w:ascii="Helvetica" w:hAnsi="Helvetica" w:cs="Helvetica"/>
                <w:sz w:val="22"/>
                <w:szCs w:val="22"/>
              </w:rPr>
              <w:t xml:space="preserve"> in regime libero-professionale</w:t>
            </w:r>
            <w:r w:rsidR="00786D48" w:rsidRPr="00B17F6B">
              <w:rPr>
                <w:rFonts w:ascii="Helvetica" w:hAnsi="Helvetica" w:cs="Helvetica"/>
                <w:sz w:val="22"/>
                <w:szCs w:val="22"/>
              </w:rPr>
              <w:t xml:space="preserve"> </w:t>
            </w:r>
            <w:r w:rsidR="009D48CA" w:rsidRPr="00B17F6B">
              <w:rPr>
                <w:rFonts w:ascii="Helvetica" w:hAnsi="Helvetica" w:cs="Helvetica"/>
                <w:sz w:val="22"/>
                <w:szCs w:val="22"/>
              </w:rPr>
              <w:t xml:space="preserve">(intramoenia), servizi privati </w:t>
            </w:r>
            <w:r w:rsidR="00786D48" w:rsidRPr="00B17F6B">
              <w:rPr>
                <w:rFonts w:ascii="Helvetica" w:hAnsi="Helvetica" w:cs="Helvetica"/>
                <w:sz w:val="22"/>
                <w:szCs w:val="22"/>
              </w:rPr>
              <w:t>e in convenzione con fondi assicurativi</w:t>
            </w:r>
            <w:r w:rsidR="00E94006" w:rsidRPr="00B17F6B">
              <w:rPr>
                <w:rFonts w:ascii="Helvetica" w:hAnsi="Helvetica" w:cs="Helvetica"/>
                <w:sz w:val="22"/>
                <w:szCs w:val="22"/>
              </w:rPr>
              <w:t xml:space="preserve"> (</w:t>
            </w:r>
            <w:r w:rsidR="00E94006" w:rsidRPr="00B17F6B">
              <w:rPr>
                <w:rFonts w:ascii="Helvetica" w:hAnsi="Helvetica" w:cs="Helvetica"/>
                <w:b/>
                <w:sz w:val="22"/>
                <w:szCs w:val="22"/>
              </w:rPr>
              <w:t>diritto di scelta</w:t>
            </w:r>
            <w:r w:rsidR="00E94006" w:rsidRPr="00B17F6B">
              <w:rPr>
                <w:rFonts w:ascii="Helvetica" w:hAnsi="Helvetica" w:cs="Helvetica"/>
                <w:sz w:val="22"/>
                <w:szCs w:val="22"/>
              </w:rPr>
              <w:t>)</w:t>
            </w:r>
            <w:r w:rsidR="00A24743" w:rsidRPr="00B17F6B">
              <w:rPr>
                <w:rFonts w:ascii="Helvetica" w:hAnsi="Helvetica" w:cs="Helvetica"/>
                <w:sz w:val="22"/>
                <w:szCs w:val="22"/>
              </w:rPr>
              <w:t>.</w:t>
            </w:r>
          </w:p>
          <w:p w:rsidR="004C1851" w:rsidRPr="00B17F6B" w:rsidRDefault="004C1851" w:rsidP="007E5CBD">
            <w:pPr>
              <w:widowControl/>
              <w:adjustRightInd w:val="0"/>
              <w:spacing w:after="120"/>
              <w:jc w:val="both"/>
              <w:rPr>
                <w:rFonts w:ascii="Helvetica" w:hAnsi="Helvetica" w:cs="Helvetica"/>
                <w:sz w:val="22"/>
                <w:szCs w:val="22"/>
              </w:rPr>
            </w:pPr>
            <w:r w:rsidRPr="00B17F6B">
              <w:rPr>
                <w:rFonts w:ascii="Helvetica" w:hAnsi="Helvetica" w:cs="Helvetica"/>
                <w:sz w:val="22"/>
                <w:szCs w:val="22"/>
              </w:rPr>
              <w:t xml:space="preserve">Garantisce al paziente </w:t>
            </w:r>
            <w:r w:rsidRPr="00B17F6B">
              <w:rPr>
                <w:rFonts w:ascii="Helvetica" w:hAnsi="Helvetica" w:cs="Helvetica"/>
                <w:bCs/>
                <w:sz w:val="22"/>
                <w:szCs w:val="22"/>
              </w:rPr>
              <w:t>un’</w:t>
            </w:r>
            <w:r w:rsidRPr="00B17F6B">
              <w:rPr>
                <w:rFonts w:ascii="Helvetica" w:hAnsi="Helvetica" w:cs="Helvetica"/>
                <w:sz w:val="22"/>
                <w:szCs w:val="22"/>
              </w:rPr>
              <w:t xml:space="preserve">informazione corretta, chiara e completa e la possibilità di esprimere la propria valutazione della qualità delle prestazioni </w:t>
            </w:r>
            <w:r w:rsidR="00E94006" w:rsidRPr="00B17F6B">
              <w:rPr>
                <w:rFonts w:ascii="Helvetica" w:hAnsi="Helvetica" w:cs="Helvetica"/>
                <w:sz w:val="22"/>
                <w:szCs w:val="22"/>
              </w:rPr>
              <w:t>ricevute</w:t>
            </w:r>
            <w:r w:rsidRPr="00B17F6B">
              <w:rPr>
                <w:rFonts w:ascii="Helvetica" w:hAnsi="Helvetica" w:cs="Helvetica"/>
                <w:sz w:val="22"/>
                <w:szCs w:val="22"/>
              </w:rPr>
              <w:t xml:space="preserve"> (</w:t>
            </w:r>
            <w:r w:rsidRPr="00B17F6B">
              <w:rPr>
                <w:rFonts w:ascii="Helvetica" w:hAnsi="Helvetica" w:cs="Helvetica"/>
                <w:b/>
                <w:sz w:val="22"/>
                <w:szCs w:val="22"/>
              </w:rPr>
              <w:t>partecipazione</w:t>
            </w:r>
            <w:r w:rsidRPr="00B17F6B">
              <w:rPr>
                <w:rFonts w:ascii="Helvetica" w:hAnsi="Helvetica" w:cs="Helvetica"/>
                <w:sz w:val="22"/>
                <w:szCs w:val="22"/>
              </w:rPr>
              <w:t>).</w:t>
            </w:r>
          </w:p>
          <w:p w:rsidR="004C1851" w:rsidRPr="00B17F6B" w:rsidRDefault="004C1851" w:rsidP="007E5CBD">
            <w:pPr>
              <w:adjustRightInd w:val="0"/>
              <w:spacing w:after="120"/>
              <w:jc w:val="both"/>
              <w:rPr>
                <w:rFonts w:ascii="Helvetica" w:hAnsi="Helvetica" w:cs="Helvetica"/>
                <w:sz w:val="22"/>
                <w:szCs w:val="22"/>
              </w:rPr>
            </w:pPr>
            <w:r w:rsidRPr="00B17F6B">
              <w:rPr>
                <w:rFonts w:ascii="Helvetica" w:hAnsi="Helvetica" w:cs="Helvetica"/>
                <w:sz w:val="22"/>
                <w:szCs w:val="22"/>
              </w:rPr>
              <w:t>Si impegna a produrre esiti validi per la salute della persona,</w:t>
            </w:r>
            <w:r w:rsidR="00E94006" w:rsidRPr="00B17F6B">
              <w:rPr>
                <w:rFonts w:ascii="Helvetica" w:hAnsi="Helvetica" w:cs="Helvetica"/>
                <w:sz w:val="22"/>
                <w:szCs w:val="22"/>
              </w:rPr>
              <w:t xml:space="preserve"> salvaguardando l’utilizzo senza sprechi delle </w:t>
            </w:r>
            <w:r w:rsidRPr="00B17F6B">
              <w:rPr>
                <w:rFonts w:ascii="Helvetica" w:hAnsi="Helvetica" w:cs="Helvetica"/>
                <w:sz w:val="22"/>
                <w:szCs w:val="22"/>
              </w:rPr>
              <w:t>risorse (</w:t>
            </w:r>
            <w:r w:rsidRPr="00B17F6B">
              <w:rPr>
                <w:rFonts w:ascii="Helvetica" w:hAnsi="Helvetica" w:cs="Helvetica"/>
                <w:b/>
                <w:sz w:val="22"/>
                <w:szCs w:val="22"/>
              </w:rPr>
              <w:t>efficienza ed efficacia</w:t>
            </w:r>
            <w:r w:rsidRPr="00B17F6B">
              <w:rPr>
                <w:rFonts w:ascii="Helvetica" w:hAnsi="Helvetica" w:cs="Helvetica"/>
                <w:sz w:val="22"/>
                <w:szCs w:val="22"/>
              </w:rPr>
              <w:t>).</w:t>
            </w:r>
          </w:p>
          <w:p w:rsidR="004C1851" w:rsidRPr="00B17F6B" w:rsidRDefault="00B14A3C" w:rsidP="007E5CBD">
            <w:pPr>
              <w:adjustRightInd w:val="0"/>
              <w:spacing w:after="120"/>
              <w:jc w:val="both"/>
              <w:rPr>
                <w:rFonts w:ascii="Helvetica" w:hAnsi="Helvetica" w:cs="Helvetica"/>
                <w:sz w:val="22"/>
                <w:szCs w:val="22"/>
              </w:rPr>
            </w:pPr>
            <w:r w:rsidRPr="00B17F6B">
              <w:rPr>
                <w:rFonts w:ascii="Helvetica" w:hAnsi="Helvetica" w:cs="Helvetica"/>
                <w:sz w:val="22"/>
                <w:szCs w:val="22"/>
              </w:rPr>
              <w:t>O</w:t>
            </w:r>
            <w:r w:rsidR="004C1851" w:rsidRPr="00B17F6B">
              <w:rPr>
                <w:rFonts w:ascii="Helvetica" w:hAnsi="Helvetica" w:cs="Helvetica"/>
                <w:sz w:val="22"/>
                <w:szCs w:val="22"/>
              </w:rPr>
              <w:t>ffre cure appropriate secondo i bisogni di salute della persona, rispettando le indicazioni cliniche per le quali è stata dimostrata l’efficacia, le modalità di erogazione e i tempi più opportuni rispetto alle condizioni di salute e sociali della persona assistita (</w:t>
            </w:r>
            <w:r w:rsidR="004C1851" w:rsidRPr="00B17F6B">
              <w:rPr>
                <w:rFonts w:ascii="Helvetica" w:hAnsi="Helvetica" w:cs="Helvetica"/>
                <w:b/>
                <w:sz w:val="22"/>
                <w:szCs w:val="22"/>
              </w:rPr>
              <w:t>appropriatezza delle cure</w:t>
            </w:r>
            <w:r w:rsidR="004C1851" w:rsidRPr="00B17F6B">
              <w:rPr>
                <w:rFonts w:ascii="Helvetica" w:hAnsi="Helvetica" w:cs="Helvetica"/>
                <w:sz w:val="22"/>
                <w:szCs w:val="22"/>
              </w:rPr>
              <w:t>).</w:t>
            </w:r>
          </w:p>
          <w:p w:rsidR="004C1851" w:rsidRPr="00B17F6B" w:rsidRDefault="004C1851" w:rsidP="007E5CBD">
            <w:pPr>
              <w:adjustRightInd w:val="0"/>
              <w:spacing w:after="120"/>
              <w:jc w:val="both"/>
              <w:rPr>
                <w:rFonts w:ascii="Helvetica" w:hAnsi="Helvetica" w:cs="Helvetica"/>
                <w:sz w:val="22"/>
                <w:szCs w:val="22"/>
              </w:rPr>
            </w:pPr>
            <w:r w:rsidRPr="00B17F6B">
              <w:rPr>
                <w:rFonts w:ascii="Helvetica" w:hAnsi="Helvetica" w:cs="Helvetica"/>
                <w:sz w:val="22"/>
                <w:szCs w:val="22"/>
              </w:rPr>
              <w:t>Assicura trasparenza in riferimento alle modalità di erogazione dei servizi, nell’esplicitazione chiara degli obiettivi, nella pubblicizzazione dei risultati ottenuti circa l’efficacia e l’efficienza dei servizi erogati (</w:t>
            </w:r>
            <w:r w:rsidRPr="00B17F6B">
              <w:rPr>
                <w:rFonts w:ascii="Helvetica" w:hAnsi="Helvetica" w:cs="Helvetica"/>
                <w:b/>
                <w:sz w:val="22"/>
                <w:szCs w:val="22"/>
              </w:rPr>
              <w:t>trasparenza</w:t>
            </w:r>
            <w:r w:rsidRPr="00B17F6B">
              <w:rPr>
                <w:rFonts w:ascii="Helvetica" w:hAnsi="Helvetica" w:cs="Helvetica"/>
                <w:sz w:val="22"/>
                <w:szCs w:val="22"/>
              </w:rPr>
              <w:t>).</w:t>
            </w:r>
          </w:p>
          <w:p w:rsidR="004C1851" w:rsidRDefault="004C1851" w:rsidP="007E5CBD">
            <w:pPr>
              <w:adjustRightInd w:val="0"/>
              <w:spacing w:after="600"/>
              <w:jc w:val="both"/>
              <w:rPr>
                <w:rFonts w:ascii="Helvetica" w:hAnsi="Helvetica" w:cs="Helvetica"/>
                <w:sz w:val="22"/>
                <w:szCs w:val="22"/>
              </w:rPr>
            </w:pPr>
            <w:r w:rsidRPr="00B17F6B">
              <w:rPr>
                <w:rFonts w:ascii="Helvetica" w:hAnsi="Helvetica" w:cs="Helvetica"/>
                <w:sz w:val="22"/>
                <w:szCs w:val="22"/>
              </w:rPr>
              <w:t>Effettua il trattamento dei dati relativi allo stato di salute della persona nel rispetto della riservatezza. Il personale sanitario e il personale amministrativo operano</w:t>
            </w:r>
            <w:r w:rsidR="00E94006" w:rsidRPr="00B17F6B">
              <w:rPr>
                <w:rFonts w:ascii="Helvetica" w:hAnsi="Helvetica" w:cs="Helvetica"/>
                <w:sz w:val="22"/>
                <w:szCs w:val="22"/>
              </w:rPr>
              <w:t>,</w:t>
            </w:r>
            <w:r w:rsidRPr="00B17F6B">
              <w:rPr>
                <w:rFonts w:ascii="Helvetica" w:hAnsi="Helvetica" w:cs="Helvetica"/>
                <w:sz w:val="22"/>
                <w:szCs w:val="22"/>
              </w:rPr>
              <w:t xml:space="preserve"> attenendosi al principio del segreto professionale (</w:t>
            </w:r>
            <w:r w:rsidRPr="00B17F6B">
              <w:rPr>
                <w:rFonts w:ascii="Helvetica" w:hAnsi="Helvetica" w:cs="Helvetica"/>
                <w:b/>
                <w:sz w:val="22"/>
                <w:szCs w:val="22"/>
              </w:rPr>
              <w:t>riservatezza</w:t>
            </w:r>
            <w:r w:rsidRPr="00B17F6B">
              <w:rPr>
                <w:rFonts w:ascii="Helvetica" w:hAnsi="Helvetica" w:cs="Helvetica"/>
                <w:sz w:val="22"/>
                <w:szCs w:val="22"/>
              </w:rPr>
              <w:t>).</w:t>
            </w:r>
          </w:p>
          <w:p w:rsidR="008D6235" w:rsidRPr="00B17F6B" w:rsidRDefault="008D6235" w:rsidP="007E5CBD">
            <w:pPr>
              <w:adjustRightInd w:val="0"/>
              <w:spacing w:after="600"/>
              <w:jc w:val="both"/>
              <w:rPr>
                <w:rFonts w:ascii="Helvetica" w:hAnsi="Helvetica" w:cs="Helvetica"/>
                <w:sz w:val="22"/>
                <w:szCs w:val="22"/>
              </w:rPr>
            </w:pPr>
          </w:p>
        </w:tc>
      </w:tr>
      <w:tr w:rsidR="004C1851" w:rsidRPr="00B17F6B" w:rsidTr="007E5CBD">
        <w:trPr>
          <w:gridAfter w:val="1"/>
          <w:wAfter w:w="22" w:type="dxa"/>
        </w:trPr>
        <w:tc>
          <w:tcPr>
            <w:tcW w:w="2660" w:type="dxa"/>
            <w:tcBorders>
              <w:top w:val="nil"/>
              <w:left w:val="nil"/>
              <w:bottom w:val="nil"/>
              <w:right w:val="nil"/>
            </w:tcBorders>
          </w:tcPr>
          <w:p w:rsidR="004C1851" w:rsidRPr="00DC6B12" w:rsidRDefault="004C1851" w:rsidP="00CE0842">
            <w:pPr>
              <w:pStyle w:val="Titolo2"/>
              <w:rPr>
                <w:color w:val="17365D" w:themeColor="text2" w:themeShade="BF"/>
              </w:rPr>
            </w:pPr>
            <w:bookmarkStart w:id="36" w:name="_Toc135128537"/>
            <w:r w:rsidRPr="00DC6B12">
              <w:rPr>
                <w:color w:val="17365D" w:themeColor="text2" w:themeShade="BF"/>
              </w:rPr>
              <w:lastRenderedPageBreak/>
              <w:t>Storia</w:t>
            </w:r>
            <w:bookmarkEnd w:id="36"/>
          </w:p>
          <w:p w:rsidR="004C1851" w:rsidRPr="00B17F6B" w:rsidRDefault="004C1851" w:rsidP="00622C1D">
            <w:pPr>
              <w:widowControl/>
              <w:adjustRightInd w:val="0"/>
              <w:jc w:val="both"/>
              <w:rPr>
                <w:rFonts w:ascii="Helvetica" w:hAnsi="Helvetica" w:cs="Helvetica"/>
                <w:b/>
                <w:color w:val="000080"/>
                <w:sz w:val="22"/>
                <w:szCs w:val="22"/>
              </w:rPr>
            </w:pPr>
          </w:p>
        </w:tc>
        <w:tc>
          <w:tcPr>
            <w:tcW w:w="7796" w:type="dxa"/>
            <w:gridSpan w:val="2"/>
            <w:tcBorders>
              <w:top w:val="nil"/>
              <w:left w:val="nil"/>
              <w:bottom w:val="nil"/>
              <w:right w:val="nil"/>
            </w:tcBorders>
          </w:tcPr>
          <w:p w:rsidR="00622C1D" w:rsidRPr="00622C1D" w:rsidRDefault="00622C1D" w:rsidP="00622C1D">
            <w:pPr>
              <w:widowControl/>
              <w:adjustRightInd w:val="0"/>
              <w:spacing w:after="120"/>
              <w:jc w:val="both"/>
              <w:rPr>
                <w:rFonts w:ascii="Helvetica" w:hAnsi="Helvetica" w:cs="Helvetica"/>
                <w:sz w:val="22"/>
                <w:szCs w:val="22"/>
              </w:rPr>
            </w:pPr>
            <w:r w:rsidRPr="00622C1D">
              <w:rPr>
                <w:rFonts w:ascii="Helvetica" w:hAnsi="Helvetica" w:cs="Helvetica"/>
                <w:b/>
                <w:sz w:val="22"/>
                <w:szCs w:val="22"/>
              </w:rPr>
              <w:t>1993</w:t>
            </w:r>
            <w:r w:rsidRPr="00622C1D">
              <w:rPr>
                <w:rFonts w:ascii="Helvetica" w:hAnsi="Helvetica" w:cs="Helvetica"/>
                <w:sz w:val="22"/>
                <w:szCs w:val="22"/>
              </w:rPr>
              <w:t xml:space="preserve"> Inizia le sue attività il Libero Istituto Universitario Campus</w:t>
            </w:r>
          </w:p>
          <w:p w:rsidR="00622C1D" w:rsidRPr="00622C1D" w:rsidRDefault="00622C1D" w:rsidP="00622C1D">
            <w:pPr>
              <w:widowControl/>
              <w:adjustRightInd w:val="0"/>
              <w:spacing w:after="120"/>
              <w:jc w:val="both"/>
              <w:rPr>
                <w:rFonts w:ascii="Helvetica" w:hAnsi="Helvetica" w:cs="Helvetica"/>
                <w:sz w:val="22"/>
                <w:szCs w:val="22"/>
              </w:rPr>
            </w:pPr>
            <w:r w:rsidRPr="00622C1D">
              <w:rPr>
                <w:rFonts w:ascii="Helvetica" w:hAnsi="Helvetica" w:cs="Helvetica"/>
                <w:sz w:val="22"/>
                <w:szCs w:val="22"/>
              </w:rPr>
              <w:t>Bio-Medico (LIUCBM) con il Corso di Laurea in Medicina</w:t>
            </w:r>
          </w:p>
          <w:p w:rsidR="00622C1D" w:rsidRPr="00622C1D" w:rsidRDefault="00622C1D" w:rsidP="00622C1D">
            <w:pPr>
              <w:widowControl/>
              <w:adjustRightInd w:val="0"/>
              <w:spacing w:after="120"/>
              <w:jc w:val="both"/>
              <w:rPr>
                <w:rFonts w:ascii="Helvetica" w:hAnsi="Helvetica" w:cs="Helvetica"/>
                <w:sz w:val="22"/>
                <w:szCs w:val="22"/>
              </w:rPr>
            </w:pPr>
            <w:r w:rsidRPr="00622C1D">
              <w:rPr>
                <w:rFonts w:ascii="Helvetica" w:hAnsi="Helvetica" w:cs="Helvetica"/>
                <w:sz w:val="22"/>
                <w:szCs w:val="22"/>
              </w:rPr>
              <w:t>e Chirurgia e il Diploma in Scienze Infermieristiche in via</w:t>
            </w:r>
          </w:p>
          <w:p w:rsidR="00622C1D" w:rsidRPr="00622C1D" w:rsidRDefault="00622C1D" w:rsidP="00622C1D">
            <w:pPr>
              <w:widowControl/>
              <w:adjustRightInd w:val="0"/>
              <w:spacing w:after="120"/>
              <w:jc w:val="both"/>
              <w:rPr>
                <w:rFonts w:ascii="Helvetica" w:hAnsi="Helvetica" w:cs="Helvetica"/>
                <w:sz w:val="22"/>
                <w:szCs w:val="22"/>
              </w:rPr>
            </w:pPr>
            <w:r w:rsidRPr="00622C1D">
              <w:rPr>
                <w:rFonts w:ascii="Helvetica" w:hAnsi="Helvetica" w:cs="Helvetica"/>
                <w:sz w:val="22"/>
                <w:szCs w:val="22"/>
              </w:rPr>
              <w:t>Emilio Longoni a Roma. “Quest’impresa nasce piccola,</w:t>
            </w:r>
          </w:p>
          <w:p w:rsidR="00622C1D" w:rsidRPr="00622C1D" w:rsidRDefault="00622C1D" w:rsidP="00622C1D">
            <w:pPr>
              <w:widowControl/>
              <w:adjustRightInd w:val="0"/>
              <w:spacing w:after="120"/>
              <w:jc w:val="both"/>
              <w:rPr>
                <w:rFonts w:ascii="Helvetica" w:hAnsi="Helvetica" w:cs="Helvetica"/>
                <w:sz w:val="22"/>
                <w:szCs w:val="22"/>
              </w:rPr>
            </w:pPr>
            <w:r w:rsidRPr="00622C1D">
              <w:rPr>
                <w:rFonts w:ascii="Helvetica" w:hAnsi="Helvetica" w:cs="Helvetica"/>
                <w:sz w:val="22"/>
                <w:szCs w:val="22"/>
              </w:rPr>
              <w:t>ma è già grande, perché desiderate realizzarla con cuore</w:t>
            </w:r>
          </w:p>
          <w:p w:rsidR="00622C1D" w:rsidRPr="00622C1D" w:rsidRDefault="00622C1D" w:rsidP="00622C1D">
            <w:pPr>
              <w:widowControl/>
              <w:adjustRightInd w:val="0"/>
              <w:spacing w:after="120"/>
              <w:jc w:val="both"/>
              <w:rPr>
                <w:rFonts w:ascii="Helvetica" w:hAnsi="Helvetica" w:cs="Helvetica"/>
                <w:sz w:val="22"/>
                <w:szCs w:val="22"/>
              </w:rPr>
            </w:pPr>
            <w:r w:rsidRPr="00622C1D">
              <w:rPr>
                <w:rFonts w:ascii="Helvetica" w:hAnsi="Helvetica" w:cs="Helvetica"/>
                <w:sz w:val="22"/>
                <w:szCs w:val="22"/>
              </w:rPr>
              <w:t>grande, alla misura del cuore di Cristo!” sono le parole di</w:t>
            </w:r>
          </w:p>
          <w:p w:rsidR="00622C1D" w:rsidRPr="00622C1D" w:rsidRDefault="00622C1D" w:rsidP="00622C1D">
            <w:pPr>
              <w:widowControl/>
              <w:adjustRightInd w:val="0"/>
              <w:spacing w:after="120"/>
              <w:jc w:val="both"/>
              <w:rPr>
                <w:rFonts w:ascii="Helvetica" w:hAnsi="Helvetica" w:cs="Helvetica"/>
                <w:sz w:val="22"/>
                <w:szCs w:val="22"/>
              </w:rPr>
            </w:pPr>
            <w:r w:rsidRPr="00622C1D">
              <w:rPr>
                <w:rFonts w:ascii="Helvetica" w:hAnsi="Helvetica" w:cs="Helvetica"/>
                <w:sz w:val="22"/>
                <w:szCs w:val="22"/>
              </w:rPr>
              <w:t>Mons. Álvaro del Portillo nella sua omelia in Università.</w:t>
            </w:r>
          </w:p>
          <w:p w:rsidR="00622C1D" w:rsidRPr="00622C1D" w:rsidRDefault="00622C1D" w:rsidP="00622C1D">
            <w:pPr>
              <w:widowControl/>
              <w:adjustRightInd w:val="0"/>
              <w:spacing w:after="120"/>
              <w:jc w:val="both"/>
              <w:rPr>
                <w:rFonts w:ascii="Helvetica" w:hAnsi="Helvetica" w:cs="Helvetica"/>
                <w:sz w:val="22"/>
                <w:szCs w:val="22"/>
              </w:rPr>
            </w:pPr>
            <w:r w:rsidRPr="00622C1D">
              <w:rPr>
                <w:rFonts w:ascii="Helvetica" w:hAnsi="Helvetica" w:cs="Helvetica"/>
                <w:b/>
                <w:sz w:val="22"/>
                <w:szCs w:val="22"/>
              </w:rPr>
              <w:t>1994</w:t>
            </w:r>
            <w:r w:rsidRPr="00622C1D">
              <w:rPr>
                <w:rFonts w:ascii="Helvetica" w:hAnsi="Helvetica" w:cs="Helvetica"/>
                <w:sz w:val="22"/>
                <w:szCs w:val="22"/>
              </w:rPr>
              <w:t xml:space="preserve"> Il Policlinico Universitario viene inaugurato.</w:t>
            </w:r>
          </w:p>
          <w:p w:rsidR="00622C1D" w:rsidRPr="00622C1D" w:rsidRDefault="00622C1D" w:rsidP="00622C1D">
            <w:pPr>
              <w:widowControl/>
              <w:adjustRightInd w:val="0"/>
              <w:spacing w:after="120"/>
              <w:jc w:val="both"/>
              <w:rPr>
                <w:rFonts w:ascii="Helvetica" w:hAnsi="Helvetica" w:cs="Helvetica"/>
                <w:sz w:val="22"/>
                <w:szCs w:val="22"/>
              </w:rPr>
            </w:pPr>
            <w:r w:rsidRPr="00622C1D">
              <w:rPr>
                <w:rFonts w:ascii="Helvetica" w:hAnsi="Helvetica" w:cs="Helvetica"/>
                <w:b/>
                <w:sz w:val="22"/>
                <w:szCs w:val="22"/>
              </w:rPr>
              <w:t>1999</w:t>
            </w:r>
            <w:r w:rsidRPr="00622C1D">
              <w:rPr>
                <w:rFonts w:ascii="Helvetica" w:hAnsi="Helvetica" w:cs="Helvetica"/>
                <w:sz w:val="22"/>
                <w:szCs w:val="22"/>
              </w:rPr>
              <w:t xml:space="preserve"> Con la nascita della seconda Facoltà, di Ingegneria,</w:t>
            </w:r>
          </w:p>
          <w:p w:rsidR="00622C1D" w:rsidRPr="00622C1D" w:rsidRDefault="00622C1D" w:rsidP="00622C1D">
            <w:pPr>
              <w:widowControl/>
              <w:adjustRightInd w:val="0"/>
              <w:spacing w:after="120"/>
              <w:jc w:val="both"/>
              <w:rPr>
                <w:rFonts w:ascii="Helvetica" w:hAnsi="Helvetica" w:cs="Helvetica"/>
                <w:sz w:val="22"/>
                <w:szCs w:val="22"/>
              </w:rPr>
            </w:pPr>
            <w:r w:rsidRPr="00622C1D">
              <w:rPr>
                <w:rFonts w:ascii="Helvetica" w:hAnsi="Helvetica" w:cs="Helvetica"/>
                <w:sz w:val="22"/>
                <w:szCs w:val="22"/>
              </w:rPr>
              <w:t>l’</w:t>
            </w:r>
            <w:r>
              <w:rPr>
                <w:rFonts w:ascii="Helvetica" w:hAnsi="Helvetica" w:cs="Helvetica"/>
                <w:sz w:val="22"/>
                <w:szCs w:val="22"/>
              </w:rPr>
              <w:t>istituzione assume il nome defi</w:t>
            </w:r>
            <w:r w:rsidRPr="00622C1D">
              <w:rPr>
                <w:rFonts w:ascii="Helvetica" w:hAnsi="Helvetica" w:cs="Helvetica"/>
                <w:sz w:val="22"/>
                <w:szCs w:val="22"/>
              </w:rPr>
              <w:t>nitivo di “Università</w:t>
            </w:r>
          </w:p>
          <w:p w:rsidR="00622C1D" w:rsidRPr="00622C1D" w:rsidRDefault="00622C1D" w:rsidP="00622C1D">
            <w:pPr>
              <w:widowControl/>
              <w:adjustRightInd w:val="0"/>
              <w:spacing w:after="120"/>
              <w:jc w:val="both"/>
              <w:rPr>
                <w:rFonts w:ascii="Helvetica" w:hAnsi="Helvetica" w:cs="Helvetica"/>
                <w:sz w:val="22"/>
                <w:szCs w:val="22"/>
              </w:rPr>
            </w:pPr>
            <w:r w:rsidRPr="00622C1D">
              <w:rPr>
                <w:rFonts w:ascii="Helvetica" w:hAnsi="Helvetica" w:cs="Helvetica"/>
                <w:sz w:val="22"/>
                <w:szCs w:val="22"/>
              </w:rPr>
              <w:t>Campus Bio-Medico di Roma”</w:t>
            </w:r>
            <w:r w:rsidR="00787493">
              <w:rPr>
                <w:rFonts w:ascii="Helvetica" w:hAnsi="Helvetica" w:cs="Helvetica"/>
                <w:sz w:val="22"/>
                <w:szCs w:val="22"/>
              </w:rPr>
              <w:t xml:space="preserve"> (UCBM)</w:t>
            </w:r>
            <w:r w:rsidRPr="00622C1D">
              <w:rPr>
                <w:rFonts w:ascii="Helvetica" w:hAnsi="Helvetica" w:cs="Helvetica"/>
                <w:sz w:val="22"/>
                <w:szCs w:val="22"/>
              </w:rPr>
              <w:t>.</w:t>
            </w:r>
          </w:p>
          <w:p w:rsidR="00622C1D" w:rsidRPr="00622C1D" w:rsidRDefault="00622C1D" w:rsidP="00622C1D">
            <w:pPr>
              <w:widowControl/>
              <w:adjustRightInd w:val="0"/>
              <w:spacing w:after="120"/>
              <w:jc w:val="both"/>
              <w:rPr>
                <w:rFonts w:ascii="Helvetica" w:hAnsi="Helvetica" w:cs="Helvetica"/>
                <w:sz w:val="22"/>
                <w:szCs w:val="22"/>
              </w:rPr>
            </w:pPr>
            <w:r w:rsidRPr="00622C1D">
              <w:rPr>
                <w:rFonts w:ascii="Helvetica" w:hAnsi="Helvetica" w:cs="Helvetica"/>
                <w:b/>
                <w:sz w:val="22"/>
                <w:szCs w:val="22"/>
              </w:rPr>
              <w:t>2000</w:t>
            </w:r>
            <w:r w:rsidRPr="00622C1D">
              <w:rPr>
                <w:rFonts w:ascii="Helvetica" w:hAnsi="Helvetica" w:cs="Helvetica"/>
                <w:sz w:val="22"/>
                <w:szCs w:val="22"/>
              </w:rPr>
              <w:t xml:space="preserve"> Realizzato con il sostegno di Alberto Sordi, viene</w:t>
            </w:r>
          </w:p>
          <w:p w:rsidR="00622C1D" w:rsidRPr="00622C1D" w:rsidRDefault="00622C1D" w:rsidP="00622C1D">
            <w:pPr>
              <w:widowControl/>
              <w:adjustRightInd w:val="0"/>
              <w:spacing w:after="120"/>
              <w:jc w:val="both"/>
              <w:rPr>
                <w:rFonts w:ascii="Helvetica" w:hAnsi="Helvetica" w:cs="Helvetica"/>
                <w:sz w:val="22"/>
                <w:szCs w:val="22"/>
              </w:rPr>
            </w:pPr>
            <w:r w:rsidRPr="00622C1D">
              <w:rPr>
                <w:rFonts w:ascii="Helvetica" w:hAnsi="Helvetica" w:cs="Helvetica"/>
                <w:sz w:val="22"/>
                <w:szCs w:val="22"/>
              </w:rPr>
              <w:t>inaugurato il Centro per la Salute dell’Anziano (CESA), nel</w:t>
            </w:r>
          </w:p>
          <w:p w:rsidR="00622C1D" w:rsidRPr="00622C1D" w:rsidRDefault="00622C1D" w:rsidP="00622C1D">
            <w:pPr>
              <w:widowControl/>
              <w:adjustRightInd w:val="0"/>
              <w:spacing w:after="120"/>
              <w:jc w:val="both"/>
              <w:rPr>
                <w:rFonts w:ascii="Helvetica" w:hAnsi="Helvetica" w:cs="Helvetica"/>
                <w:sz w:val="22"/>
                <w:szCs w:val="22"/>
              </w:rPr>
            </w:pPr>
            <w:r w:rsidRPr="00622C1D">
              <w:rPr>
                <w:rFonts w:ascii="Helvetica" w:hAnsi="Helvetica" w:cs="Helvetica"/>
                <w:sz w:val="22"/>
                <w:szCs w:val="22"/>
              </w:rPr>
              <w:t>quartiere di Trigoria (zona Sud di Roma).</w:t>
            </w:r>
          </w:p>
          <w:p w:rsidR="00622C1D" w:rsidRPr="00622C1D" w:rsidRDefault="00622C1D" w:rsidP="00622C1D">
            <w:pPr>
              <w:widowControl/>
              <w:adjustRightInd w:val="0"/>
              <w:spacing w:after="120"/>
              <w:jc w:val="both"/>
              <w:rPr>
                <w:rFonts w:ascii="Helvetica" w:hAnsi="Helvetica" w:cs="Helvetica"/>
                <w:sz w:val="22"/>
                <w:szCs w:val="22"/>
              </w:rPr>
            </w:pPr>
            <w:r w:rsidRPr="00622C1D">
              <w:rPr>
                <w:rFonts w:ascii="Helvetica" w:hAnsi="Helvetica" w:cs="Helvetica"/>
                <w:b/>
                <w:sz w:val="22"/>
                <w:szCs w:val="22"/>
              </w:rPr>
              <w:t>2008</w:t>
            </w:r>
            <w:r w:rsidRPr="00622C1D">
              <w:rPr>
                <w:rFonts w:ascii="Helvetica" w:hAnsi="Helvetica" w:cs="Helvetica"/>
                <w:sz w:val="22"/>
                <w:szCs w:val="22"/>
              </w:rPr>
              <w:t xml:space="preserve"> Iniziano le attività nel nuovo campus di Trigoria con il</w:t>
            </w:r>
          </w:p>
          <w:p w:rsidR="00622C1D" w:rsidRPr="00622C1D" w:rsidRDefault="00622C1D" w:rsidP="00622C1D">
            <w:pPr>
              <w:widowControl/>
              <w:adjustRightInd w:val="0"/>
              <w:spacing w:after="120"/>
              <w:jc w:val="both"/>
              <w:rPr>
                <w:rFonts w:ascii="Helvetica" w:hAnsi="Helvetica" w:cs="Helvetica"/>
                <w:sz w:val="22"/>
                <w:szCs w:val="22"/>
              </w:rPr>
            </w:pPr>
            <w:r w:rsidRPr="00622C1D">
              <w:rPr>
                <w:rFonts w:ascii="Helvetica" w:hAnsi="Helvetica" w:cs="Helvetica"/>
                <w:sz w:val="22"/>
                <w:szCs w:val="22"/>
              </w:rPr>
              <w:t>Policlinico Universitario e il Polo di Ricerca Avanzata in</w:t>
            </w:r>
          </w:p>
          <w:p w:rsidR="00622C1D" w:rsidRPr="00622C1D" w:rsidRDefault="00622C1D" w:rsidP="00622C1D">
            <w:pPr>
              <w:widowControl/>
              <w:adjustRightInd w:val="0"/>
              <w:spacing w:after="120"/>
              <w:jc w:val="both"/>
              <w:rPr>
                <w:rFonts w:ascii="Helvetica" w:hAnsi="Helvetica" w:cs="Helvetica"/>
                <w:sz w:val="22"/>
                <w:szCs w:val="22"/>
              </w:rPr>
            </w:pPr>
            <w:r w:rsidRPr="00622C1D">
              <w:rPr>
                <w:rFonts w:ascii="Helvetica" w:hAnsi="Helvetica" w:cs="Helvetica"/>
                <w:sz w:val="22"/>
                <w:szCs w:val="22"/>
              </w:rPr>
              <w:t>Biomedicina e Bioingegneria. Per UCBM si tratta di una</w:t>
            </w:r>
          </w:p>
          <w:p w:rsidR="00622C1D" w:rsidRPr="00622C1D" w:rsidRDefault="00622C1D" w:rsidP="00622C1D">
            <w:pPr>
              <w:widowControl/>
              <w:adjustRightInd w:val="0"/>
              <w:spacing w:after="120"/>
              <w:jc w:val="both"/>
              <w:rPr>
                <w:rFonts w:ascii="Helvetica" w:hAnsi="Helvetica" w:cs="Helvetica"/>
                <w:sz w:val="22"/>
                <w:szCs w:val="22"/>
              </w:rPr>
            </w:pPr>
            <w:r w:rsidRPr="00622C1D">
              <w:rPr>
                <w:rFonts w:ascii="Helvetica" w:hAnsi="Helvetica" w:cs="Helvetica"/>
                <w:sz w:val="22"/>
                <w:szCs w:val="22"/>
              </w:rPr>
              <w:t>“seconda nascita”.</w:t>
            </w:r>
          </w:p>
          <w:p w:rsidR="00622C1D" w:rsidRPr="00622C1D" w:rsidRDefault="00622C1D" w:rsidP="00622C1D">
            <w:pPr>
              <w:widowControl/>
              <w:adjustRightInd w:val="0"/>
              <w:spacing w:after="120"/>
              <w:jc w:val="both"/>
              <w:rPr>
                <w:rFonts w:ascii="Helvetica" w:hAnsi="Helvetica" w:cs="Helvetica"/>
                <w:sz w:val="22"/>
                <w:szCs w:val="22"/>
              </w:rPr>
            </w:pPr>
            <w:r w:rsidRPr="00622C1D">
              <w:rPr>
                <w:rFonts w:ascii="Helvetica" w:hAnsi="Helvetica" w:cs="Helvetica"/>
                <w:b/>
                <w:sz w:val="22"/>
                <w:szCs w:val="22"/>
              </w:rPr>
              <w:t>2009</w:t>
            </w:r>
            <w:r w:rsidRPr="00622C1D">
              <w:rPr>
                <w:rFonts w:ascii="Helvetica" w:hAnsi="Helvetica" w:cs="Helvetica"/>
                <w:sz w:val="22"/>
                <w:szCs w:val="22"/>
              </w:rPr>
              <w:t xml:space="preserve"> Per la prima volta al mondo, al Policlinico Campus Bio-</w:t>
            </w:r>
          </w:p>
          <w:p w:rsidR="00622C1D" w:rsidRPr="00622C1D" w:rsidRDefault="00622C1D" w:rsidP="00622C1D">
            <w:pPr>
              <w:widowControl/>
              <w:adjustRightInd w:val="0"/>
              <w:spacing w:after="120"/>
              <w:jc w:val="both"/>
              <w:rPr>
                <w:rFonts w:ascii="Helvetica" w:hAnsi="Helvetica" w:cs="Helvetica"/>
                <w:sz w:val="22"/>
                <w:szCs w:val="22"/>
              </w:rPr>
            </w:pPr>
            <w:r w:rsidRPr="00622C1D">
              <w:rPr>
                <w:rFonts w:ascii="Helvetica" w:hAnsi="Helvetica" w:cs="Helvetica"/>
                <w:sz w:val="22"/>
                <w:szCs w:val="22"/>
              </w:rPr>
              <w:t>Medico, v</w:t>
            </w:r>
            <w:r>
              <w:rPr>
                <w:rFonts w:ascii="Helvetica" w:hAnsi="Helvetica" w:cs="Helvetica"/>
                <w:sz w:val="22"/>
                <w:szCs w:val="22"/>
              </w:rPr>
              <w:t>iene impiantata una mano artifi</w:t>
            </w:r>
            <w:r w:rsidRPr="00622C1D">
              <w:rPr>
                <w:rFonts w:ascii="Helvetica" w:hAnsi="Helvetica" w:cs="Helvetica"/>
                <w:sz w:val="22"/>
                <w:szCs w:val="22"/>
              </w:rPr>
              <w:t>ciale direttamente</w:t>
            </w:r>
          </w:p>
          <w:p w:rsidR="00622C1D" w:rsidRPr="00622C1D" w:rsidRDefault="00622C1D" w:rsidP="00622C1D">
            <w:pPr>
              <w:widowControl/>
              <w:adjustRightInd w:val="0"/>
              <w:spacing w:after="120"/>
              <w:jc w:val="both"/>
              <w:rPr>
                <w:rFonts w:ascii="Helvetica" w:hAnsi="Helvetica" w:cs="Helvetica"/>
                <w:sz w:val="22"/>
                <w:szCs w:val="22"/>
              </w:rPr>
            </w:pPr>
            <w:r w:rsidRPr="00622C1D">
              <w:rPr>
                <w:rFonts w:ascii="Helvetica" w:hAnsi="Helvetica" w:cs="Helvetica"/>
                <w:sz w:val="22"/>
                <w:szCs w:val="22"/>
              </w:rPr>
              <w:t>controllata dal sistema nervoso. Dieci anni dopo, sempre a</w:t>
            </w:r>
          </w:p>
          <w:p w:rsidR="00622C1D" w:rsidRPr="00622C1D" w:rsidRDefault="00622C1D" w:rsidP="00622C1D">
            <w:pPr>
              <w:widowControl/>
              <w:adjustRightInd w:val="0"/>
              <w:spacing w:after="120"/>
              <w:jc w:val="both"/>
              <w:rPr>
                <w:rFonts w:ascii="Helvetica" w:hAnsi="Helvetica" w:cs="Helvetica"/>
                <w:sz w:val="22"/>
                <w:szCs w:val="22"/>
              </w:rPr>
            </w:pPr>
            <w:r w:rsidRPr="00622C1D">
              <w:rPr>
                <w:rFonts w:ascii="Helvetica" w:hAnsi="Helvetica" w:cs="Helvetica"/>
                <w:sz w:val="22"/>
                <w:szCs w:val="22"/>
              </w:rPr>
              <w:t>Trigoria, con la protesi è possibile anche avere sensazioni</w:t>
            </w:r>
          </w:p>
          <w:p w:rsidR="00622C1D" w:rsidRPr="00622C1D" w:rsidRDefault="00622C1D" w:rsidP="00622C1D">
            <w:pPr>
              <w:widowControl/>
              <w:adjustRightInd w:val="0"/>
              <w:spacing w:after="120"/>
              <w:jc w:val="both"/>
              <w:rPr>
                <w:rFonts w:ascii="Helvetica" w:hAnsi="Helvetica" w:cs="Helvetica"/>
                <w:sz w:val="22"/>
                <w:szCs w:val="22"/>
              </w:rPr>
            </w:pPr>
            <w:r w:rsidRPr="00622C1D">
              <w:rPr>
                <w:rFonts w:ascii="Helvetica" w:hAnsi="Helvetica" w:cs="Helvetica"/>
                <w:sz w:val="22"/>
                <w:szCs w:val="22"/>
              </w:rPr>
              <w:t>tattili.</w:t>
            </w:r>
          </w:p>
          <w:p w:rsidR="00622C1D" w:rsidRPr="00622C1D" w:rsidRDefault="00622C1D" w:rsidP="00622C1D">
            <w:pPr>
              <w:widowControl/>
              <w:adjustRightInd w:val="0"/>
              <w:spacing w:after="120"/>
              <w:jc w:val="both"/>
              <w:rPr>
                <w:rFonts w:ascii="Helvetica" w:hAnsi="Helvetica" w:cs="Helvetica"/>
                <w:sz w:val="22"/>
                <w:szCs w:val="22"/>
              </w:rPr>
            </w:pPr>
            <w:r w:rsidRPr="00622C1D">
              <w:rPr>
                <w:rFonts w:ascii="Helvetica" w:hAnsi="Helvetica" w:cs="Helvetica"/>
                <w:b/>
                <w:sz w:val="22"/>
                <w:szCs w:val="22"/>
              </w:rPr>
              <w:t>2013</w:t>
            </w:r>
            <w:r w:rsidRPr="00622C1D">
              <w:rPr>
                <w:rFonts w:ascii="Helvetica" w:hAnsi="Helvetica" w:cs="Helvetica"/>
                <w:sz w:val="22"/>
                <w:szCs w:val="22"/>
              </w:rPr>
              <w:t xml:space="preserve"> UCBM festeggia i suoi primi vent’anni con l’inaugurazione</w:t>
            </w:r>
          </w:p>
          <w:p w:rsidR="00622C1D" w:rsidRPr="00622C1D" w:rsidRDefault="00622C1D" w:rsidP="00622C1D">
            <w:pPr>
              <w:widowControl/>
              <w:adjustRightInd w:val="0"/>
              <w:spacing w:after="120"/>
              <w:jc w:val="both"/>
              <w:rPr>
                <w:rFonts w:ascii="Helvetica" w:hAnsi="Helvetica" w:cs="Helvetica"/>
                <w:sz w:val="22"/>
                <w:szCs w:val="22"/>
              </w:rPr>
            </w:pPr>
            <w:r w:rsidRPr="00622C1D">
              <w:rPr>
                <w:rFonts w:ascii="Helvetica" w:hAnsi="Helvetica" w:cs="Helvetica"/>
                <w:sz w:val="22"/>
                <w:szCs w:val="22"/>
              </w:rPr>
              <w:t>dell’edificio dedicato alla didattica: il “Trapezio”.</w:t>
            </w:r>
          </w:p>
          <w:p w:rsidR="00622C1D" w:rsidRPr="00622C1D" w:rsidRDefault="00622C1D" w:rsidP="00622C1D">
            <w:pPr>
              <w:widowControl/>
              <w:adjustRightInd w:val="0"/>
              <w:spacing w:after="120"/>
              <w:jc w:val="both"/>
              <w:rPr>
                <w:rFonts w:ascii="Helvetica" w:hAnsi="Helvetica" w:cs="Helvetica"/>
                <w:sz w:val="22"/>
                <w:szCs w:val="22"/>
              </w:rPr>
            </w:pPr>
            <w:r w:rsidRPr="00622C1D">
              <w:rPr>
                <w:rFonts w:ascii="Helvetica" w:hAnsi="Helvetica" w:cs="Helvetica"/>
                <w:b/>
                <w:sz w:val="22"/>
                <w:szCs w:val="22"/>
              </w:rPr>
              <w:t>2014</w:t>
            </w:r>
            <w:r w:rsidRPr="00622C1D">
              <w:rPr>
                <w:rFonts w:ascii="Helvetica" w:hAnsi="Helvetica" w:cs="Helvetica"/>
                <w:sz w:val="22"/>
                <w:szCs w:val="22"/>
              </w:rPr>
              <w:t xml:space="preserve"> Il Policlinico Universitario ottiene l’accreditamento Joint</w:t>
            </w:r>
          </w:p>
          <w:p w:rsidR="00622C1D" w:rsidRPr="00622C1D" w:rsidRDefault="00622C1D" w:rsidP="00622C1D">
            <w:pPr>
              <w:widowControl/>
              <w:adjustRightInd w:val="0"/>
              <w:spacing w:after="120"/>
              <w:jc w:val="both"/>
              <w:rPr>
                <w:rFonts w:ascii="Helvetica" w:hAnsi="Helvetica" w:cs="Helvetica"/>
                <w:sz w:val="22"/>
                <w:szCs w:val="22"/>
              </w:rPr>
            </w:pPr>
            <w:r w:rsidRPr="00622C1D">
              <w:rPr>
                <w:rFonts w:ascii="Helvetica" w:hAnsi="Helvetica" w:cs="Helvetica"/>
                <w:sz w:val="22"/>
                <w:szCs w:val="22"/>
              </w:rPr>
              <w:t>Commission International (JCI), l’organismo indipendente</w:t>
            </w:r>
          </w:p>
          <w:p w:rsidR="00622C1D" w:rsidRPr="00622C1D" w:rsidRDefault="00622C1D" w:rsidP="00622C1D">
            <w:pPr>
              <w:widowControl/>
              <w:adjustRightInd w:val="0"/>
              <w:spacing w:after="120"/>
              <w:jc w:val="both"/>
              <w:rPr>
                <w:rFonts w:ascii="Helvetica" w:hAnsi="Helvetica" w:cs="Helvetica"/>
                <w:sz w:val="22"/>
                <w:szCs w:val="22"/>
              </w:rPr>
            </w:pPr>
            <w:r w:rsidRPr="00622C1D">
              <w:rPr>
                <w:rFonts w:ascii="Helvetica" w:hAnsi="Helvetica" w:cs="Helvetica"/>
                <w:sz w:val="22"/>
                <w:szCs w:val="22"/>
              </w:rPr>
              <w:t>che certifica a livello internazionale l’aderenza a standard</w:t>
            </w:r>
          </w:p>
          <w:p w:rsidR="00622C1D" w:rsidRPr="00622C1D" w:rsidRDefault="00622C1D" w:rsidP="00622C1D">
            <w:pPr>
              <w:widowControl/>
              <w:adjustRightInd w:val="0"/>
              <w:spacing w:after="120"/>
              <w:jc w:val="both"/>
              <w:rPr>
                <w:rFonts w:ascii="Helvetica" w:hAnsi="Helvetica" w:cs="Helvetica"/>
                <w:sz w:val="22"/>
                <w:szCs w:val="22"/>
              </w:rPr>
            </w:pPr>
            <w:r w:rsidRPr="00622C1D">
              <w:rPr>
                <w:rFonts w:ascii="Helvetica" w:hAnsi="Helvetica" w:cs="Helvetica"/>
                <w:sz w:val="22"/>
                <w:szCs w:val="22"/>
              </w:rPr>
              <w:t>di sicurezza e qualità in ambito sanitario.</w:t>
            </w:r>
          </w:p>
          <w:p w:rsidR="00622C1D" w:rsidRPr="00622C1D" w:rsidRDefault="00622C1D" w:rsidP="00622C1D">
            <w:pPr>
              <w:widowControl/>
              <w:adjustRightInd w:val="0"/>
              <w:spacing w:after="120"/>
              <w:jc w:val="both"/>
              <w:rPr>
                <w:rFonts w:ascii="Helvetica" w:hAnsi="Helvetica" w:cs="Helvetica"/>
                <w:sz w:val="22"/>
                <w:szCs w:val="22"/>
              </w:rPr>
            </w:pPr>
            <w:r w:rsidRPr="00622C1D">
              <w:rPr>
                <w:rFonts w:ascii="Helvetica" w:hAnsi="Helvetica" w:cs="Helvetica"/>
                <w:b/>
                <w:sz w:val="22"/>
                <w:szCs w:val="22"/>
              </w:rPr>
              <w:t>2016</w:t>
            </w:r>
            <w:r w:rsidRPr="00622C1D">
              <w:rPr>
                <w:rFonts w:ascii="Helvetica" w:hAnsi="Helvetica" w:cs="Helvetica"/>
                <w:sz w:val="22"/>
                <w:szCs w:val="22"/>
              </w:rPr>
              <w:t xml:space="preserve"> Nei pressi del Policlinico Universitario viene inaugurato il</w:t>
            </w:r>
          </w:p>
          <w:p w:rsidR="00622C1D" w:rsidRPr="00622C1D" w:rsidRDefault="00622C1D" w:rsidP="00622C1D">
            <w:pPr>
              <w:widowControl/>
              <w:adjustRightInd w:val="0"/>
              <w:spacing w:after="120"/>
              <w:jc w:val="both"/>
              <w:rPr>
                <w:rFonts w:ascii="Helvetica" w:hAnsi="Helvetica" w:cs="Helvetica"/>
                <w:sz w:val="22"/>
                <w:szCs w:val="22"/>
              </w:rPr>
            </w:pPr>
            <w:r w:rsidRPr="00622C1D">
              <w:rPr>
                <w:rFonts w:ascii="Helvetica" w:hAnsi="Helvetica" w:cs="Helvetica"/>
                <w:sz w:val="22"/>
                <w:szCs w:val="22"/>
              </w:rPr>
              <w:lastRenderedPageBreak/>
              <w:t>nuovo Polo Nido-Infanzia 0-6 “Primavera del Campus”,</w:t>
            </w:r>
          </w:p>
          <w:p w:rsidR="00622C1D" w:rsidRPr="00622C1D" w:rsidRDefault="008D1B7B" w:rsidP="00622C1D">
            <w:pPr>
              <w:widowControl/>
              <w:adjustRightInd w:val="0"/>
              <w:spacing w:after="120"/>
              <w:jc w:val="both"/>
              <w:rPr>
                <w:rFonts w:ascii="Helvetica" w:hAnsi="Helvetica" w:cs="Helvetica"/>
                <w:sz w:val="22"/>
                <w:szCs w:val="22"/>
              </w:rPr>
            </w:pPr>
            <w:r>
              <w:rPr>
                <w:rFonts w:ascii="Helvetica" w:hAnsi="Helvetica" w:cs="Helvetica"/>
                <w:sz w:val="22"/>
                <w:szCs w:val="22"/>
              </w:rPr>
              <w:t>capace di accogliere fi</w:t>
            </w:r>
            <w:r w:rsidR="00622C1D" w:rsidRPr="00622C1D">
              <w:rPr>
                <w:rFonts w:ascii="Helvetica" w:hAnsi="Helvetica" w:cs="Helvetica"/>
                <w:sz w:val="22"/>
                <w:szCs w:val="22"/>
              </w:rPr>
              <w:t>no a 190 bambini del territorio e</w:t>
            </w:r>
          </w:p>
          <w:p w:rsidR="00622C1D" w:rsidRDefault="00622C1D" w:rsidP="00622C1D">
            <w:pPr>
              <w:widowControl/>
              <w:adjustRightInd w:val="0"/>
              <w:spacing w:after="120"/>
              <w:jc w:val="both"/>
              <w:rPr>
                <w:rFonts w:ascii="Helvetica" w:hAnsi="Helvetica" w:cs="Helvetica"/>
                <w:sz w:val="22"/>
                <w:szCs w:val="22"/>
              </w:rPr>
            </w:pPr>
            <w:r>
              <w:rPr>
                <w:rFonts w:ascii="Helvetica" w:hAnsi="Helvetica" w:cs="Helvetica"/>
                <w:sz w:val="22"/>
                <w:szCs w:val="22"/>
              </w:rPr>
              <w:t>per i fi</w:t>
            </w:r>
            <w:r w:rsidRPr="00622C1D">
              <w:rPr>
                <w:rFonts w:ascii="Helvetica" w:hAnsi="Helvetica" w:cs="Helvetica"/>
                <w:sz w:val="22"/>
                <w:szCs w:val="22"/>
              </w:rPr>
              <w:t>gli dei dipendenti.</w:t>
            </w:r>
          </w:p>
          <w:p w:rsidR="001E1DA4" w:rsidRDefault="001E1DA4" w:rsidP="001E1DA4">
            <w:pPr>
              <w:widowControl/>
              <w:adjustRightInd w:val="0"/>
              <w:spacing w:after="120"/>
              <w:jc w:val="both"/>
              <w:rPr>
                <w:rFonts w:ascii="Helvetica" w:hAnsi="Helvetica" w:cs="Helvetica"/>
                <w:sz w:val="22"/>
                <w:szCs w:val="22"/>
              </w:rPr>
            </w:pPr>
            <w:r w:rsidRPr="00622C1D">
              <w:rPr>
                <w:rFonts w:ascii="Helvetica" w:hAnsi="Helvetica" w:cs="Helvetica"/>
                <w:b/>
                <w:sz w:val="22"/>
                <w:szCs w:val="22"/>
              </w:rPr>
              <w:t>201</w:t>
            </w:r>
            <w:r>
              <w:rPr>
                <w:rFonts w:ascii="Helvetica" w:hAnsi="Helvetica" w:cs="Helvetica"/>
                <w:b/>
                <w:sz w:val="22"/>
                <w:szCs w:val="22"/>
              </w:rPr>
              <w:t>7</w:t>
            </w:r>
            <w:r w:rsidRPr="00622C1D">
              <w:rPr>
                <w:rFonts w:ascii="Helvetica" w:hAnsi="Helvetica" w:cs="Helvetica"/>
                <w:sz w:val="22"/>
                <w:szCs w:val="22"/>
              </w:rPr>
              <w:t xml:space="preserve"> Il Policlinico Universitario ottiene </w:t>
            </w:r>
            <w:r>
              <w:rPr>
                <w:rFonts w:ascii="Helvetica" w:hAnsi="Helvetica" w:cs="Helvetica"/>
                <w:sz w:val="22"/>
                <w:szCs w:val="22"/>
              </w:rPr>
              <w:t xml:space="preserve">per la seconda volta </w:t>
            </w:r>
          </w:p>
          <w:p w:rsidR="001E1DA4" w:rsidRPr="00622C1D" w:rsidRDefault="001E1DA4" w:rsidP="001E1DA4">
            <w:pPr>
              <w:widowControl/>
              <w:adjustRightInd w:val="0"/>
              <w:spacing w:after="120"/>
              <w:jc w:val="both"/>
              <w:rPr>
                <w:rFonts w:ascii="Helvetica" w:hAnsi="Helvetica" w:cs="Helvetica"/>
                <w:sz w:val="22"/>
                <w:szCs w:val="22"/>
              </w:rPr>
            </w:pPr>
            <w:r w:rsidRPr="00622C1D">
              <w:rPr>
                <w:rFonts w:ascii="Helvetica" w:hAnsi="Helvetica" w:cs="Helvetica"/>
                <w:sz w:val="22"/>
                <w:szCs w:val="22"/>
              </w:rPr>
              <w:t>l’accreditamento Joint</w:t>
            </w:r>
            <w:r>
              <w:rPr>
                <w:rFonts w:ascii="Helvetica" w:hAnsi="Helvetica" w:cs="Helvetica"/>
                <w:sz w:val="22"/>
                <w:szCs w:val="22"/>
              </w:rPr>
              <w:t xml:space="preserve"> Commission International (JCI)</w:t>
            </w:r>
          </w:p>
          <w:p w:rsidR="00622C1D" w:rsidRPr="00622C1D" w:rsidRDefault="00622C1D" w:rsidP="00622C1D">
            <w:pPr>
              <w:widowControl/>
              <w:adjustRightInd w:val="0"/>
              <w:spacing w:after="120"/>
              <w:jc w:val="both"/>
              <w:rPr>
                <w:rFonts w:ascii="Helvetica" w:hAnsi="Helvetica" w:cs="Helvetica"/>
                <w:sz w:val="22"/>
                <w:szCs w:val="22"/>
              </w:rPr>
            </w:pPr>
            <w:r w:rsidRPr="00622C1D">
              <w:rPr>
                <w:rFonts w:ascii="Helvetica" w:hAnsi="Helvetica" w:cs="Helvetica"/>
                <w:b/>
                <w:sz w:val="22"/>
                <w:szCs w:val="22"/>
              </w:rPr>
              <w:t>2018</w:t>
            </w:r>
            <w:r w:rsidRPr="00622C1D">
              <w:rPr>
                <w:rFonts w:ascii="Helvetica" w:hAnsi="Helvetica" w:cs="Helvetica"/>
                <w:sz w:val="22"/>
                <w:szCs w:val="22"/>
              </w:rPr>
              <w:t xml:space="preserve"> Nel venticinquesimo dell’Università viene bandito il</w:t>
            </w:r>
          </w:p>
          <w:p w:rsidR="00622C1D" w:rsidRPr="00622C1D" w:rsidRDefault="00622C1D" w:rsidP="00622C1D">
            <w:pPr>
              <w:widowControl/>
              <w:adjustRightInd w:val="0"/>
              <w:spacing w:after="120"/>
              <w:jc w:val="both"/>
              <w:rPr>
                <w:rFonts w:ascii="Helvetica" w:hAnsi="Helvetica" w:cs="Helvetica"/>
                <w:sz w:val="22"/>
                <w:szCs w:val="22"/>
              </w:rPr>
            </w:pPr>
            <w:r w:rsidRPr="00622C1D">
              <w:rPr>
                <w:rFonts w:ascii="Helvetica" w:hAnsi="Helvetica" w:cs="Helvetica"/>
                <w:sz w:val="22"/>
                <w:szCs w:val="22"/>
              </w:rPr>
              <w:t>concorso internazionale “Più Campus” che vede il</w:t>
            </w:r>
          </w:p>
          <w:p w:rsidR="00622C1D" w:rsidRPr="00622C1D" w:rsidRDefault="00622C1D" w:rsidP="00622C1D">
            <w:pPr>
              <w:widowControl/>
              <w:adjustRightInd w:val="0"/>
              <w:spacing w:after="120"/>
              <w:jc w:val="both"/>
              <w:rPr>
                <w:rFonts w:ascii="Helvetica" w:hAnsi="Helvetica" w:cs="Helvetica"/>
                <w:sz w:val="22"/>
                <w:szCs w:val="22"/>
              </w:rPr>
            </w:pPr>
            <w:r w:rsidRPr="00622C1D">
              <w:rPr>
                <w:rFonts w:ascii="Helvetica" w:hAnsi="Helvetica" w:cs="Helvetica"/>
                <w:sz w:val="22"/>
                <w:szCs w:val="22"/>
              </w:rPr>
              <w:t>coinvolgimento dei migliori studi di architettura al mondo</w:t>
            </w:r>
          </w:p>
          <w:p w:rsidR="00622C1D" w:rsidRPr="00622C1D" w:rsidRDefault="00622C1D" w:rsidP="00622C1D">
            <w:pPr>
              <w:widowControl/>
              <w:adjustRightInd w:val="0"/>
              <w:spacing w:after="120"/>
              <w:jc w:val="both"/>
              <w:rPr>
                <w:rFonts w:ascii="Helvetica" w:hAnsi="Helvetica" w:cs="Helvetica"/>
                <w:sz w:val="22"/>
                <w:szCs w:val="22"/>
              </w:rPr>
            </w:pPr>
            <w:r w:rsidRPr="00622C1D">
              <w:rPr>
                <w:rFonts w:ascii="Helvetica" w:hAnsi="Helvetica" w:cs="Helvetica"/>
                <w:sz w:val="22"/>
                <w:szCs w:val="22"/>
              </w:rPr>
              <w:t>per progettare il futuro di UCBM alla luce della sua storia</w:t>
            </w:r>
          </w:p>
          <w:p w:rsidR="00622C1D" w:rsidRPr="00622C1D" w:rsidRDefault="00622C1D" w:rsidP="00622C1D">
            <w:pPr>
              <w:widowControl/>
              <w:adjustRightInd w:val="0"/>
              <w:spacing w:after="120"/>
              <w:jc w:val="both"/>
              <w:rPr>
                <w:rFonts w:ascii="Helvetica" w:hAnsi="Helvetica" w:cs="Helvetica"/>
                <w:sz w:val="22"/>
                <w:szCs w:val="22"/>
              </w:rPr>
            </w:pPr>
            <w:r w:rsidRPr="00622C1D">
              <w:rPr>
                <w:rFonts w:ascii="Helvetica" w:hAnsi="Helvetica" w:cs="Helvetica"/>
                <w:sz w:val="22"/>
                <w:szCs w:val="22"/>
              </w:rPr>
              <w:t>e delle sue radici.</w:t>
            </w:r>
          </w:p>
          <w:p w:rsidR="00622C1D" w:rsidRPr="00622C1D" w:rsidRDefault="00622C1D" w:rsidP="00622C1D">
            <w:pPr>
              <w:widowControl/>
              <w:adjustRightInd w:val="0"/>
              <w:spacing w:after="120"/>
              <w:jc w:val="both"/>
              <w:rPr>
                <w:rFonts w:ascii="Helvetica" w:hAnsi="Helvetica" w:cs="Helvetica"/>
                <w:sz w:val="22"/>
                <w:szCs w:val="22"/>
              </w:rPr>
            </w:pPr>
            <w:r w:rsidRPr="00622C1D">
              <w:rPr>
                <w:rFonts w:ascii="Helvetica" w:hAnsi="Helvetica" w:cs="Helvetica"/>
                <w:b/>
                <w:sz w:val="22"/>
                <w:szCs w:val="22"/>
              </w:rPr>
              <w:t>2019</w:t>
            </w:r>
            <w:r w:rsidRPr="00622C1D">
              <w:rPr>
                <w:rFonts w:ascii="Helvetica" w:hAnsi="Helvetica" w:cs="Helvetica"/>
                <w:sz w:val="22"/>
                <w:szCs w:val="22"/>
              </w:rPr>
              <w:t xml:space="preserve"> Vengono inaugurati il nuovo Polo di Radioterapia</w:t>
            </w:r>
          </w:p>
          <w:p w:rsidR="00622C1D" w:rsidRPr="00622C1D" w:rsidRDefault="00622C1D" w:rsidP="00622C1D">
            <w:pPr>
              <w:widowControl/>
              <w:adjustRightInd w:val="0"/>
              <w:spacing w:after="120"/>
              <w:jc w:val="both"/>
              <w:rPr>
                <w:rFonts w:ascii="Helvetica" w:hAnsi="Helvetica" w:cs="Helvetica"/>
                <w:sz w:val="22"/>
                <w:szCs w:val="22"/>
              </w:rPr>
            </w:pPr>
            <w:r w:rsidRPr="00622C1D">
              <w:rPr>
                <w:rFonts w:ascii="Helvetica" w:hAnsi="Helvetica" w:cs="Helvetica"/>
                <w:sz w:val="22"/>
                <w:szCs w:val="22"/>
              </w:rPr>
              <w:t>Oncologica in via Longoni e il nuovo Laboratorio di analisi.</w:t>
            </w:r>
          </w:p>
          <w:p w:rsidR="00622C1D" w:rsidRPr="00622C1D" w:rsidRDefault="00622C1D" w:rsidP="00622C1D">
            <w:pPr>
              <w:widowControl/>
              <w:adjustRightInd w:val="0"/>
              <w:spacing w:after="120"/>
              <w:jc w:val="both"/>
              <w:rPr>
                <w:rFonts w:ascii="Helvetica" w:hAnsi="Helvetica" w:cs="Helvetica"/>
                <w:sz w:val="22"/>
                <w:szCs w:val="22"/>
              </w:rPr>
            </w:pPr>
            <w:r w:rsidRPr="00622C1D">
              <w:rPr>
                <w:rFonts w:ascii="Helvetica" w:hAnsi="Helvetica" w:cs="Helvetica"/>
                <w:sz w:val="22"/>
                <w:szCs w:val="22"/>
              </w:rPr>
              <w:t xml:space="preserve">Prende il via il Corso di Laurea in Medicine &amp; </w:t>
            </w:r>
            <w:proofErr w:type="spellStart"/>
            <w:r w:rsidRPr="00622C1D">
              <w:rPr>
                <w:rFonts w:ascii="Helvetica" w:hAnsi="Helvetica" w:cs="Helvetica"/>
                <w:sz w:val="22"/>
                <w:szCs w:val="22"/>
              </w:rPr>
              <w:t>Surgery</w:t>
            </w:r>
            <w:proofErr w:type="spellEnd"/>
            <w:r w:rsidRPr="00622C1D">
              <w:rPr>
                <w:rFonts w:ascii="Helvetica" w:hAnsi="Helvetica" w:cs="Helvetica"/>
                <w:sz w:val="22"/>
                <w:szCs w:val="22"/>
              </w:rPr>
              <w:t xml:space="preserve"> in</w:t>
            </w:r>
          </w:p>
          <w:p w:rsidR="00622C1D" w:rsidRPr="00622C1D" w:rsidRDefault="00622C1D" w:rsidP="00622C1D">
            <w:pPr>
              <w:widowControl/>
              <w:adjustRightInd w:val="0"/>
              <w:spacing w:after="120"/>
              <w:jc w:val="both"/>
              <w:rPr>
                <w:rFonts w:ascii="Helvetica" w:hAnsi="Helvetica" w:cs="Helvetica"/>
                <w:sz w:val="22"/>
                <w:szCs w:val="22"/>
              </w:rPr>
            </w:pPr>
            <w:r w:rsidRPr="00622C1D">
              <w:rPr>
                <w:rFonts w:ascii="Helvetica" w:hAnsi="Helvetica" w:cs="Helvetica"/>
                <w:sz w:val="22"/>
                <w:szCs w:val="22"/>
              </w:rPr>
              <w:t>lingua inglese.</w:t>
            </w:r>
          </w:p>
          <w:p w:rsidR="00622C1D" w:rsidRPr="00622C1D" w:rsidRDefault="00622C1D" w:rsidP="00622C1D">
            <w:pPr>
              <w:widowControl/>
              <w:adjustRightInd w:val="0"/>
              <w:spacing w:after="120"/>
              <w:jc w:val="both"/>
              <w:rPr>
                <w:rFonts w:ascii="Helvetica" w:hAnsi="Helvetica" w:cs="Helvetica"/>
                <w:sz w:val="22"/>
                <w:szCs w:val="22"/>
              </w:rPr>
            </w:pPr>
            <w:r w:rsidRPr="00622C1D">
              <w:rPr>
                <w:rFonts w:ascii="Helvetica" w:hAnsi="Helvetica" w:cs="Helvetica"/>
                <w:b/>
                <w:sz w:val="22"/>
                <w:szCs w:val="22"/>
              </w:rPr>
              <w:t>2020</w:t>
            </w:r>
            <w:r w:rsidRPr="00622C1D">
              <w:rPr>
                <w:rFonts w:ascii="Helvetica" w:hAnsi="Helvetica" w:cs="Helvetica"/>
                <w:sz w:val="22"/>
                <w:szCs w:val="22"/>
              </w:rPr>
              <w:t xml:space="preserve"> Vengono inaugurati la nuova Farmacia e il Campus </w:t>
            </w:r>
            <w:proofErr w:type="spellStart"/>
            <w:r w:rsidRPr="00622C1D">
              <w:rPr>
                <w:rFonts w:ascii="Helvetica" w:hAnsi="Helvetica" w:cs="Helvetica"/>
                <w:sz w:val="22"/>
                <w:szCs w:val="22"/>
              </w:rPr>
              <w:t>Covid</w:t>
            </w:r>
            <w:proofErr w:type="spellEnd"/>
          </w:p>
          <w:p w:rsidR="00027EB3" w:rsidRDefault="00622C1D" w:rsidP="00027EB3">
            <w:pPr>
              <w:widowControl/>
              <w:adjustRightInd w:val="0"/>
              <w:spacing w:after="120"/>
              <w:jc w:val="both"/>
              <w:rPr>
                <w:rFonts w:ascii="Helvetica" w:hAnsi="Helvetica" w:cs="Helvetica"/>
                <w:sz w:val="22"/>
                <w:szCs w:val="22"/>
              </w:rPr>
            </w:pPr>
            <w:r w:rsidRPr="00622C1D">
              <w:rPr>
                <w:rFonts w:ascii="Helvetica" w:hAnsi="Helvetica" w:cs="Helvetica"/>
                <w:sz w:val="22"/>
                <w:szCs w:val="22"/>
              </w:rPr>
              <w:t>C</w:t>
            </w:r>
            <w:r w:rsidR="0043725C">
              <w:rPr>
                <w:rFonts w:ascii="Helvetica" w:hAnsi="Helvetica" w:cs="Helvetica"/>
                <w:sz w:val="22"/>
                <w:szCs w:val="22"/>
              </w:rPr>
              <w:t>enter</w:t>
            </w:r>
            <w:r w:rsidR="00027EB3">
              <w:rPr>
                <w:rFonts w:ascii="Helvetica" w:hAnsi="Helvetica" w:cs="Helvetica"/>
                <w:sz w:val="22"/>
                <w:szCs w:val="22"/>
              </w:rPr>
              <w:t>.</w:t>
            </w:r>
          </w:p>
          <w:p w:rsidR="003F62C2" w:rsidRDefault="003F62C2" w:rsidP="00027EB3">
            <w:pPr>
              <w:widowControl/>
              <w:adjustRightInd w:val="0"/>
              <w:spacing w:after="120"/>
              <w:jc w:val="both"/>
              <w:rPr>
                <w:rFonts w:ascii="Helvetica" w:hAnsi="Helvetica" w:cs="Helvetica"/>
                <w:sz w:val="22"/>
                <w:szCs w:val="22"/>
              </w:rPr>
            </w:pPr>
            <w:r>
              <w:rPr>
                <w:rFonts w:ascii="Helvetica" w:hAnsi="Helvetica" w:cs="Helvetica"/>
                <w:sz w:val="22"/>
                <w:szCs w:val="22"/>
              </w:rPr>
              <w:t>L’11 maggio 2021 si attiva il Drive-In Campus Test.</w:t>
            </w:r>
          </w:p>
          <w:p w:rsidR="001E1DA4" w:rsidRDefault="001E1DA4" w:rsidP="001E1DA4">
            <w:pPr>
              <w:widowControl/>
              <w:adjustRightInd w:val="0"/>
              <w:spacing w:after="120"/>
              <w:jc w:val="both"/>
              <w:rPr>
                <w:rFonts w:ascii="Helvetica" w:hAnsi="Helvetica" w:cs="Helvetica"/>
                <w:sz w:val="22"/>
                <w:szCs w:val="22"/>
              </w:rPr>
            </w:pPr>
            <w:r w:rsidRPr="001E1DA4">
              <w:rPr>
                <w:rFonts w:ascii="Helvetica" w:hAnsi="Helvetica" w:cs="Helvetica"/>
                <w:sz w:val="22"/>
                <w:szCs w:val="22"/>
              </w:rPr>
              <w:t>Nel luglio 2021 il Policlinico</w:t>
            </w:r>
            <w:r w:rsidRPr="00622C1D">
              <w:rPr>
                <w:rFonts w:ascii="Helvetica" w:hAnsi="Helvetica" w:cs="Helvetica"/>
                <w:sz w:val="22"/>
                <w:szCs w:val="22"/>
              </w:rPr>
              <w:t xml:space="preserve"> Universitario ottiene </w:t>
            </w:r>
            <w:r>
              <w:rPr>
                <w:rFonts w:ascii="Helvetica" w:hAnsi="Helvetica" w:cs="Helvetica"/>
                <w:sz w:val="22"/>
                <w:szCs w:val="22"/>
              </w:rPr>
              <w:t xml:space="preserve">per la terza volta </w:t>
            </w:r>
          </w:p>
          <w:p w:rsidR="001E1DA4" w:rsidRPr="00622C1D" w:rsidRDefault="001E1DA4" w:rsidP="00027EB3">
            <w:pPr>
              <w:widowControl/>
              <w:adjustRightInd w:val="0"/>
              <w:spacing w:after="120"/>
              <w:jc w:val="both"/>
              <w:rPr>
                <w:rFonts w:ascii="Helvetica" w:hAnsi="Helvetica" w:cs="Helvetica"/>
                <w:sz w:val="22"/>
                <w:szCs w:val="22"/>
              </w:rPr>
            </w:pPr>
            <w:r w:rsidRPr="00622C1D">
              <w:rPr>
                <w:rFonts w:ascii="Helvetica" w:hAnsi="Helvetica" w:cs="Helvetica"/>
                <w:sz w:val="22"/>
                <w:szCs w:val="22"/>
              </w:rPr>
              <w:t>l’accreditamento Joint</w:t>
            </w:r>
            <w:r>
              <w:rPr>
                <w:rFonts w:ascii="Helvetica" w:hAnsi="Helvetica" w:cs="Helvetica"/>
                <w:sz w:val="22"/>
                <w:szCs w:val="22"/>
              </w:rPr>
              <w:t xml:space="preserve"> Commission International (JCI)</w:t>
            </w:r>
          </w:p>
          <w:p w:rsidR="001B2506" w:rsidRDefault="00027EB3" w:rsidP="00027EB3">
            <w:pPr>
              <w:widowControl/>
              <w:adjustRightInd w:val="0"/>
              <w:spacing w:after="120"/>
              <w:jc w:val="both"/>
              <w:rPr>
                <w:rFonts w:ascii="Helvetica" w:hAnsi="Helvetica" w:cs="Helvetica"/>
                <w:sz w:val="22"/>
                <w:szCs w:val="22"/>
              </w:rPr>
            </w:pPr>
            <w:r>
              <w:rPr>
                <w:rFonts w:ascii="Helvetica" w:hAnsi="Helvetica" w:cs="Helvetica"/>
                <w:sz w:val="22"/>
                <w:szCs w:val="22"/>
              </w:rPr>
              <w:t>Il 1° settembre a</w:t>
            </w:r>
            <w:r w:rsidR="00622C1D" w:rsidRPr="00622C1D">
              <w:rPr>
                <w:rFonts w:ascii="Helvetica" w:hAnsi="Helvetica" w:cs="Helvetica"/>
                <w:sz w:val="22"/>
                <w:szCs w:val="22"/>
              </w:rPr>
              <w:t>pre il Pronto Soccorso.</w:t>
            </w:r>
          </w:p>
          <w:p w:rsidR="00027EB3" w:rsidRDefault="00027EB3" w:rsidP="00027EB3">
            <w:pPr>
              <w:widowControl/>
              <w:adjustRightInd w:val="0"/>
              <w:spacing w:after="120"/>
              <w:jc w:val="both"/>
              <w:rPr>
                <w:rFonts w:ascii="Helvetica" w:hAnsi="Helvetica" w:cs="Helvetica"/>
                <w:sz w:val="22"/>
                <w:szCs w:val="22"/>
              </w:rPr>
            </w:pPr>
            <w:r>
              <w:rPr>
                <w:rFonts w:ascii="Helvetica" w:hAnsi="Helvetica" w:cs="Helvetica"/>
                <w:sz w:val="22"/>
                <w:szCs w:val="22"/>
              </w:rPr>
              <w:t>I</w:t>
            </w:r>
            <w:r w:rsidR="007A1234">
              <w:rPr>
                <w:rFonts w:ascii="Helvetica" w:hAnsi="Helvetica" w:cs="Helvetica"/>
                <w:sz w:val="22"/>
                <w:szCs w:val="22"/>
              </w:rPr>
              <w:t>l 28 settembre viene chiuso il P</w:t>
            </w:r>
            <w:r>
              <w:rPr>
                <w:rFonts w:ascii="Helvetica" w:hAnsi="Helvetica" w:cs="Helvetica"/>
                <w:sz w:val="22"/>
                <w:szCs w:val="22"/>
              </w:rPr>
              <w:t xml:space="preserve">ronto </w:t>
            </w:r>
            <w:r w:rsidR="007A1234">
              <w:rPr>
                <w:rFonts w:ascii="Helvetica" w:hAnsi="Helvetica" w:cs="Helvetica"/>
                <w:sz w:val="22"/>
                <w:szCs w:val="22"/>
              </w:rPr>
              <w:t>S</w:t>
            </w:r>
            <w:r>
              <w:rPr>
                <w:rFonts w:ascii="Helvetica" w:hAnsi="Helvetica" w:cs="Helvetica"/>
                <w:sz w:val="22"/>
                <w:szCs w:val="22"/>
              </w:rPr>
              <w:t>occorso e aprono due reparti COVID per complessivi 94 posti letto.</w:t>
            </w:r>
          </w:p>
          <w:p w:rsidR="00F44B66" w:rsidRDefault="00F44B66" w:rsidP="00027EB3">
            <w:pPr>
              <w:widowControl/>
              <w:adjustRightInd w:val="0"/>
              <w:spacing w:after="120"/>
              <w:jc w:val="both"/>
              <w:rPr>
                <w:rFonts w:ascii="Helvetica" w:hAnsi="Helvetica" w:cs="Helvetica"/>
                <w:sz w:val="22"/>
                <w:szCs w:val="22"/>
              </w:rPr>
            </w:pPr>
            <w:r>
              <w:rPr>
                <w:rFonts w:ascii="Helvetica" w:hAnsi="Helvetica" w:cs="Helvetica"/>
                <w:sz w:val="22"/>
                <w:szCs w:val="22"/>
              </w:rPr>
              <w:t>Il 16 dicembre inizia l’attività del Centro Cure Palliative “Insieme nella cura”</w:t>
            </w:r>
          </w:p>
          <w:p w:rsidR="00027EB3" w:rsidRDefault="00027EB3" w:rsidP="00027EB3">
            <w:pPr>
              <w:widowControl/>
              <w:adjustRightInd w:val="0"/>
              <w:spacing w:after="120"/>
              <w:jc w:val="both"/>
              <w:rPr>
                <w:rFonts w:ascii="Helvetica" w:hAnsi="Helvetica" w:cs="Helvetica"/>
                <w:sz w:val="22"/>
                <w:szCs w:val="22"/>
              </w:rPr>
            </w:pPr>
            <w:r w:rsidRPr="00027EB3">
              <w:rPr>
                <w:rFonts w:ascii="Helvetica" w:hAnsi="Helvetica" w:cs="Helvetica"/>
                <w:b/>
                <w:sz w:val="22"/>
                <w:szCs w:val="22"/>
              </w:rPr>
              <w:t>2021</w:t>
            </w:r>
            <w:r>
              <w:rPr>
                <w:rFonts w:ascii="Helvetica" w:hAnsi="Helvetica" w:cs="Helvetica"/>
                <w:sz w:val="22"/>
                <w:szCs w:val="22"/>
              </w:rPr>
              <w:t xml:space="preserve"> Apre il Centro Vaccinale</w:t>
            </w:r>
            <w:r w:rsidR="007A1234">
              <w:rPr>
                <w:rFonts w:ascii="Helvetica" w:hAnsi="Helvetica" w:cs="Helvetica"/>
                <w:sz w:val="22"/>
                <w:szCs w:val="22"/>
              </w:rPr>
              <w:t>.</w:t>
            </w:r>
          </w:p>
          <w:p w:rsidR="003D70A0" w:rsidRDefault="00027EB3" w:rsidP="00027EB3">
            <w:pPr>
              <w:widowControl/>
              <w:adjustRightInd w:val="0"/>
              <w:spacing w:after="120"/>
              <w:jc w:val="both"/>
              <w:rPr>
                <w:rFonts w:ascii="Helvetica" w:hAnsi="Helvetica" w:cs="Helvetica"/>
                <w:sz w:val="22"/>
                <w:szCs w:val="22"/>
              </w:rPr>
            </w:pPr>
            <w:r>
              <w:rPr>
                <w:rFonts w:ascii="Helvetica" w:hAnsi="Helvetica" w:cs="Helvetica"/>
                <w:sz w:val="22"/>
                <w:szCs w:val="22"/>
              </w:rPr>
              <w:t>A fine giugno chiudono i reparti COVID e il 12 luglio riapre il Pronto Soccorso.</w:t>
            </w:r>
          </w:p>
          <w:p w:rsidR="00027EB3" w:rsidRPr="00B17F6B" w:rsidRDefault="003D70A0" w:rsidP="00027EB3">
            <w:pPr>
              <w:widowControl/>
              <w:adjustRightInd w:val="0"/>
              <w:spacing w:after="120"/>
              <w:jc w:val="both"/>
              <w:rPr>
                <w:rFonts w:ascii="Helvetica" w:hAnsi="Helvetica" w:cs="Helvetica"/>
                <w:sz w:val="22"/>
                <w:szCs w:val="22"/>
              </w:rPr>
            </w:pPr>
            <w:r>
              <w:rPr>
                <w:rFonts w:ascii="Helvetica" w:hAnsi="Helvetica" w:cs="Helvetica"/>
                <w:sz w:val="22"/>
                <w:szCs w:val="22"/>
              </w:rPr>
              <w:t xml:space="preserve">Il 1° dicembre viene inaugurato il </w:t>
            </w:r>
            <w:r w:rsidR="00380DB0" w:rsidRPr="00380DB0">
              <w:rPr>
                <w:rFonts w:ascii="Helvetica" w:hAnsi="Helvetica" w:cs="Helvetica"/>
                <w:sz w:val="22"/>
                <w:szCs w:val="22"/>
              </w:rPr>
              <w:t xml:space="preserve"> Poliambulatorio Campus Bio-Medico Porta Pinciana</w:t>
            </w:r>
            <w:r w:rsidR="00380DB0">
              <w:rPr>
                <w:rFonts w:ascii="Helvetica" w:hAnsi="Helvetica" w:cs="Helvetica"/>
                <w:sz w:val="22"/>
                <w:szCs w:val="22"/>
              </w:rPr>
              <w:t>.</w:t>
            </w:r>
          </w:p>
        </w:tc>
      </w:tr>
      <w:tr w:rsidR="00546252" w:rsidRPr="00B17F6B" w:rsidTr="007E5CBD">
        <w:trPr>
          <w:gridAfter w:val="1"/>
          <w:wAfter w:w="22" w:type="dxa"/>
        </w:trPr>
        <w:tc>
          <w:tcPr>
            <w:tcW w:w="2660" w:type="dxa"/>
            <w:tcBorders>
              <w:top w:val="nil"/>
              <w:left w:val="nil"/>
              <w:bottom w:val="nil"/>
              <w:right w:val="nil"/>
            </w:tcBorders>
          </w:tcPr>
          <w:p w:rsidR="00546252" w:rsidRPr="00DC6B12" w:rsidRDefault="00546252" w:rsidP="00CE0842">
            <w:pPr>
              <w:pStyle w:val="Titolo2"/>
              <w:rPr>
                <w:color w:val="17365D" w:themeColor="text2" w:themeShade="BF"/>
              </w:rPr>
            </w:pPr>
          </w:p>
        </w:tc>
        <w:tc>
          <w:tcPr>
            <w:tcW w:w="7796" w:type="dxa"/>
            <w:gridSpan w:val="2"/>
            <w:tcBorders>
              <w:top w:val="nil"/>
              <w:left w:val="nil"/>
              <w:bottom w:val="nil"/>
              <w:right w:val="nil"/>
            </w:tcBorders>
          </w:tcPr>
          <w:p w:rsidR="00546252" w:rsidRDefault="00546252" w:rsidP="00622C1D">
            <w:pPr>
              <w:widowControl/>
              <w:adjustRightInd w:val="0"/>
              <w:spacing w:after="120"/>
              <w:jc w:val="both"/>
              <w:rPr>
                <w:rFonts w:ascii="Helvetica" w:hAnsi="Helvetica" w:cs="Helvetica"/>
                <w:sz w:val="22"/>
                <w:szCs w:val="22"/>
              </w:rPr>
            </w:pPr>
            <w:r>
              <w:rPr>
                <w:rFonts w:ascii="Helvetica" w:hAnsi="Helvetica" w:cs="Helvetica"/>
                <w:b/>
                <w:sz w:val="22"/>
                <w:szCs w:val="22"/>
              </w:rPr>
              <w:t>2022</w:t>
            </w:r>
            <w:r w:rsidRPr="00491445">
              <w:rPr>
                <w:rFonts w:ascii="Helvetica" w:hAnsi="Helvetica" w:cs="Helvetica"/>
                <w:sz w:val="22"/>
                <w:szCs w:val="22"/>
              </w:rPr>
              <w:t xml:space="preserve"> </w:t>
            </w:r>
            <w:r w:rsidR="00491445" w:rsidRPr="00491445">
              <w:rPr>
                <w:rFonts w:ascii="Helvetica" w:hAnsi="Helvetica" w:cs="Helvetica"/>
                <w:sz w:val="22"/>
                <w:szCs w:val="22"/>
              </w:rPr>
              <w:t>dal 1° gennaio è operativa la Fondazione Policlinico Universitario Campus Bio-Medico</w:t>
            </w:r>
          </w:p>
          <w:p w:rsidR="00491445" w:rsidRPr="00622C1D" w:rsidRDefault="00491445" w:rsidP="00787493">
            <w:pPr>
              <w:widowControl/>
              <w:adjustRightInd w:val="0"/>
              <w:spacing w:after="120"/>
              <w:jc w:val="both"/>
              <w:rPr>
                <w:rFonts w:ascii="Helvetica" w:hAnsi="Helvetica" w:cs="Helvetica"/>
                <w:b/>
                <w:sz w:val="22"/>
                <w:szCs w:val="22"/>
              </w:rPr>
            </w:pPr>
            <w:r>
              <w:rPr>
                <w:rFonts w:ascii="Helvetica" w:hAnsi="Helvetica" w:cs="Helvetica"/>
                <w:sz w:val="22"/>
                <w:szCs w:val="22"/>
              </w:rPr>
              <w:t xml:space="preserve">Il </w:t>
            </w:r>
            <w:r w:rsidR="00787493">
              <w:rPr>
                <w:rFonts w:ascii="Helvetica" w:hAnsi="Helvetica" w:cs="Helvetica"/>
                <w:sz w:val="22"/>
                <w:szCs w:val="22"/>
              </w:rPr>
              <w:t>21</w:t>
            </w:r>
            <w:r>
              <w:rPr>
                <w:rFonts w:ascii="Helvetica" w:hAnsi="Helvetica" w:cs="Helvetica"/>
                <w:sz w:val="22"/>
                <w:szCs w:val="22"/>
              </w:rPr>
              <w:t xml:space="preserve"> </w:t>
            </w:r>
            <w:r w:rsidR="00787493">
              <w:rPr>
                <w:rFonts w:ascii="Helvetica" w:hAnsi="Helvetica" w:cs="Helvetica"/>
                <w:sz w:val="22"/>
                <w:szCs w:val="22"/>
              </w:rPr>
              <w:t>febbr</w:t>
            </w:r>
            <w:r>
              <w:rPr>
                <w:rFonts w:ascii="Helvetica" w:hAnsi="Helvetica" w:cs="Helvetica"/>
                <w:sz w:val="22"/>
                <w:szCs w:val="22"/>
              </w:rPr>
              <w:t xml:space="preserve">aio viene </w:t>
            </w:r>
            <w:r w:rsidR="00787493">
              <w:rPr>
                <w:rFonts w:ascii="Helvetica" w:hAnsi="Helvetica" w:cs="Helvetica"/>
                <w:sz w:val="22"/>
                <w:szCs w:val="22"/>
              </w:rPr>
              <w:t>attivato il Servizio di Medicina Nucleare</w:t>
            </w:r>
            <w:r>
              <w:rPr>
                <w:rFonts w:ascii="Helvetica" w:hAnsi="Helvetica" w:cs="Helvetica"/>
                <w:sz w:val="22"/>
                <w:szCs w:val="22"/>
              </w:rPr>
              <w:t>.</w:t>
            </w:r>
          </w:p>
        </w:tc>
      </w:tr>
    </w:tbl>
    <w:p w:rsidR="00ED3EC8" w:rsidRPr="00B17F6B" w:rsidRDefault="00ED3EC8" w:rsidP="00CE0842">
      <w:pPr>
        <w:pStyle w:val="Titolo1"/>
        <w:pBdr>
          <w:top w:val="single" w:sz="4" w:space="1" w:color="auto"/>
          <w:left w:val="single" w:sz="4" w:space="4" w:color="auto"/>
          <w:bottom w:val="single" w:sz="4" w:space="1" w:color="auto"/>
          <w:right w:val="single" w:sz="4" w:space="4" w:color="auto"/>
        </w:pBdr>
      </w:pPr>
      <w:r w:rsidRPr="00B17F6B">
        <w:br w:type="page"/>
      </w:r>
      <w:bookmarkStart w:id="37" w:name="_Toc135128538"/>
      <w:r w:rsidRPr="00B17F6B">
        <w:lastRenderedPageBreak/>
        <w:t>SEZIONE II – LA STRUTTURA E I SUOI SERVIZI</w:t>
      </w:r>
      <w:bookmarkEnd w:id="37"/>
    </w:p>
    <w:p w:rsidR="00201BAC" w:rsidRPr="00B17F6B" w:rsidRDefault="00201BAC" w:rsidP="004D152F">
      <w:pPr>
        <w:widowControl/>
        <w:adjustRightInd w:val="0"/>
        <w:jc w:val="both"/>
        <w:rPr>
          <w:rFonts w:ascii="Helvetica" w:hAnsi="Helvetica" w:cs="Helvetica"/>
          <w:sz w:val="22"/>
          <w:szCs w:val="22"/>
        </w:rPr>
      </w:pPr>
    </w:p>
    <w:tbl>
      <w:tblPr>
        <w:tblW w:w="10598" w:type="dxa"/>
        <w:tblLayout w:type="fixed"/>
        <w:tblLook w:val="01E0" w:firstRow="1" w:lastRow="1" w:firstColumn="1" w:lastColumn="1" w:noHBand="0" w:noVBand="0"/>
      </w:tblPr>
      <w:tblGrid>
        <w:gridCol w:w="2660"/>
        <w:gridCol w:w="7796"/>
        <w:gridCol w:w="142"/>
      </w:tblGrid>
      <w:tr w:rsidR="00F9753D" w:rsidRPr="00B17F6B" w:rsidTr="008D6235">
        <w:trPr>
          <w:trHeight w:val="3960"/>
        </w:trPr>
        <w:tc>
          <w:tcPr>
            <w:tcW w:w="2660" w:type="dxa"/>
          </w:tcPr>
          <w:p w:rsidR="00F9753D" w:rsidRPr="00DC6B12" w:rsidRDefault="00F9753D" w:rsidP="00CE0842">
            <w:pPr>
              <w:pStyle w:val="Titolo2"/>
              <w:rPr>
                <w:color w:val="17365D" w:themeColor="text2" w:themeShade="BF"/>
              </w:rPr>
            </w:pPr>
            <w:bookmarkStart w:id="38" w:name="_Toc135128539"/>
            <w:r w:rsidRPr="00DC6B12">
              <w:rPr>
                <w:color w:val="17365D" w:themeColor="text2" w:themeShade="BF"/>
              </w:rPr>
              <w:t>Architettura e funzionalità</w:t>
            </w:r>
            <w:bookmarkEnd w:id="38"/>
          </w:p>
          <w:p w:rsidR="00F9753D" w:rsidRPr="00DC6B12" w:rsidRDefault="00F9753D" w:rsidP="007E5CBD">
            <w:pPr>
              <w:widowControl/>
              <w:adjustRightInd w:val="0"/>
              <w:jc w:val="both"/>
              <w:rPr>
                <w:rFonts w:ascii="Helvetica" w:hAnsi="Helvetica" w:cs="Helvetica"/>
                <w:b/>
                <w:color w:val="17365D" w:themeColor="text2" w:themeShade="BF"/>
                <w:sz w:val="22"/>
                <w:szCs w:val="22"/>
              </w:rPr>
            </w:pPr>
          </w:p>
        </w:tc>
        <w:tc>
          <w:tcPr>
            <w:tcW w:w="7938" w:type="dxa"/>
            <w:gridSpan w:val="2"/>
          </w:tcPr>
          <w:p w:rsidR="00F9753D" w:rsidRPr="00B17F6B" w:rsidRDefault="00F9753D" w:rsidP="007E5CBD">
            <w:pPr>
              <w:widowControl/>
              <w:adjustRightInd w:val="0"/>
              <w:spacing w:after="120"/>
              <w:jc w:val="both"/>
              <w:rPr>
                <w:rFonts w:ascii="Helvetica" w:hAnsi="Helvetica" w:cs="Helvetica"/>
                <w:sz w:val="22"/>
                <w:szCs w:val="22"/>
              </w:rPr>
            </w:pPr>
            <w:r w:rsidRPr="00B17F6B">
              <w:rPr>
                <w:rFonts w:ascii="Helvetica" w:hAnsi="Helvetica" w:cs="Helvetica"/>
                <w:sz w:val="22"/>
                <w:szCs w:val="22"/>
              </w:rPr>
              <w:t xml:space="preserve">Progettato secondo i più moderni criteri di edilizia ospedaliera, il Policlinico Universitario sorge al centro del campus universitario, accanto al Polo di Ricerca Avanzata in Biomedicina e Bioingegneria (PRABB) e </w:t>
            </w:r>
            <w:r w:rsidR="002F1372" w:rsidRPr="00B17F6B">
              <w:rPr>
                <w:rFonts w:ascii="Helvetica" w:hAnsi="Helvetica" w:cs="Helvetica"/>
                <w:sz w:val="22"/>
                <w:szCs w:val="22"/>
              </w:rPr>
              <w:t>a</w:t>
            </w:r>
            <w:r w:rsidRPr="00B17F6B">
              <w:rPr>
                <w:rFonts w:ascii="Helvetica" w:hAnsi="Helvetica" w:cs="Helvetica"/>
                <w:sz w:val="22"/>
                <w:szCs w:val="22"/>
              </w:rPr>
              <w:t xml:space="preserve">l Centro per </w:t>
            </w:r>
            <w:smartTag w:uri="urn:schemas-microsoft-com:office:smarttags" w:element="PersonName">
              <w:smartTagPr>
                <w:attr w:name="ProductID" w:val="la Salute"/>
              </w:smartTagPr>
              <w:r w:rsidRPr="00B17F6B">
                <w:rPr>
                  <w:rFonts w:ascii="Helvetica" w:hAnsi="Helvetica" w:cs="Helvetica"/>
                  <w:sz w:val="22"/>
                  <w:szCs w:val="22"/>
                </w:rPr>
                <w:t>la Salute</w:t>
              </w:r>
            </w:smartTag>
            <w:r w:rsidRPr="00B17F6B">
              <w:rPr>
                <w:rFonts w:ascii="Helvetica" w:hAnsi="Helvetica" w:cs="Helvetica"/>
                <w:sz w:val="22"/>
                <w:szCs w:val="22"/>
              </w:rPr>
              <w:t xml:space="preserve"> dell’Anziano (CESA).</w:t>
            </w:r>
          </w:p>
          <w:p w:rsidR="00F9753D" w:rsidRPr="00B17F6B" w:rsidRDefault="00F9753D" w:rsidP="007E5CBD">
            <w:pPr>
              <w:widowControl/>
              <w:adjustRightInd w:val="0"/>
              <w:spacing w:after="120"/>
              <w:jc w:val="both"/>
              <w:rPr>
                <w:rFonts w:ascii="Helvetica" w:hAnsi="Helvetica" w:cs="Helvetica"/>
                <w:sz w:val="22"/>
                <w:szCs w:val="22"/>
              </w:rPr>
            </w:pPr>
            <w:r w:rsidRPr="00B17F6B">
              <w:rPr>
                <w:rFonts w:ascii="Helvetica" w:hAnsi="Helvetica" w:cs="Helvetica"/>
                <w:sz w:val="22"/>
                <w:szCs w:val="22"/>
              </w:rPr>
              <w:t xml:space="preserve">Si estende su una superficie di </w:t>
            </w:r>
            <w:smartTag w:uri="urn:schemas-microsoft-com:office:smarttags" w:element="metricconverter">
              <w:smartTagPr>
                <w:attr w:name="ProductID" w:val="62.000 metri quadrati"/>
              </w:smartTagPr>
              <w:r w:rsidRPr="00B17F6B">
                <w:rPr>
                  <w:rFonts w:ascii="Helvetica" w:hAnsi="Helvetica" w:cs="Helvetica"/>
                  <w:sz w:val="22"/>
                  <w:szCs w:val="22"/>
                </w:rPr>
                <w:t>62.000 metri quadrati</w:t>
              </w:r>
            </w:smartTag>
            <w:r w:rsidRPr="00B17F6B">
              <w:rPr>
                <w:rFonts w:ascii="Helvetica" w:hAnsi="Helvetica" w:cs="Helvetica"/>
                <w:sz w:val="22"/>
                <w:szCs w:val="22"/>
              </w:rPr>
              <w:t xml:space="preserve">. È dotato di </w:t>
            </w:r>
            <w:r w:rsidR="00520F9F" w:rsidRPr="00B17F6B">
              <w:rPr>
                <w:rFonts w:ascii="Helvetica" w:hAnsi="Helvetica" w:cs="Helvetica"/>
                <w:sz w:val="22"/>
                <w:szCs w:val="22"/>
              </w:rPr>
              <w:t>1</w:t>
            </w:r>
            <w:r w:rsidR="00622C1D">
              <w:rPr>
                <w:rFonts w:ascii="Helvetica" w:hAnsi="Helvetica" w:cs="Helvetica"/>
                <w:sz w:val="22"/>
                <w:szCs w:val="22"/>
              </w:rPr>
              <w:t>3</w:t>
            </w:r>
            <w:r w:rsidRPr="00B17F6B">
              <w:rPr>
                <w:rFonts w:ascii="Helvetica" w:hAnsi="Helvetica" w:cs="Helvetica"/>
                <w:sz w:val="22"/>
                <w:szCs w:val="22"/>
              </w:rPr>
              <w:t xml:space="preserve"> sale operato</w:t>
            </w:r>
            <w:r w:rsidR="00601479" w:rsidRPr="00B17F6B">
              <w:rPr>
                <w:rFonts w:ascii="Helvetica" w:hAnsi="Helvetica" w:cs="Helvetica"/>
                <w:sz w:val="22"/>
                <w:szCs w:val="22"/>
              </w:rPr>
              <w:t xml:space="preserve">rie, un eliporto e può ospitare </w:t>
            </w:r>
            <w:r w:rsidR="001353DD">
              <w:rPr>
                <w:rFonts w:ascii="Helvetica" w:hAnsi="Helvetica" w:cs="Helvetica"/>
                <w:sz w:val="22"/>
                <w:szCs w:val="22"/>
              </w:rPr>
              <w:t>344</w:t>
            </w:r>
            <w:r w:rsidR="00EA5223" w:rsidRPr="00B17F6B">
              <w:rPr>
                <w:rFonts w:ascii="Helvetica" w:hAnsi="Helvetica" w:cs="Helvetica"/>
                <w:sz w:val="22"/>
                <w:szCs w:val="22"/>
              </w:rPr>
              <w:t xml:space="preserve"> </w:t>
            </w:r>
            <w:r w:rsidRPr="00B17F6B">
              <w:rPr>
                <w:rFonts w:ascii="Helvetica" w:hAnsi="Helvetica" w:cs="Helvetica"/>
                <w:sz w:val="22"/>
                <w:szCs w:val="22"/>
              </w:rPr>
              <w:t>posti letto in stanze singole e doppie.</w:t>
            </w:r>
          </w:p>
          <w:p w:rsidR="00F9753D" w:rsidRPr="00B17F6B" w:rsidRDefault="00F9753D" w:rsidP="007E5CBD">
            <w:pPr>
              <w:widowControl/>
              <w:adjustRightInd w:val="0"/>
              <w:spacing w:after="120"/>
              <w:jc w:val="both"/>
              <w:rPr>
                <w:rFonts w:ascii="Helvetica" w:hAnsi="Helvetica" w:cs="Helvetica"/>
                <w:sz w:val="22"/>
                <w:szCs w:val="22"/>
              </w:rPr>
            </w:pPr>
            <w:r w:rsidRPr="00B17F6B">
              <w:rPr>
                <w:rFonts w:ascii="Helvetica" w:hAnsi="Helvetica" w:cs="Helvetica"/>
                <w:sz w:val="22"/>
                <w:szCs w:val="22"/>
              </w:rPr>
              <w:t>La grande hall d’ingresso, dotata</w:t>
            </w:r>
            <w:r w:rsidR="00997D80" w:rsidRPr="00B17F6B">
              <w:rPr>
                <w:rFonts w:ascii="Helvetica" w:hAnsi="Helvetica" w:cs="Helvetica"/>
                <w:sz w:val="22"/>
                <w:szCs w:val="22"/>
              </w:rPr>
              <w:t xml:space="preserve"> di verde e rifinita con </w:t>
            </w:r>
            <w:r w:rsidRPr="00B17F6B">
              <w:rPr>
                <w:rFonts w:ascii="Helvetica" w:hAnsi="Helvetica" w:cs="Helvetica"/>
                <w:sz w:val="22"/>
                <w:szCs w:val="22"/>
              </w:rPr>
              <w:t>mattoni a vista come l’esterno</w:t>
            </w:r>
            <w:r w:rsidR="00997D80" w:rsidRPr="00B17F6B">
              <w:rPr>
                <w:rFonts w:ascii="Helvetica" w:hAnsi="Helvetica" w:cs="Helvetica"/>
                <w:sz w:val="22"/>
                <w:szCs w:val="22"/>
              </w:rPr>
              <w:t xml:space="preserve"> dell’edificio,</w:t>
            </w:r>
            <w:r w:rsidRPr="00B17F6B">
              <w:rPr>
                <w:rFonts w:ascii="Helvetica" w:hAnsi="Helvetica" w:cs="Helvetica"/>
                <w:sz w:val="22"/>
                <w:szCs w:val="22"/>
              </w:rPr>
              <w:t xml:space="preserve"> ha la funzione di attutire l’impatto del paziente con la struttura ospedaliera. Il ristorante, il bar, i salotti d’attesa e i negozi che in futuro verranno aperti all’interno della hall, perseguono in più l’idea di “piazza del paese”, uno spazio d’incontro intorno al quale ruota la vita del Policlinico.</w:t>
            </w:r>
          </w:p>
          <w:p w:rsidR="00997D80" w:rsidRPr="00B17F6B" w:rsidRDefault="00590DAB" w:rsidP="009F6899">
            <w:pPr>
              <w:widowControl/>
              <w:adjustRightInd w:val="0"/>
              <w:spacing w:after="240"/>
              <w:jc w:val="both"/>
              <w:rPr>
                <w:rFonts w:ascii="Helvetica" w:hAnsi="Helvetica" w:cs="Helvetica"/>
                <w:sz w:val="22"/>
                <w:szCs w:val="22"/>
              </w:rPr>
            </w:pPr>
            <w:r w:rsidRPr="00B17F6B">
              <w:rPr>
                <w:rFonts w:ascii="Helvetica" w:hAnsi="Helvetica" w:cs="Helvetica"/>
                <w:sz w:val="22"/>
                <w:szCs w:val="22"/>
              </w:rPr>
              <w:t xml:space="preserve">L’architettura e gli arredi sono studiati per assicurare alti livelli di </w:t>
            </w:r>
            <w:r w:rsidRPr="00B17F6B">
              <w:rPr>
                <w:rFonts w:ascii="Helvetica" w:hAnsi="Helvetica" w:cs="Helvetica"/>
                <w:i/>
                <w:sz w:val="22"/>
                <w:szCs w:val="22"/>
              </w:rPr>
              <w:t>comfort</w:t>
            </w:r>
            <w:r w:rsidRPr="00B17F6B">
              <w:rPr>
                <w:rFonts w:ascii="Helvetica" w:hAnsi="Helvetica" w:cs="Helvetica"/>
                <w:sz w:val="22"/>
                <w:szCs w:val="22"/>
              </w:rPr>
              <w:t>.</w:t>
            </w:r>
            <w:r w:rsidR="006972FB" w:rsidRPr="00B17F6B">
              <w:rPr>
                <w:rFonts w:ascii="Helvetica" w:hAnsi="Helvetica" w:cs="Helvetica"/>
                <w:sz w:val="22"/>
                <w:szCs w:val="22"/>
              </w:rPr>
              <w:t xml:space="preserve"> </w:t>
            </w:r>
            <w:r w:rsidR="00F9753D" w:rsidRPr="00B17F6B">
              <w:rPr>
                <w:rFonts w:ascii="Helvetica" w:hAnsi="Helvetica" w:cs="Helvetica"/>
                <w:sz w:val="22"/>
                <w:szCs w:val="22"/>
              </w:rPr>
              <w:t>La flessibilità degli spazi consente un loro rapido adeguamento all’evoluzione delle tecnologie e dei metodi di cura.</w:t>
            </w:r>
          </w:p>
        </w:tc>
      </w:tr>
      <w:tr w:rsidR="00524AE4" w:rsidRPr="00B17F6B" w:rsidTr="008D6235">
        <w:tc>
          <w:tcPr>
            <w:tcW w:w="2660" w:type="dxa"/>
          </w:tcPr>
          <w:p w:rsidR="00524AE4" w:rsidRPr="00DC6B12" w:rsidRDefault="00524AE4" w:rsidP="00C91618">
            <w:pPr>
              <w:pStyle w:val="Titolo2"/>
              <w:rPr>
                <w:color w:val="17365D" w:themeColor="text2" w:themeShade="BF"/>
              </w:rPr>
            </w:pPr>
            <w:bookmarkStart w:id="39" w:name="_Toc135128540"/>
            <w:r w:rsidRPr="00DC6B12">
              <w:rPr>
                <w:color w:val="17365D" w:themeColor="text2" w:themeShade="BF"/>
              </w:rPr>
              <w:t>Organizzazione</w:t>
            </w:r>
            <w:bookmarkEnd w:id="39"/>
          </w:p>
        </w:tc>
        <w:tc>
          <w:tcPr>
            <w:tcW w:w="7938" w:type="dxa"/>
            <w:gridSpan w:val="2"/>
          </w:tcPr>
          <w:p w:rsidR="0036553B" w:rsidRPr="00784221" w:rsidRDefault="0036553B" w:rsidP="007E5CBD">
            <w:pPr>
              <w:spacing w:after="120"/>
              <w:jc w:val="both"/>
              <w:rPr>
                <w:rFonts w:ascii="Helvetica" w:hAnsi="Helvetica" w:cs="Helvetica"/>
                <w:sz w:val="22"/>
                <w:szCs w:val="22"/>
              </w:rPr>
            </w:pPr>
            <w:r w:rsidRPr="00784221">
              <w:rPr>
                <w:rFonts w:ascii="Helvetica" w:hAnsi="Helvetica" w:cs="Helvetica"/>
                <w:sz w:val="22"/>
                <w:szCs w:val="22"/>
              </w:rPr>
              <w:t xml:space="preserve">Le attività </w:t>
            </w:r>
            <w:r w:rsidR="00590DAB" w:rsidRPr="00784221">
              <w:rPr>
                <w:rFonts w:ascii="Helvetica" w:hAnsi="Helvetica" w:cs="Helvetica"/>
                <w:sz w:val="22"/>
                <w:szCs w:val="22"/>
              </w:rPr>
              <w:t xml:space="preserve">sanitarie, gestionali e </w:t>
            </w:r>
            <w:r w:rsidRPr="00784221">
              <w:rPr>
                <w:rFonts w:ascii="Helvetica" w:hAnsi="Helvetica" w:cs="Helvetica"/>
                <w:sz w:val="22"/>
                <w:szCs w:val="22"/>
              </w:rPr>
              <w:t>amministrative</w:t>
            </w:r>
            <w:r w:rsidR="00590DAB" w:rsidRPr="00784221">
              <w:rPr>
                <w:rFonts w:ascii="Helvetica" w:hAnsi="Helvetica" w:cs="Helvetica"/>
                <w:sz w:val="22"/>
                <w:szCs w:val="22"/>
              </w:rPr>
              <w:t xml:space="preserve"> del </w:t>
            </w:r>
            <w:r w:rsidRPr="00784221">
              <w:rPr>
                <w:rFonts w:ascii="Helvetica" w:hAnsi="Helvetica" w:cs="Helvetica"/>
                <w:sz w:val="22"/>
                <w:szCs w:val="22"/>
              </w:rPr>
              <w:t>Policlinico Universitario Campus Bio-Medico sono coordinate dal</w:t>
            </w:r>
            <w:r w:rsidR="00491445">
              <w:rPr>
                <w:rFonts w:ascii="Helvetica" w:hAnsi="Helvetica" w:cs="Helvetica"/>
                <w:sz w:val="22"/>
                <w:szCs w:val="22"/>
              </w:rPr>
              <w:t xml:space="preserve"> Collegio di D</w:t>
            </w:r>
            <w:r w:rsidRPr="00784221">
              <w:rPr>
                <w:rFonts w:ascii="Helvetica" w:hAnsi="Helvetica" w:cs="Helvetica"/>
                <w:sz w:val="22"/>
                <w:szCs w:val="22"/>
              </w:rPr>
              <w:t>irezione, organo di g</w:t>
            </w:r>
            <w:r w:rsidR="0019099F" w:rsidRPr="00784221">
              <w:rPr>
                <w:rFonts w:ascii="Helvetica" w:hAnsi="Helvetica" w:cs="Helvetica"/>
                <w:sz w:val="22"/>
                <w:szCs w:val="22"/>
              </w:rPr>
              <w:t>overno collegiale così composto:</w:t>
            </w:r>
          </w:p>
          <w:p w:rsidR="007A456D" w:rsidRPr="00784221" w:rsidRDefault="00491445" w:rsidP="006E08EE">
            <w:pPr>
              <w:spacing w:before="120"/>
              <w:jc w:val="both"/>
              <w:rPr>
                <w:rFonts w:ascii="Helvetica" w:hAnsi="Helvetica" w:cs="Helvetica"/>
                <w:sz w:val="22"/>
                <w:szCs w:val="22"/>
              </w:rPr>
            </w:pPr>
            <w:r>
              <w:rPr>
                <w:rFonts w:ascii="Helvetica" w:hAnsi="Helvetica" w:cs="Helvetica"/>
                <w:sz w:val="22"/>
                <w:szCs w:val="22"/>
              </w:rPr>
              <w:t xml:space="preserve">Amministratore Delegato e </w:t>
            </w:r>
            <w:r w:rsidR="0036553B" w:rsidRPr="00784221">
              <w:rPr>
                <w:rFonts w:ascii="Helvetica" w:hAnsi="Helvetica" w:cs="Helvetica"/>
                <w:sz w:val="22"/>
                <w:szCs w:val="22"/>
              </w:rPr>
              <w:t>Direttore Generale</w:t>
            </w:r>
            <w:r w:rsidR="00F016FE" w:rsidRPr="00784221">
              <w:rPr>
                <w:rFonts w:ascii="Helvetica" w:hAnsi="Helvetica" w:cs="Helvetica"/>
                <w:sz w:val="22"/>
                <w:szCs w:val="22"/>
              </w:rPr>
              <w:tab/>
            </w:r>
            <w:r w:rsidR="00682A89" w:rsidRPr="00784221">
              <w:rPr>
                <w:rFonts w:ascii="Helvetica" w:hAnsi="Helvetica" w:cs="Helvetica"/>
                <w:sz w:val="22"/>
                <w:szCs w:val="22"/>
              </w:rPr>
              <w:t>Ing. Paolo Sormani</w:t>
            </w:r>
          </w:p>
          <w:p w:rsidR="003A20C3" w:rsidRDefault="003A20C3" w:rsidP="006E08EE">
            <w:pPr>
              <w:spacing w:before="120"/>
              <w:jc w:val="both"/>
              <w:rPr>
                <w:rFonts w:ascii="Helvetica" w:hAnsi="Helvetica" w:cs="Helvetica"/>
                <w:sz w:val="22"/>
                <w:szCs w:val="22"/>
              </w:rPr>
            </w:pPr>
            <w:r w:rsidRPr="00B05541">
              <w:rPr>
                <w:rFonts w:ascii="Helvetica" w:hAnsi="Helvetica" w:cs="Helvetica"/>
                <w:sz w:val="22"/>
                <w:szCs w:val="22"/>
              </w:rPr>
              <w:t>Direttore Scientifico</w:t>
            </w:r>
            <w:r w:rsidR="0054128F">
              <w:rPr>
                <w:rFonts w:ascii="Helvetica" w:hAnsi="Helvetica" w:cs="Helvetica"/>
                <w:sz w:val="22"/>
                <w:szCs w:val="22"/>
              </w:rPr>
              <w:tab/>
            </w:r>
            <w:r w:rsidR="0054128F">
              <w:rPr>
                <w:rFonts w:ascii="Helvetica" w:hAnsi="Helvetica" w:cs="Helvetica"/>
                <w:sz w:val="22"/>
                <w:szCs w:val="22"/>
              </w:rPr>
              <w:tab/>
            </w:r>
            <w:r w:rsidR="0054128F">
              <w:rPr>
                <w:rFonts w:ascii="Helvetica" w:hAnsi="Helvetica" w:cs="Helvetica"/>
                <w:sz w:val="22"/>
                <w:szCs w:val="22"/>
              </w:rPr>
              <w:tab/>
            </w:r>
            <w:r w:rsidR="0054128F">
              <w:rPr>
                <w:rFonts w:ascii="Helvetica" w:hAnsi="Helvetica" w:cs="Helvetica"/>
                <w:sz w:val="22"/>
                <w:szCs w:val="22"/>
              </w:rPr>
              <w:tab/>
            </w:r>
            <w:r w:rsidR="0054128F">
              <w:rPr>
                <w:rFonts w:ascii="Helvetica" w:hAnsi="Helvetica" w:cs="Helvetica"/>
                <w:sz w:val="22"/>
                <w:szCs w:val="22"/>
              </w:rPr>
              <w:tab/>
              <w:t>Prof. Vincenzo Denaro</w:t>
            </w:r>
          </w:p>
          <w:p w:rsidR="00EA5223" w:rsidRPr="00784221" w:rsidRDefault="00EA5223" w:rsidP="006E08EE">
            <w:pPr>
              <w:spacing w:before="120"/>
              <w:jc w:val="both"/>
              <w:rPr>
                <w:rFonts w:ascii="Helvetica" w:hAnsi="Helvetica" w:cs="Helvetica"/>
                <w:sz w:val="22"/>
                <w:szCs w:val="22"/>
              </w:rPr>
            </w:pPr>
            <w:r w:rsidRPr="00784221">
              <w:rPr>
                <w:rFonts w:ascii="Helvetica" w:hAnsi="Helvetica" w:cs="Helvetica"/>
                <w:sz w:val="22"/>
                <w:szCs w:val="22"/>
              </w:rPr>
              <w:t>Direttore Sanitario</w:t>
            </w:r>
            <w:r w:rsidRPr="00784221">
              <w:rPr>
                <w:rFonts w:ascii="Helvetica" w:hAnsi="Helvetica" w:cs="Helvetica"/>
                <w:sz w:val="22"/>
                <w:szCs w:val="22"/>
              </w:rPr>
              <w:tab/>
            </w:r>
            <w:r w:rsidRPr="00784221">
              <w:rPr>
                <w:rFonts w:ascii="Helvetica" w:hAnsi="Helvetica" w:cs="Helvetica"/>
                <w:sz w:val="22"/>
                <w:szCs w:val="22"/>
              </w:rPr>
              <w:tab/>
            </w:r>
            <w:r w:rsidR="00F016FE" w:rsidRPr="00784221">
              <w:rPr>
                <w:rFonts w:ascii="Helvetica" w:hAnsi="Helvetica" w:cs="Helvetica"/>
                <w:sz w:val="22"/>
                <w:szCs w:val="22"/>
              </w:rPr>
              <w:tab/>
            </w:r>
            <w:r w:rsidR="00F016FE" w:rsidRPr="00784221">
              <w:rPr>
                <w:rFonts w:ascii="Helvetica" w:hAnsi="Helvetica" w:cs="Helvetica"/>
                <w:sz w:val="22"/>
                <w:szCs w:val="22"/>
              </w:rPr>
              <w:tab/>
            </w:r>
            <w:r w:rsidR="00F016FE" w:rsidRPr="00784221">
              <w:rPr>
                <w:rFonts w:ascii="Helvetica" w:hAnsi="Helvetica" w:cs="Helvetica"/>
                <w:sz w:val="22"/>
                <w:szCs w:val="22"/>
              </w:rPr>
              <w:tab/>
            </w:r>
            <w:r w:rsidR="005B01C4" w:rsidRPr="00784221">
              <w:rPr>
                <w:rFonts w:ascii="Helvetica" w:hAnsi="Helvetica" w:cs="Helvetica"/>
                <w:sz w:val="22"/>
                <w:szCs w:val="22"/>
              </w:rPr>
              <w:t xml:space="preserve">Dott. </w:t>
            </w:r>
            <w:r w:rsidR="00682A89" w:rsidRPr="00784221">
              <w:rPr>
                <w:rFonts w:ascii="Helvetica" w:hAnsi="Helvetica" w:cs="Helvetica"/>
                <w:sz w:val="22"/>
                <w:szCs w:val="22"/>
              </w:rPr>
              <w:t>Lorenzo Sommella</w:t>
            </w:r>
          </w:p>
          <w:p w:rsidR="003A20C3" w:rsidRPr="00784221" w:rsidRDefault="003A20C3" w:rsidP="003A20C3">
            <w:pPr>
              <w:spacing w:before="120"/>
              <w:jc w:val="both"/>
              <w:rPr>
                <w:rFonts w:ascii="Helvetica" w:hAnsi="Helvetica" w:cs="Helvetica"/>
                <w:sz w:val="22"/>
                <w:szCs w:val="22"/>
              </w:rPr>
            </w:pPr>
            <w:r w:rsidRPr="00784221">
              <w:rPr>
                <w:rFonts w:ascii="Helvetica" w:hAnsi="Helvetica" w:cs="Helvetica"/>
                <w:sz w:val="22"/>
                <w:szCs w:val="22"/>
              </w:rPr>
              <w:t>Direttrice Assistenziale delle Professioni Sanitarie</w:t>
            </w:r>
            <w:r w:rsidRPr="00784221">
              <w:rPr>
                <w:rFonts w:ascii="Helvetica" w:hAnsi="Helvetica" w:cs="Helvetica"/>
                <w:sz w:val="22"/>
                <w:szCs w:val="22"/>
              </w:rPr>
              <w:tab/>
              <w:t>Prof.ssa Daniela Tartaglini</w:t>
            </w:r>
          </w:p>
          <w:p w:rsidR="003A20C3" w:rsidRPr="00784221" w:rsidRDefault="003A20C3" w:rsidP="003A20C3">
            <w:pPr>
              <w:spacing w:before="120"/>
              <w:jc w:val="both"/>
              <w:rPr>
                <w:rFonts w:ascii="Helvetica" w:hAnsi="Helvetica" w:cs="Helvetica"/>
                <w:sz w:val="22"/>
                <w:szCs w:val="22"/>
              </w:rPr>
            </w:pPr>
            <w:r>
              <w:rPr>
                <w:rFonts w:ascii="Helvetica" w:hAnsi="Helvetica" w:cs="Helvetica"/>
                <w:sz w:val="22"/>
                <w:szCs w:val="22"/>
              </w:rPr>
              <w:t>Direttore</w:t>
            </w:r>
            <w:r w:rsidRPr="00784221">
              <w:rPr>
                <w:rFonts w:ascii="Helvetica" w:hAnsi="Helvetica" w:cs="Helvetica"/>
                <w:sz w:val="22"/>
                <w:szCs w:val="22"/>
              </w:rPr>
              <w:t xml:space="preserve"> Clinico</w:t>
            </w:r>
            <w:r w:rsidRPr="00784221">
              <w:rPr>
                <w:rFonts w:ascii="Helvetica" w:hAnsi="Helvetica" w:cs="Helvetica"/>
                <w:sz w:val="22"/>
                <w:szCs w:val="22"/>
              </w:rPr>
              <w:tab/>
            </w:r>
            <w:r w:rsidRPr="00784221">
              <w:rPr>
                <w:rFonts w:ascii="Helvetica" w:hAnsi="Helvetica" w:cs="Helvetica"/>
                <w:sz w:val="22"/>
                <w:szCs w:val="22"/>
              </w:rPr>
              <w:tab/>
            </w:r>
            <w:r w:rsidRPr="00784221">
              <w:rPr>
                <w:rFonts w:ascii="Helvetica" w:hAnsi="Helvetica" w:cs="Helvetica"/>
                <w:sz w:val="22"/>
                <w:szCs w:val="22"/>
              </w:rPr>
              <w:tab/>
            </w:r>
            <w:r w:rsidRPr="00784221">
              <w:rPr>
                <w:rFonts w:ascii="Helvetica" w:hAnsi="Helvetica" w:cs="Helvetica"/>
                <w:sz w:val="22"/>
                <w:szCs w:val="22"/>
              </w:rPr>
              <w:tab/>
            </w:r>
            <w:r w:rsidRPr="00784221">
              <w:rPr>
                <w:rFonts w:ascii="Helvetica" w:hAnsi="Helvetica" w:cs="Helvetica"/>
                <w:sz w:val="22"/>
                <w:szCs w:val="22"/>
              </w:rPr>
              <w:tab/>
              <w:t>Prof.ssa Rossana Alloni</w:t>
            </w:r>
          </w:p>
          <w:p w:rsidR="00EA5223" w:rsidRPr="00784221" w:rsidRDefault="00EA5223" w:rsidP="006E08EE">
            <w:pPr>
              <w:spacing w:before="120"/>
              <w:jc w:val="both"/>
              <w:rPr>
                <w:rFonts w:ascii="Helvetica" w:hAnsi="Helvetica" w:cs="Helvetica"/>
                <w:sz w:val="22"/>
                <w:szCs w:val="22"/>
              </w:rPr>
            </w:pPr>
            <w:r w:rsidRPr="00784221">
              <w:rPr>
                <w:rFonts w:ascii="Helvetica" w:hAnsi="Helvetica" w:cs="Helvetica"/>
                <w:sz w:val="22"/>
                <w:szCs w:val="22"/>
              </w:rPr>
              <w:t>Direttore Amministra</w:t>
            </w:r>
            <w:r w:rsidR="00491445">
              <w:rPr>
                <w:rFonts w:ascii="Helvetica" w:hAnsi="Helvetica" w:cs="Helvetica"/>
                <w:sz w:val="22"/>
                <w:szCs w:val="22"/>
              </w:rPr>
              <w:t>zione Finanza e Controllo</w:t>
            </w:r>
            <w:r w:rsidR="00F016FE" w:rsidRPr="00784221">
              <w:rPr>
                <w:rFonts w:ascii="Helvetica" w:hAnsi="Helvetica" w:cs="Helvetica"/>
                <w:sz w:val="22"/>
                <w:szCs w:val="22"/>
              </w:rPr>
              <w:tab/>
            </w:r>
            <w:r w:rsidR="00682A89" w:rsidRPr="00784221">
              <w:rPr>
                <w:rFonts w:ascii="Helvetica" w:hAnsi="Helvetica" w:cs="Helvetica"/>
                <w:sz w:val="22"/>
                <w:szCs w:val="22"/>
              </w:rPr>
              <w:t xml:space="preserve">Dott. </w:t>
            </w:r>
            <w:r w:rsidR="00491445">
              <w:rPr>
                <w:rFonts w:ascii="Helvetica" w:hAnsi="Helvetica" w:cs="Helvetica"/>
                <w:sz w:val="22"/>
                <w:szCs w:val="22"/>
              </w:rPr>
              <w:t>Fortunato Parisi</w:t>
            </w:r>
          </w:p>
          <w:p w:rsidR="003A20C3" w:rsidRDefault="003A20C3" w:rsidP="006E08EE">
            <w:pPr>
              <w:spacing w:before="120"/>
              <w:jc w:val="both"/>
              <w:rPr>
                <w:rFonts w:ascii="Helvetica" w:hAnsi="Helvetica" w:cs="Helvetica"/>
                <w:sz w:val="22"/>
                <w:szCs w:val="22"/>
              </w:rPr>
            </w:pPr>
            <w:r>
              <w:rPr>
                <w:rFonts w:ascii="Helvetica" w:hAnsi="Helvetica" w:cs="Helvetica"/>
                <w:sz w:val="22"/>
                <w:szCs w:val="22"/>
              </w:rPr>
              <w:t>Direttore Operations</w:t>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t>Dott. Dario Gaeta</w:t>
            </w:r>
          </w:p>
          <w:p w:rsidR="003A20C3" w:rsidRDefault="003A20C3" w:rsidP="006E08EE">
            <w:pPr>
              <w:spacing w:before="120"/>
              <w:jc w:val="both"/>
              <w:rPr>
                <w:rFonts w:ascii="Helvetica" w:hAnsi="Helvetica" w:cs="Helvetica"/>
                <w:sz w:val="22"/>
                <w:szCs w:val="22"/>
              </w:rPr>
            </w:pPr>
            <w:r>
              <w:rPr>
                <w:rFonts w:ascii="Helvetica" w:hAnsi="Helvetica" w:cs="Helvetica"/>
                <w:sz w:val="22"/>
                <w:szCs w:val="22"/>
              </w:rPr>
              <w:t>Direttore Risorse Umane</w:t>
            </w:r>
            <w:r w:rsidR="004C766B">
              <w:rPr>
                <w:rFonts w:ascii="Helvetica" w:hAnsi="Helvetica" w:cs="Helvetica"/>
                <w:sz w:val="22"/>
                <w:szCs w:val="22"/>
              </w:rPr>
              <w:tab/>
            </w:r>
            <w:r w:rsidR="004C766B">
              <w:rPr>
                <w:rFonts w:ascii="Helvetica" w:hAnsi="Helvetica" w:cs="Helvetica"/>
                <w:sz w:val="22"/>
                <w:szCs w:val="22"/>
              </w:rPr>
              <w:tab/>
            </w:r>
            <w:r w:rsidR="004C766B">
              <w:rPr>
                <w:rFonts w:ascii="Helvetica" w:hAnsi="Helvetica" w:cs="Helvetica"/>
                <w:sz w:val="22"/>
                <w:szCs w:val="22"/>
              </w:rPr>
              <w:tab/>
            </w:r>
            <w:r w:rsidR="004C766B">
              <w:rPr>
                <w:rFonts w:ascii="Helvetica" w:hAnsi="Helvetica" w:cs="Helvetica"/>
                <w:sz w:val="22"/>
                <w:szCs w:val="22"/>
              </w:rPr>
              <w:tab/>
              <w:t>Avv. Salvatore Vecchio</w:t>
            </w:r>
          </w:p>
          <w:p w:rsidR="007A456D" w:rsidRDefault="0036553B" w:rsidP="006E08EE">
            <w:pPr>
              <w:spacing w:before="120"/>
              <w:jc w:val="both"/>
              <w:rPr>
                <w:rFonts w:ascii="Helvetica" w:hAnsi="Helvetica" w:cs="Helvetica"/>
                <w:sz w:val="22"/>
                <w:szCs w:val="22"/>
              </w:rPr>
            </w:pPr>
            <w:r w:rsidRPr="00784221">
              <w:rPr>
                <w:rFonts w:ascii="Helvetica" w:hAnsi="Helvetica" w:cs="Helvetica"/>
                <w:sz w:val="22"/>
                <w:szCs w:val="22"/>
              </w:rPr>
              <w:t xml:space="preserve">Direttore </w:t>
            </w:r>
            <w:proofErr w:type="spellStart"/>
            <w:r w:rsidR="00682A89" w:rsidRPr="00784221">
              <w:rPr>
                <w:rFonts w:ascii="Helvetica" w:hAnsi="Helvetica" w:cs="Helvetica"/>
                <w:sz w:val="22"/>
                <w:szCs w:val="22"/>
              </w:rPr>
              <w:t>Customer</w:t>
            </w:r>
            <w:proofErr w:type="spellEnd"/>
            <w:r w:rsidR="00682A89" w:rsidRPr="00784221">
              <w:rPr>
                <w:rFonts w:ascii="Helvetica" w:hAnsi="Helvetica" w:cs="Helvetica"/>
                <w:sz w:val="22"/>
                <w:szCs w:val="22"/>
              </w:rPr>
              <w:t xml:space="preserve"> Management e Privati</w:t>
            </w:r>
            <w:r w:rsidR="00682A89" w:rsidRPr="00784221">
              <w:rPr>
                <w:rFonts w:ascii="Helvetica" w:hAnsi="Helvetica" w:cs="Helvetica"/>
                <w:sz w:val="22"/>
                <w:szCs w:val="22"/>
              </w:rPr>
              <w:tab/>
            </w:r>
            <w:r w:rsidR="00EA5223" w:rsidRPr="00784221">
              <w:rPr>
                <w:rFonts w:ascii="Helvetica" w:hAnsi="Helvetica" w:cs="Helvetica"/>
                <w:sz w:val="22"/>
                <w:szCs w:val="22"/>
              </w:rPr>
              <w:tab/>
            </w:r>
            <w:r w:rsidR="00491445">
              <w:rPr>
                <w:rFonts w:ascii="Helvetica" w:hAnsi="Helvetica" w:cs="Helvetica"/>
                <w:sz w:val="22"/>
                <w:szCs w:val="22"/>
              </w:rPr>
              <w:t>Ing. Michele Urbano</w:t>
            </w:r>
          </w:p>
          <w:p w:rsidR="00682A89" w:rsidRPr="00B17F6B" w:rsidRDefault="00491445" w:rsidP="006E08EE">
            <w:pPr>
              <w:spacing w:before="120"/>
              <w:jc w:val="both"/>
              <w:rPr>
                <w:rFonts w:ascii="Helvetica" w:hAnsi="Helvetica" w:cs="Helvetica"/>
                <w:sz w:val="22"/>
                <w:szCs w:val="22"/>
              </w:rPr>
            </w:pPr>
            <w:r>
              <w:rPr>
                <w:rFonts w:ascii="Helvetica" w:hAnsi="Helvetica" w:cs="Helvetica"/>
                <w:sz w:val="22"/>
                <w:szCs w:val="22"/>
              </w:rPr>
              <w:t>Docente dell’Università Campus Bio-Medico</w:t>
            </w:r>
            <w:r w:rsidR="001353DD">
              <w:rPr>
                <w:rFonts w:ascii="Helvetica" w:hAnsi="Helvetica" w:cs="Helvetica"/>
                <w:sz w:val="22"/>
                <w:szCs w:val="22"/>
              </w:rPr>
              <w:tab/>
              <w:t>Prof. Vincenzo Di Lazzaro</w:t>
            </w:r>
          </w:p>
          <w:p w:rsidR="00A13A96" w:rsidRPr="004C766B" w:rsidRDefault="00A13A96" w:rsidP="00A13A96">
            <w:pPr>
              <w:jc w:val="both"/>
              <w:rPr>
                <w:rFonts w:ascii="Helvetica" w:hAnsi="Helvetica" w:cs="Helvetica"/>
                <w:sz w:val="18"/>
                <w:szCs w:val="8"/>
              </w:rPr>
            </w:pPr>
          </w:p>
          <w:p w:rsidR="003F62C2" w:rsidRPr="00B17F6B" w:rsidRDefault="003F62C2" w:rsidP="003F62C2">
            <w:pPr>
              <w:spacing w:after="120"/>
              <w:jc w:val="both"/>
              <w:rPr>
                <w:rFonts w:ascii="Helvetica" w:hAnsi="Helvetica" w:cs="Helvetica"/>
                <w:sz w:val="22"/>
                <w:szCs w:val="22"/>
              </w:rPr>
            </w:pPr>
            <w:r w:rsidRPr="00B17F6B">
              <w:rPr>
                <w:rFonts w:ascii="Helvetica" w:hAnsi="Helvetica" w:cs="Helvetica"/>
                <w:sz w:val="22"/>
                <w:szCs w:val="22"/>
              </w:rPr>
              <w:t xml:space="preserve">Le attività finalizzate al </w:t>
            </w:r>
            <w:r>
              <w:rPr>
                <w:rFonts w:ascii="Helvetica" w:hAnsi="Helvetica" w:cs="Helvetica"/>
                <w:sz w:val="22"/>
                <w:szCs w:val="22"/>
              </w:rPr>
              <w:t xml:space="preserve">percorso dei pazienti ambulatoriali all’interno del Policlinico </w:t>
            </w:r>
            <w:r w:rsidRPr="00B17F6B">
              <w:rPr>
                <w:rFonts w:ascii="Helvetica" w:hAnsi="Helvetica" w:cs="Helvetica"/>
                <w:sz w:val="22"/>
                <w:szCs w:val="22"/>
              </w:rPr>
              <w:t xml:space="preserve">rapporto con il pubblico sono gestite dal Servizio Accoglienza e dall’Area </w:t>
            </w:r>
            <w:proofErr w:type="spellStart"/>
            <w:r w:rsidRPr="00B17F6B">
              <w:rPr>
                <w:rFonts w:ascii="Helvetica" w:hAnsi="Helvetica" w:cs="Helvetica"/>
                <w:sz w:val="22"/>
                <w:szCs w:val="22"/>
              </w:rPr>
              <w:t>Customer</w:t>
            </w:r>
            <w:proofErr w:type="spellEnd"/>
            <w:r w:rsidRPr="00B17F6B">
              <w:rPr>
                <w:rFonts w:ascii="Helvetica" w:hAnsi="Helvetica" w:cs="Helvetica"/>
                <w:sz w:val="22"/>
                <w:szCs w:val="22"/>
              </w:rPr>
              <w:t xml:space="preserve"> Care (Accettazione, e </w:t>
            </w:r>
            <w:r>
              <w:rPr>
                <w:rFonts w:ascii="Helvetica" w:hAnsi="Helvetica" w:cs="Helvetica"/>
                <w:sz w:val="22"/>
                <w:szCs w:val="22"/>
              </w:rPr>
              <w:t>Call-center</w:t>
            </w:r>
            <w:r w:rsidRPr="00B17F6B">
              <w:rPr>
                <w:rFonts w:ascii="Helvetica" w:hAnsi="Helvetica" w:cs="Helvetica"/>
                <w:sz w:val="22"/>
                <w:szCs w:val="22"/>
              </w:rPr>
              <w:t>), il cui responsabile è la Dr.ssa Silvia Sartea (tel. 06.22541-8840).</w:t>
            </w:r>
          </w:p>
          <w:p w:rsidR="00010606" w:rsidRPr="00B17F6B" w:rsidRDefault="006F300A" w:rsidP="00010606">
            <w:pPr>
              <w:spacing w:after="120"/>
              <w:jc w:val="both"/>
              <w:rPr>
                <w:rFonts w:ascii="Helvetica" w:hAnsi="Helvetica" w:cs="Helvetica"/>
                <w:sz w:val="22"/>
                <w:szCs w:val="22"/>
              </w:rPr>
            </w:pPr>
            <w:r w:rsidRPr="00B17F6B">
              <w:rPr>
                <w:rFonts w:ascii="Helvetica" w:hAnsi="Helvetica" w:cs="Helvetica"/>
                <w:sz w:val="22"/>
                <w:szCs w:val="22"/>
              </w:rPr>
              <w:t>Il referente per le prestazioni erogate in regime privato è</w:t>
            </w:r>
            <w:r w:rsidR="00010606" w:rsidRPr="00B17F6B">
              <w:rPr>
                <w:rFonts w:ascii="Helvetica" w:hAnsi="Helvetica" w:cs="Helvetica"/>
                <w:sz w:val="22"/>
                <w:szCs w:val="22"/>
              </w:rPr>
              <w:t xml:space="preserve"> </w:t>
            </w:r>
            <w:r w:rsidR="003A20C3">
              <w:rPr>
                <w:rFonts w:ascii="Helvetica" w:hAnsi="Helvetica" w:cs="Helvetica"/>
                <w:sz w:val="22"/>
                <w:szCs w:val="22"/>
              </w:rPr>
              <w:t>l’Ing. Michele Urbano</w:t>
            </w:r>
            <w:r w:rsidR="00A24743" w:rsidRPr="00B17F6B">
              <w:rPr>
                <w:rFonts w:ascii="Helvetica" w:hAnsi="Helvetica" w:cs="Helvetica"/>
                <w:sz w:val="22"/>
                <w:szCs w:val="22"/>
              </w:rPr>
              <w:t>.</w:t>
            </w:r>
          </w:p>
          <w:p w:rsidR="006F300A" w:rsidRPr="00B17F6B" w:rsidRDefault="00787493" w:rsidP="003A20C3">
            <w:pPr>
              <w:spacing w:after="120"/>
              <w:jc w:val="both"/>
              <w:rPr>
                <w:rFonts w:ascii="Helvetica" w:hAnsi="Helvetica" w:cs="Helvetica"/>
                <w:sz w:val="22"/>
                <w:szCs w:val="22"/>
              </w:rPr>
            </w:pPr>
            <w:r>
              <w:rPr>
                <w:rFonts w:ascii="Helvetica" w:hAnsi="Helvetica" w:cs="Helvetica"/>
                <w:sz w:val="22"/>
                <w:szCs w:val="22"/>
              </w:rPr>
              <w:t xml:space="preserve">Il </w:t>
            </w:r>
            <w:r w:rsidR="003A20C3">
              <w:rPr>
                <w:rFonts w:ascii="Helvetica" w:hAnsi="Helvetica" w:cs="Helvetica"/>
                <w:sz w:val="22"/>
                <w:szCs w:val="22"/>
              </w:rPr>
              <w:t>Legale rappresentante della Fondazione Policlinico</w:t>
            </w:r>
            <w:r w:rsidR="006F300A" w:rsidRPr="00B17F6B">
              <w:rPr>
                <w:rFonts w:ascii="Helvetica" w:hAnsi="Helvetica" w:cs="Helvetica"/>
                <w:sz w:val="22"/>
                <w:szCs w:val="22"/>
              </w:rPr>
              <w:t xml:space="preserve"> Campus Bio-Medico di Roma è il Presidente del Consiglio d’Amministrazione, </w:t>
            </w:r>
            <w:r w:rsidR="003A20C3">
              <w:rPr>
                <w:rFonts w:ascii="Helvetica" w:hAnsi="Helvetica" w:cs="Helvetica"/>
                <w:sz w:val="22"/>
                <w:szCs w:val="22"/>
              </w:rPr>
              <w:t>Ing</w:t>
            </w:r>
            <w:r w:rsidR="005B01C4" w:rsidRPr="00B17F6B">
              <w:rPr>
                <w:rFonts w:ascii="Helvetica" w:hAnsi="Helvetica" w:cs="Helvetica"/>
                <w:sz w:val="22"/>
                <w:szCs w:val="22"/>
              </w:rPr>
              <w:t xml:space="preserve">. </w:t>
            </w:r>
            <w:r w:rsidR="003A20C3">
              <w:rPr>
                <w:rFonts w:ascii="Helvetica" w:hAnsi="Helvetica" w:cs="Helvetica"/>
                <w:sz w:val="22"/>
                <w:szCs w:val="22"/>
              </w:rPr>
              <w:t>Carlo Tosti</w:t>
            </w:r>
            <w:r w:rsidR="006F300A" w:rsidRPr="00B17F6B">
              <w:rPr>
                <w:rFonts w:ascii="Helvetica" w:hAnsi="Helvetica" w:cs="Helvetica"/>
                <w:sz w:val="22"/>
                <w:szCs w:val="22"/>
              </w:rPr>
              <w:t>.</w:t>
            </w:r>
          </w:p>
        </w:tc>
      </w:tr>
      <w:tr w:rsidR="004C766B" w:rsidRPr="00B17F6B" w:rsidTr="008D6235">
        <w:tc>
          <w:tcPr>
            <w:tcW w:w="2660" w:type="dxa"/>
          </w:tcPr>
          <w:p w:rsidR="004C766B" w:rsidRPr="00B17F6B" w:rsidRDefault="004C766B" w:rsidP="007E5CBD">
            <w:pPr>
              <w:widowControl/>
              <w:adjustRightInd w:val="0"/>
              <w:jc w:val="both"/>
              <w:rPr>
                <w:rFonts w:ascii="Helvetica" w:hAnsi="Helvetica" w:cs="Helvetica"/>
                <w:b/>
                <w:color w:val="00005A"/>
                <w:sz w:val="22"/>
                <w:szCs w:val="22"/>
              </w:rPr>
            </w:pPr>
          </w:p>
        </w:tc>
        <w:tc>
          <w:tcPr>
            <w:tcW w:w="7938" w:type="dxa"/>
            <w:gridSpan w:val="2"/>
          </w:tcPr>
          <w:p w:rsidR="004C766B" w:rsidRPr="00C91618" w:rsidRDefault="004C766B" w:rsidP="00805557">
            <w:pPr>
              <w:spacing w:after="120"/>
              <w:jc w:val="both"/>
              <w:rPr>
                <w:rFonts w:ascii="Helvetica" w:hAnsi="Helvetica" w:cs="Helvetica"/>
                <w:b/>
                <w:sz w:val="22"/>
                <w:szCs w:val="22"/>
              </w:rPr>
            </w:pPr>
          </w:p>
        </w:tc>
      </w:tr>
      <w:tr w:rsidR="006245E8" w:rsidRPr="00B17F6B" w:rsidTr="008D6235">
        <w:tc>
          <w:tcPr>
            <w:tcW w:w="2660" w:type="dxa"/>
          </w:tcPr>
          <w:p w:rsidR="006245E8" w:rsidRPr="00B17F6B" w:rsidRDefault="006245E8" w:rsidP="007E5CBD">
            <w:pPr>
              <w:widowControl/>
              <w:adjustRightInd w:val="0"/>
              <w:jc w:val="both"/>
              <w:rPr>
                <w:rFonts w:ascii="Helvetica" w:hAnsi="Helvetica" w:cs="Helvetica"/>
                <w:b/>
                <w:color w:val="00005A"/>
                <w:sz w:val="22"/>
                <w:szCs w:val="22"/>
              </w:rPr>
            </w:pPr>
          </w:p>
        </w:tc>
        <w:tc>
          <w:tcPr>
            <w:tcW w:w="7938" w:type="dxa"/>
            <w:gridSpan w:val="2"/>
          </w:tcPr>
          <w:p w:rsidR="006245E8" w:rsidRPr="00C91618" w:rsidRDefault="006245E8" w:rsidP="00805557">
            <w:pPr>
              <w:spacing w:after="120"/>
              <w:jc w:val="both"/>
              <w:rPr>
                <w:rFonts w:ascii="Helvetica" w:hAnsi="Helvetica" w:cs="Helvetica"/>
                <w:b/>
                <w:sz w:val="22"/>
                <w:szCs w:val="22"/>
              </w:rPr>
            </w:pPr>
            <w:r w:rsidRPr="00C91618">
              <w:rPr>
                <w:rFonts w:ascii="Helvetica" w:hAnsi="Helvetica" w:cs="Helvetica"/>
                <w:b/>
                <w:sz w:val="22"/>
                <w:szCs w:val="22"/>
              </w:rPr>
              <w:t>Direzione Sanitaria</w:t>
            </w:r>
          </w:p>
          <w:p w:rsidR="00E841B5" w:rsidRPr="00784221" w:rsidRDefault="006245E8" w:rsidP="00805557">
            <w:pPr>
              <w:spacing w:after="120"/>
              <w:jc w:val="both"/>
              <w:rPr>
                <w:rFonts w:ascii="Helvetica" w:hAnsi="Helvetica" w:cs="Helvetica"/>
                <w:sz w:val="22"/>
                <w:szCs w:val="22"/>
              </w:rPr>
            </w:pPr>
            <w:r w:rsidRPr="00784221">
              <w:rPr>
                <w:rFonts w:ascii="Helvetica" w:hAnsi="Helvetica" w:cs="Helvetica"/>
                <w:sz w:val="22"/>
                <w:szCs w:val="22"/>
              </w:rPr>
              <w:t>È l’organo preposto alla gestione delle attività cliniche e organizzative e ai processi di mediazione che coinvolgono le Unità Operative.</w:t>
            </w:r>
            <w:r w:rsidR="00E43F3A" w:rsidRPr="00784221">
              <w:rPr>
                <w:rFonts w:ascii="Helvetica" w:hAnsi="Helvetica" w:cs="Helvetica"/>
                <w:sz w:val="22"/>
                <w:szCs w:val="22"/>
              </w:rPr>
              <w:t xml:space="preserve"> </w:t>
            </w:r>
          </w:p>
          <w:p w:rsidR="006245E8" w:rsidRPr="00784221" w:rsidRDefault="006245E8" w:rsidP="00805557">
            <w:pPr>
              <w:spacing w:after="120"/>
              <w:jc w:val="both"/>
              <w:rPr>
                <w:rFonts w:ascii="Helvetica" w:hAnsi="Helvetica" w:cs="Helvetica"/>
                <w:sz w:val="22"/>
                <w:szCs w:val="22"/>
              </w:rPr>
            </w:pPr>
            <w:r w:rsidRPr="00784221">
              <w:rPr>
                <w:rFonts w:ascii="Helvetica" w:hAnsi="Helvetica" w:cs="Helvetica"/>
                <w:sz w:val="22"/>
                <w:szCs w:val="22"/>
              </w:rPr>
              <w:t>Garantisce l’adeguatezza dei servizi e l’appropriatezza delle prestazioni erogate nei tempi e nei modi previsti.</w:t>
            </w:r>
            <w:r w:rsidR="00E43F3A" w:rsidRPr="00784221">
              <w:rPr>
                <w:rFonts w:ascii="Helvetica" w:hAnsi="Helvetica" w:cs="Helvetica"/>
                <w:sz w:val="22"/>
                <w:szCs w:val="22"/>
              </w:rPr>
              <w:t xml:space="preserve"> </w:t>
            </w:r>
            <w:r w:rsidR="001353DD">
              <w:rPr>
                <w:rFonts w:ascii="Helvetica" w:hAnsi="Helvetica" w:cs="Helvetica"/>
                <w:sz w:val="22"/>
                <w:szCs w:val="22"/>
              </w:rPr>
              <w:t>Agisce</w:t>
            </w:r>
            <w:r w:rsidR="00CF0AEB">
              <w:rPr>
                <w:rFonts w:ascii="Helvetica" w:hAnsi="Helvetica" w:cs="Helvetica"/>
                <w:sz w:val="22"/>
                <w:szCs w:val="22"/>
              </w:rPr>
              <w:t>, in particolare,</w:t>
            </w:r>
            <w:r w:rsidR="001353DD">
              <w:rPr>
                <w:rFonts w:ascii="Helvetica" w:hAnsi="Helvetica" w:cs="Helvetica"/>
                <w:sz w:val="22"/>
                <w:szCs w:val="22"/>
              </w:rPr>
              <w:t xml:space="preserve"> attraverso il</w:t>
            </w:r>
            <w:r w:rsidRPr="00784221">
              <w:rPr>
                <w:rFonts w:ascii="Helvetica" w:hAnsi="Helvetica" w:cs="Helvetica"/>
                <w:sz w:val="22"/>
                <w:szCs w:val="22"/>
              </w:rPr>
              <w:t xml:space="preserve"> </w:t>
            </w:r>
            <w:r w:rsidR="00CF0AEB" w:rsidRPr="00CF0AEB">
              <w:rPr>
                <w:rFonts w:ascii="Helvetica" w:hAnsi="Helvetica" w:cs="Helvetica"/>
                <w:sz w:val="22"/>
                <w:szCs w:val="22"/>
              </w:rPr>
              <w:t>Comitato per il Controllo delle Infezioni Correlate all'Assistenza (CCICA)</w:t>
            </w:r>
            <w:r w:rsidR="00CF0AEB">
              <w:rPr>
                <w:rFonts w:ascii="Helvetica" w:hAnsi="Helvetica" w:cs="Helvetica"/>
                <w:sz w:val="22"/>
                <w:szCs w:val="22"/>
              </w:rPr>
              <w:t xml:space="preserve">, la </w:t>
            </w:r>
            <w:r w:rsidR="00CF0AEB" w:rsidRPr="00CF0AEB">
              <w:rPr>
                <w:rFonts w:ascii="Helvetica" w:hAnsi="Helvetica" w:cs="Helvetica"/>
                <w:sz w:val="22"/>
                <w:szCs w:val="22"/>
              </w:rPr>
              <w:t>Commissione Valutazione Dispositivi Medici (CVDM)</w:t>
            </w:r>
            <w:r w:rsidR="00B902AC" w:rsidRPr="00784221">
              <w:rPr>
                <w:rFonts w:ascii="Helvetica" w:hAnsi="Helvetica" w:cs="Helvetica"/>
                <w:sz w:val="22"/>
                <w:szCs w:val="22"/>
              </w:rPr>
              <w:t xml:space="preserve">, </w:t>
            </w:r>
            <w:r w:rsidR="00CF0AEB">
              <w:rPr>
                <w:rFonts w:ascii="Helvetica" w:hAnsi="Helvetica" w:cs="Helvetica"/>
                <w:sz w:val="22"/>
                <w:szCs w:val="22"/>
              </w:rPr>
              <w:t xml:space="preserve">il </w:t>
            </w:r>
            <w:r w:rsidR="00CF0AEB" w:rsidRPr="00CF0AEB">
              <w:rPr>
                <w:rFonts w:ascii="Helvetica" w:hAnsi="Helvetica" w:cs="Helvetica"/>
                <w:sz w:val="22"/>
                <w:szCs w:val="22"/>
              </w:rPr>
              <w:t>Comitato Farmaci</w:t>
            </w:r>
            <w:r w:rsidR="00B902AC" w:rsidRPr="00784221">
              <w:rPr>
                <w:rFonts w:ascii="Helvetica" w:hAnsi="Helvetica" w:cs="Helvetica"/>
                <w:sz w:val="22"/>
                <w:szCs w:val="22"/>
              </w:rPr>
              <w:t xml:space="preserve">, </w:t>
            </w:r>
            <w:r w:rsidR="00CF0AEB">
              <w:rPr>
                <w:rFonts w:ascii="Helvetica" w:hAnsi="Helvetica" w:cs="Helvetica"/>
                <w:sz w:val="22"/>
                <w:szCs w:val="22"/>
              </w:rPr>
              <w:t xml:space="preserve">il </w:t>
            </w:r>
            <w:r w:rsidR="00CF0AEB" w:rsidRPr="00CF0AEB">
              <w:rPr>
                <w:rFonts w:ascii="Helvetica" w:hAnsi="Helvetica" w:cs="Helvetica"/>
                <w:sz w:val="22"/>
                <w:szCs w:val="22"/>
              </w:rPr>
              <w:t>Comitato per il Buon Uso del Sangue (</w:t>
            </w:r>
            <w:proofErr w:type="spellStart"/>
            <w:r w:rsidR="00CF0AEB" w:rsidRPr="00CF0AEB">
              <w:rPr>
                <w:rFonts w:ascii="Helvetica" w:hAnsi="Helvetica" w:cs="Helvetica"/>
                <w:sz w:val="22"/>
                <w:szCs w:val="22"/>
              </w:rPr>
              <w:t>CoBUS</w:t>
            </w:r>
            <w:proofErr w:type="spellEnd"/>
            <w:r w:rsidR="00CF0AEB" w:rsidRPr="00CF0AEB">
              <w:rPr>
                <w:rFonts w:ascii="Helvetica" w:hAnsi="Helvetica" w:cs="Helvetica"/>
                <w:sz w:val="22"/>
                <w:szCs w:val="22"/>
              </w:rPr>
              <w:t>)</w:t>
            </w:r>
            <w:r w:rsidR="001353DD">
              <w:rPr>
                <w:rFonts w:ascii="Helvetica" w:hAnsi="Helvetica" w:cs="Helvetica"/>
                <w:sz w:val="22"/>
                <w:szCs w:val="22"/>
              </w:rPr>
              <w:t xml:space="preserve">, </w:t>
            </w:r>
            <w:r w:rsidR="00CF0AEB">
              <w:rPr>
                <w:rFonts w:ascii="Helvetica" w:hAnsi="Helvetica" w:cs="Helvetica"/>
                <w:sz w:val="22"/>
                <w:szCs w:val="22"/>
              </w:rPr>
              <w:t xml:space="preserve">la </w:t>
            </w:r>
            <w:r w:rsidR="00826251">
              <w:rPr>
                <w:rFonts w:ascii="Helvetica" w:hAnsi="Helvetica" w:cs="Helvetica"/>
                <w:sz w:val="22"/>
                <w:szCs w:val="22"/>
              </w:rPr>
              <w:t>Commissione Rischio Radiologico</w:t>
            </w:r>
            <w:r w:rsidR="001353DD">
              <w:rPr>
                <w:rFonts w:ascii="Helvetica" w:hAnsi="Helvetica" w:cs="Helvetica"/>
                <w:sz w:val="22"/>
                <w:szCs w:val="22"/>
              </w:rPr>
              <w:t xml:space="preserve">, </w:t>
            </w:r>
            <w:r w:rsidR="00CF0AEB">
              <w:rPr>
                <w:rFonts w:ascii="Helvetica" w:hAnsi="Helvetica" w:cs="Helvetica"/>
                <w:sz w:val="22"/>
                <w:szCs w:val="22"/>
              </w:rPr>
              <w:t xml:space="preserve">il </w:t>
            </w:r>
            <w:r w:rsidR="00B902AC" w:rsidRPr="00784221">
              <w:rPr>
                <w:rFonts w:ascii="Helvetica" w:hAnsi="Helvetica" w:cs="Helvetica"/>
                <w:sz w:val="22"/>
                <w:szCs w:val="22"/>
              </w:rPr>
              <w:t>Comitato Ospedale senza Dolore,</w:t>
            </w:r>
            <w:r w:rsidRPr="00784221">
              <w:rPr>
                <w:rFonts w:ascii="Helvetica" w:hAnsi="Helvetica" w:cs="Helvetica"/>
                <w:sz w:val="22"/>
                <w:szCs w:val="22"/>
              </w:rPr>
              <w:t xml:space="preserve"> l’Ufficio Archivio Documentazione Sanitaria.</w:t>
            </w:r>
          </w:p>
          <w:p w:rsidR="00E841B5" w:rsidRPr="00784221" w:rsidRDefault="006245E8" w:rsidP="00805557">
            <w:pPr>
              <w:spacing w:after="240"/>
              <w:jc w:val="both"/>
              <w:rPr>
                <w:rFonts w:ascii="Helvetica" w:hAnsi="Helvetica" w:cs="Helvetica"/>
                <w:sz w:val="22"/>
                <w:szCs w:val="22"/>
              </w:rPr>
            </w:pPr>
            <w:r w:rsidRPr="00784221">
              <w:rPr>
                <w:rFonts w:ascii="Helvetica" w:hAnsi="Helvetica" w:cs="Helvetica"/>
                <w:sz w:val="22"/>
                <w:szCs w:val="22"/>
              </w:rPr>
              <w:t xml:space="preserve">Un medico di </w:t>
            </w:r>
            <w:smartTag w:uri="urn:schemas-microsoft-com:office:smarttags" w:element="PersonName">
              <w:r w:rsidRPr="00784221">
                <w:rPr>
                  <w:rFonts w:ascii="Helvetica" w:hAnsi="Helvetica" w:cs="Helvetica"/>
                  <w:sz w:val="22"/>
                  <w:szCs w:val="22"/>
                </w:rPr>
                <w:t>Direzione Sanitaria</w:t>
              </w:r>
            </w:smartTag>
            <w:r w:rsidRPr="00784221">
              <w:rPr>
                <w:rFonts w:ascii="Helvetica" w:hAnsi="Helvetica" w:cs="Helvetica"/>
                <w:sz w:val="22"/>
                <w:szCs w:val="22"/>
              </w:rPr>
              <w:t xml:space="preserve"> è reperibile 24h/24.</w:t>
            </w:r>
          </w:p>
          <w:p w:rsidR="00D921BD" w:rsidRDefault="00D921BD" w:rsidP="00D921BD">
            <w:pPr>
              <w:spacing w:after="120"/>
              <w:jc w:val="both"/>
              <w:rPr>
                <w:rFonts w:ascii="Helvetica" w:hAnsi="Helvetica" w:cs="Helvetica"/>
                <w:b/>
                <w:sz w:val="22"/>
                <w:szCs w:val="22"/>
              </w:rPr>
            </w:pPr>
            <w:r w:rsidRPr="00C91618">
              <w:rPr>
                <w:rFonts w:ascii="Helvetica" w:hAnsi="Helvetica" w:cs="Helvetica"/>
                <w:b/>
                <w:sz w:val="22"/>
                <w:szCs w:val="22"/>
              </w:rPr>
              <w:t>Direzione Patient Relationship</w:t>
            </w:r>
          </w:p>
          <w:p w:rsidR="00D921BD" w:rsidRPr="00C91618" w:rsidRDefault="00D921BD" w:rsidP="00D921BD">
            <w:pPr>
              <w:spacing w:after="120"/>
              <w:jc w:val="both"/>
              <w:rPr>
                <w:rFonts w:ascii="Helvetica" w:hAnsi="Helvetica" w:cs="Helvetica"/>
                <w:b/>
                <w:sz w:val="22"/>
                <w:szCs w:val="22"/>
              </w:rPr>
            </w:pPr>
            <w:r w:rsidRPr="00F63E9A">
              <w:rPr>
                <w:rFonts w:ascii="Helvetica" w:hAnsi="Helvetica" w:cs="Helvetica"/>
                <w:sz w:val="22"/>
                <w:szCs w:val="22"/>
              </w:rPr>
              <w:t>In</w:t>
            </w:r>
            <w:r>
              <w:rPr>
                <w:rFonts w:ascii="Helvetica" w:hAnsi="Helvetica" w:cs="Helvetica"/>
                <w:sz w:val="22"/>
                <w:szCs w:val="22"/>
              </w:rPr>
              <w:t xml:space="preserve"> conformità con la </w:t>
            </w:r>
            <w:proofErr w:type="spellStart"/>
            <w:r>
              <w:rPr>
                <w:rFonts w:ascii="Helvetica" w:hAnsi="Helvetica" w:cs="Helvetica"/>
                <w:sz w:val="22"/>
                <w:szCs w:val="22"/>
              </w:rPr>
              <w:t>mission</w:t>
            </w:r>
            <w:proofErr w:type="spellEnd"/>
            <w:r>
              <w:rPr>
                <w:rFonts w:ascii="Helvetica" w:hAnsi="Helvetica" w:cs="Helvetica"/>
                <w:sz w:val="22"/>
                <w:szCs w:val="22"/>
              </w:rPr>
              <w:t xml:space="preserve"> della Fondazione Policlinico </w:t>
            </w:r>
            <w:r w:rsidRPr="00F63E9A">
              <w:rPr>
                <w:rFonts w:ascii="Helvetica" w:hAnsi="Helvetica" w:cs="Helvetica"/>
                <w:sz w:val="22"/>
                <w:szCs w:val="22"/>
              </w:rPr>
              <w:t>Universit</w:t>
            </w:r>
            <w:r>
              <w:rPr>
                <w:rFonts w:ascii="Helvetica" w:hAnsi="Helvetica" w:cs="Helvetica"/>
                <w:sz w:val="22"/>
                <w:szCs w:val="22"/>
              </w:rPr>
              <w:t xml:space="preserve">ario Campus Bio-Medico </w:t>
            </w:r>
            <w:r w:rsidRPr="00F63E9A">
              <w:rPr>
                <w:rFonts w:ascii="Helvetica" w:hAnsi="Helvetica" w:cs="Helvetica"/>
                <w:sz w:val="22"/>
                <w:szCs w:val="22"/>
              </w:rPr>
              <w:t>di porre la cura della persona al centro delle proprie attività, è l’area deputata al monitoraggio e sviluppo dello stile di relazione con i pazienti.</w:t>
            </w:r>
          </w:p>
          <w:p w:rsidR="00D921BD" w:rsidRPr="00F63E9A" w:rsidRDefault="00D921BD" w:rsidP="00D921BD">
            <w:pPr>
              <w:spacing w:after="120"/>
              <w:jc w:val="both"/>
              <w:rPr>
                <w:rFonts w:ascii="Helvetica" w:hAnsi="Helvetica" w:cs="Helvetica"/>
                <w:sz w:val="22"/>
                <w:szCs w:val="22"/>
              </w:rPr>
            </w:pPr>
            <w:r w:rsidRPr="00F63E9A">
              <w:rPr>
                <w:rFonts w:ascii="Helvetica" w:hAnsi="Helvetica" w:cs="Helvetica"/>
                <w:sz w:val="22"/>
                <w:szCs w:val="22"/>
              </w:rPr>
              <w:t xml:space="preserve">I principali obiettivi sono:  </w:t>
            </w:r>
          </w:p>
          <w:p w:rsidR="00D921BD" w:rsidRPr="00F63E9A" w:rsidRDefault="00D921BD" w:rsidP="00D921BD">
            <w:pPr>
              <w:widowControl/>
              <w:autoSpaceDE/>
              <w:autoSpaceDN/>
              <w:spacing w:after="150" w:line="255" w:lineRule="atLeast"/>
              <w:jc w:val="both"/>
              <w:rPr>
                <w:rFonts w:ascii="Helvetica" w:hAnsi="Helvetica" w:cs="Helvetica"/>
                <w:sz w:val="22"/>
                <w:szCs w:val="22"/>
              </w:rPr>
            </w:pPr>
            <w:r w:rsidRPr="00F63E9A">
              <w:rPr>
                <w:rFonts w:ascii="Helvetica" w:hAnsi="Helvetica" w:cs="Helvetica"/>
                <w:sz w:val="22"/>
                <w:szCs w:val="22"/>
              </w:rPr>
              <w:t>-</w:t>
            </w:r>
            <w:r w:rsidRPr="00F63E9A">
              <w:rPr>
                <w:rFonts w:ascii="Helvetica" w:hAnsi="Helvetica" w:cs="Helvetica"/>
                <w:sz w:val="22"/>
                <w:szCs w:val="22"/>
              </w:rPr>
              <w:tab/>
              <w:t>La diffusione della cultura de</w:t>
            </w:r>
            <w:r>
              <w:rPr>
                <w:rFonts w:ascii="Helvetica" w:hAnsi="Helvetica" w:cs="Helvetica"/>
                <w:sz w:val="22"/>
                <w:szCs w:val="22"/>
              </w:rPr>
              <w:t>lla centralità della persona e della</w:t>
            </w:r>
            <w:r w:rsidRPr="00F63E9A">
              <w:rPr>
                <w:rFonts w:ascii="Helvetica" w:hAnsi="Helvetica" w:cs="Helvetica"/>
                <w:sz w:val="22"/>
                <w:szCs w:val="22"/>
              </w:rPr>
              <w:t xml:space="preserve"> cortesia e rispetto nell’ottica dell’umanizzazione dei percorsi;</w:t>
            </w:r>
          </w:p>
          <w:p w:rsidR="00D921BD" w:rsidRPr="00F63E9A" w:rsidRDefault="00D921BD" w:rsidP="00D921BD">
            <w:pPr>
              <w:widowControl/>
              <w:autoSpaceDE/>
              <w:autoSpaceDN/>
              <w:spacing w:after="150" w:line="255" w:lineRule="atLeast"/>
              <w:jc w:val="both"/>
              <w:rPr>
                <w:rFonts w:ascii="Helvetica" w:hAnsi="Helvetica" w:cs="Helvetica"/>
                <w:sz w:val="22"/>
                <w:szCs w:val="22"/>
              </w:rPr>
            </w:pPr>
            <w:r w:rsidRPr="00F63E9A">
              <w:rPr>
                <w:rFonts w:ascii="Helvetica" w:hAnsi="Helvetica" w:cs="Helvetica"/>
                <w:sz w:val="22"/>
                <w:szCs w:val="22"/>
              </w:rPr>
              <w:t>-</w:t>
            </w:r>
            <w:r w:rsidRPr="00F63E9A">
              <w:rPr>
                <w:rFonts w:ascii="Helvetica" w:hAnsi="Helvetica" w:cs="Helvetica"/>
                <w:sz w:val="22"/>
                <w:szCs w:val="22"/>
              </w:rPr>
              <w:tab/>
              <w:t>Lo sviluppo delle attività di relazione e di attenzione al paziente in particolare nella dimensione di accoglienza, comunicazione, empatia e trasmissione di valori;</w:t>
            </w:r>
          </w:p>
          <w:p w:rsidR="00D921BD" w:rsidRPr="00F63E9A" w:rsidRDefault="00D921BD" w:rsidP="00D921BD">
            <w:pPr>
              <w:widowControl/>
              <w:autoSpaceDE/>
              <w:autoSpaceDN/>
              <w:spacing w:after="150" w:line="255" w:lineRule="atLeast"/>
              <w:jc w:val="both"/>
              <w:rPr>
                <w:rFonts w:ascii="Helvetica" w:hAnsi="Helvetica" w:cs="Helvetica"/>
                <w:sz w:val="22"/>
                <w:szCs w:val="22"/>
              </w:rPr>
            </w:pPr>
            <w:r w:rsidRPr="00F63E9A">
              <w:rPr>
                <w:rFonts w:ascii="Helvetica" w:hAnsi="Helvetica" w:cs="Helvetica"/>
                <w:sz w:val="22"/>
                <w:szCs w:val="22"/>
              </w:rPr>
              <w:t>-</w:t>
            </w:r>
            <w:r w:rsidRPr="00F63E9A">
              <w:rPr>
                <w:rFonts w:ascii="Helvetica" w:hAnsi="Helvetica" w:cs="Helvetica"/>
                <w:sz w:val="22"/>
                <w:szCs w:val="22"/>
              </w:rPr>
              <w:tab/>
              <w:t>L’ascolto delle esigenze dei pazienti e dei loro familiari;</w:t>
            </w:r>
          </w:p>
          <w:p w:rsidR="00D921BD" w:rsidRDefault="00D921BD" w:rsidP="00D921BD">
            <w:pPr>
              <w:spacing w:after="120"/>
              <w:jc w:val="both"/>
              <w:rPr>
                <w:rFonts w:ascii="Helvetica" w:hAnsi="Helvetica" w:cs="Helvetica"/>
                <w:sz w:val="22"/>
                <w:szCs w:val="22"/>
              </w:rPr>
            </w:pPr>
            <w:r w:rsidRPr="00F63E9A">
              <w:rPr>
                <w:rFonts w:ascii="Helvetica" w:hAnsi="Helvetica" w:cs="Helvetica"/>
                <w:sz w:val="22"/>
                <w:szCs w:val="22"/>
              </w:rPr>
              <w:t>-</w:t>
            </w:r>
            <w:r w:rsidRPr="00F63E9A">
              <w:rPr>
                <w:rFonts w:ascii="Helvetica" w:hAnsi="Helvetica" w:cs="Helvetica"/>
                <w:sz w:val="22"/>
                <w:szCs w:val="22"/>
              </w:rPr>
              <w:tab/>
              <w:t xml:space="preserve">L’ottimizzazione della </w:t>
            </w:r>
            <w:proofErr w:type="spellStart"/>
            <w:r w:rsidRPr="00F63E9A">
              <w:rPr>
                <w:rFonts w:ascii="Helvetica" w:hAnsi="Helvetica" w:cs="Helvetica"/>
                <w:sz w:val="22"/>
                <w:szCs w:val="22"/>
              </w:rPr>
              <w:t>patient</w:t>
            </w:r>
            <w:proofErr w:type="spellEnd"/>
            <w:r w:rsidRPr="00F63E9A">
              <w:rPr>
                <w:rFonts w:ascii="Helvetica" w:hAnsi="Helvetica" w:cs="Helvetica"/>
                <w:sz w:val="22"/>
                <w:szCs w:val="22"/>
              </w:rPr>
              <w:t xml:space="preserve"> </w:t>
            </w:r>
            <w:proofErr w:type="spellStart"/>
            <w:r w:rsidRPr="00F63E9A">
              <w:rPr>
                <w:rFonts w:ascii="Helvetica" w:hAnsi="Helvetica" w:cs="Helvetica"/>
                <w:sz w:val="22"/>
                <w:szCs w:val="22"/>
              </w:rPr>
              <w:t>experience</w:t>
            </w:r>
            <w:proofErr w:type="spellEnd"/>
            <w:r w:rsidRPr="00F63E9A">
              <w:rPr>
                <w:rFonts w:ascii="Helvetica" w:hAnsi="Helvetica" w:cs="Helvetica"/>
                <w:sz w:val="22"/>
                <w:szCs w:val="22"/>
              </w:rPr>
              <w:t>.</w:t>
            </w:r>
          </w:p>
          <w:p w:rsidR="00C91618" w:rsidRDefault="00C36A94" w:rsidP="00D921BD">
            <w:pPr>
              <w:spacing w:after="120"/>
              <w:jc w:val="both"/>
              <w:rPr>
                <w:rFonts w:ascii="Helvetica" w:hAnsi="Helvetica" w:cs="Helvetica"/>
                <w:b/>
                <w:sz w:val="22"/>
                <w:szCs w:val="22"/>
              </w:rPr>
            </w:pPr>
            <w:r w:rsidRPr="00C91618">
              <w:rPr>
                <w:rFonts w:ascii="Helvetica" w:hAnsi="Helvetica" w:cs="Helvetica"/>
                <w:b/>
                <w:sz w:val="22"/>
                <w:szCs w:val="22"/>
              </w:rPr>
              <w:t xml:space="preserve">Direzione </w:t>
            </w:r>
            <w:proofErr w:type="spellStart"/>
            <w:r w:rsidR="00D64D4F" w:rsidRPr="00C91618">
              <w:rPr>
                <w:rFonts w:ascii="Helvetica" w:hAnsi="Helvetica" w:cs="Helvetica"/>
                <w:b/>
                <w:sz w:val="22"/>
                <w:szCs w:val="22"/>
              </w:rPr>
              <w:t>Customer</w:t>
            </w:r>
            <w:proofErr w:type="spellEnd"/>
            <w:r w:rsidR="00D64D4F" w:rsidRPr="00C91618">
              <w:rPr>
                <w:rFonts w:ascii="Helvetica" w:hAnsi="Helvetica" w:cs="Helvetica"/>
                <w:b/>
                <w:sz w:val="22"/>
                <w:szCs w:val="22"/>
              </w:rPr>
              <w:t xml:space="preserve"> Management e Privati</w:t>
            </w:r>
          </w:p>
          <w:p w:rsidR="00F63E9A" w:rsidRPr="00C91618" w:rsidRDefault="00D921BD" w:rsidP="00805557">
            <w:pPr>
              <w:spacing w:after="120"/>
              <w:jc w:val="both"/>
              <w:rPr>
                <w:rFonts w:ascii="Helvetica" w:hAnsi="Helvetica" w:cs="Helvetica"/>
                <w:b/>
                <w:sz w:val="22"/>
                <w:szCs w:val="22"/>
              </w:rPr>
            </w:pPr>
            <w:r w:rsidRPr="00F63E9A">
              <w:rPr>
                <w:rFonts w:ascii="Helvetica" w:hAnsi="Helvetica" w:cs="Helvetica"/>
                <w:sz w:val="22"/>
                <w:szCs w:val="22"/>
              </w:rPr>
              <w:t>In</w:t>
            </w:r>
            <w:r>
              <w:rPr>
                <w:rFonts w:ascii="Helvetica" w:hAnsi="Helvetica" w:cs="Helvetica"/>
                <w:sz w:val="22"/>
                <w:szCs w:val="22"/>
              </w:rPr>
              <w:t xml:space="preserve"> conformità con la </w:t>
            </w:r>
            <w:proofErr w:type="spellStart"/>
            <w:r>
              <w:rPr>
                <w:rFonts w:ascii="Helvetica" w:hAnsi="Helvetica" w:cs="Helvetica"/>
                <w:sz w:val="22"/>
                <w:szCs w:val="22"/>
              </w:rPr>
              <w:t>mission</w:t>
            </w:r>
            <w:proofErr w:type="spellEnd"/>
            <w:r>
              <w:rPr>
                <w:rFonts w:ascii="Helvetica" w:hAnsi="Helvetica" w:cs="Helvetica"/>
                <w:sz w:val="22"/>
                <w:szCs w:val="22"/>
              </w:rPr>
              <w:t xml:space="preserve"> della Fondazione Policlinico </w:t>
            </w:r>
            <w:r w:rsidRPr="00F63E9A">
              <w:rPr>
                <w:rFonts w:ascii="Helvetica" w:hAnsi="Helvetica" w:cs="Helvetica"/>
                <w:sz w:val="22"/>
                <w:szCs w:val="22"/>
              </w:rPr>
              <w:t>Universit</w:t>
            </w:r>
            <w:r>
              <w:rPr>
                <w:rFonts w:ascii="Helvetica" w:hAnsi="Helvetica" w:cs="Helvetica"/>
                <w:sz w:val="22"/>
                <w:szCs w:val="22"/>
              </w:rPr>
              <w:t>ario Campus Bio-Medico</w:t>
            </w:r>
            <w:r w:rsidRPr="00F63E9A">
              <w:rPr>
                <w:rFonts w:ascii="Helvetica" w:hAnsi="Helvetica" w:cs="Helvetica"/>
                <w:sz w:val="22"/>
                <w:szCs w:val="22"/>
              </w:rPr>
              <w:t xml:space="preserve"> </w:t>
            </w:r>
            <w:r w:rsidR="00F63E9A" w:rsidRPr="00F63E9A">
              <w:rPr>
                <w:rFonts w:ascii="Helvetica" w:hAnsi="Helvetica" w:cs="Helvetica"/>
                <w:sz w:val="22"/>
                <w:szCs w:val="22"/>
              </w:rPr>
              <w:t xml:space="preserve">di porre la cura della persona al centro delle proprie attività, la Direzione </w:t>
            </w:r>
            <w:proofErr w:type="spellStart"/>
            <w:r w:rsidR="00F63E9A" w:rsidRPr="00F63E9A">
              <w:rPr>
                <w:rFonts w:ascii="Helvetica" w:hAnsi="Helvetica" w:cs="Helvetica"/>
                <w:sz w:val="22"/>
                <w:szCs w:val="22"/>
              </w:rPr>
              <w:t>Customer</w:t>
            </w:r>
            <w:proofErr w:type="spellEnd"/>
            <w:r w:rsidR="00F63E9A" w:rsidRPr="00F63E9A">
              <w:rPr>
                <w:rFonts w:ascii="Helvetica" w:hAnsi="Helvetica" w:cs="Helvetica"/>
                <w:sz w:val="22"/>
                <w:szCs w:val="22"/>
              </w:rPr>
              <w:t xml:space="preserve"> Management e Privati è l’area deputata sia alla gestione della relazione diretta con il paziente nel ciclo </w:t>
            </w:r>
            <w:proofErr w:type="spellStart"/>
            <w:r w:rsidR="00F63E9A" w:rsidRPr="00F63E9A">
              <w:rPr>
                <w:rFonts w:ascii="Helvetica" w:hAnsi="Helvetica" w:cs="Helvetica"/>
                <w:sz w:val="22"/>
                <w:szCs w:val="22"/>
              </w:rPr>
              <w:t>pre</w:t>
            </w:r>
            <w:proofErr w:type="spellEnd"/>
            <w:r w:rsidR="00F63E9A" w:rsidRPr="00F63E9A">
              <w:rPr>
                <w:rFonts w:ascii="Helvetica" w:hAnsi="Helvetica" w:cs="Helvetica"/>
                <w:sz w:val="22"/>
                <w:szCs w:val="22"/>
              </w:rPr>
              <w:t xml:space="preserve"> e post prestazione medica sia allo sviluppo commerciale di offerte e mercati. </w:t>
            </w:r>
          </w:p>
          <w:p w:rsidR="00F63E9A" w:rsidRPr="00F63E9A" w:rsidRDefault="00F63E9A" w:rsidP="00805557">
            <w:pPr>
              <w:widowControl/>
              <w:autoSpaceDE/>
              <w:autoSpaceDN/>
              <w:spacing w:after="150" w:line="255" w:lineRule="atLeast"/>
              <w:jc w:val="both"/>
              <w:rPr>
                <w:rFonts w:ascii="Helvetica" w:hAnsi="Helvetica" w:cs="Helvetica"/>
                <w:sz w:val="22"/>
                <w:szCs w:val="22"/>
              </w:rPr>
            </w:pPr>
            <w:r w:rsidRPr="00F63E9A">
              <w:rPr>
                <w:rFonts w:ascii="Helvetica" w:hAnsi="Helvetica" w:cs="Helvetica"/>
                <w:sz w:val="22"/>
                <w:szCs w:val="22"/>
              </w:rPr>
              <w:t>In questo contesto gli obiettivi della Direzione sono perseguiti attraverso:</w:t>
            </w:r>
          </w:p>
          <w:p w:rsidR="00F63E9A" w:rsidRPr="00F63E9A" w:rsidRDefault="00F63E9A" w:rsidP="00D055E7">
            <w:pPr>
              <w:widowControl/>
              <w:autoSpaceDE/>
              <w:autoSpaceDN/>
              <w:spacing w:after="150" w:line="255" w:lineRule="atLeast"/>
              <w:jc w:val="both"/>
              <w:rPr>
                <w:rFonts w:ascii="Helvetica" w:hAnsi="Helvetica" w:cs="Helvetica"/>
                <w:sz w:val="22"/>
                <w:szCs w:val="22"/>
              </w:rPr>
            </w:pPr>
            <w:r w:rsidRPr="00F63E9A">
              <w:rPr>
                <w:rFonts w:ascii="Helvetica" w:hAnsi="Helvetica" w:cs="Helvetica"/>
                <w:sz w:val="22"/>
                <w:szCs w:val="22"/>
              </w:rPr>
              <w:t>-</w:t>
            </w:r>
            <w:r w:rsidRPr="00F63E9A">
              <w:rPr>
                <w:rFonts w:ascii="Helvetica" w:hAnsi="Helvetica" w:cs="Helvetica"/>
                <w:sz w:val="22"/>
                <w:szCs w:val="22"/>
              </w:rPr>
              <w:tab/>
              <w:t>la gestione dei servizi di front office (prenotazione, accettazione, pagamento) e il corrispondente monitoraggio delle performance;</w:t>
            </w:r>
          </w:p>
          <w:p w:rsidR="00F63E9A" w:rsidRPr="00F63E9A" w:rsidRDefault="00F63E9A" w:rsidP="00D055E7">
            <w:pPr>
              <w:widowControl/>
              <w:autoSpaceDE/>
              <w:autoSpaceDN/>
              <w:spacing w:after="150" w:line="255" w:lineRule="atLeast"/>
              <w:jc w:val="both"/>
              <w:rPr>
                <w:rFonts w:ascii="Helvetica" w:hAnsi="Helvetica" w:cs="Helvetica"/>
                <w:sz w:val="22"/>
                <w:szCs w:val="22"/>
              </w:rPr>
            </w:pPr>
            <w:r w:rsidRPr="00F63E9A">
              <w:rPr>
                <w:rFonts w:ascii="Helvetica" w:hAnsi="Helvetica" w:cs="Helvetica"/>
                <w:sz w:val="22"/>
                <w:szCs w:val="22"/>
              </w:rPr>
              <w:t>-</w:t>
            </w:r>
            <w:r w:rsidRPr="00F63E9A">
              <w:rPr>
                <w:rFonts w:ascii="Helvetica" w:hAnsi="Helvetica" w:cs="Helvetica"/>
                <w:sz w:val="22"/>
                <w:szCs w:val="22"/>
              </w:rPr>
              <w:tab/>
              <w:t xml:space="preserve">la definizione delle soluzioni d’offerta più congeniali per il mercato privati, quali pacchetti innovativi d’offerta e/o </w:t>
            </w:r>
            <w:proofErr w:type="spellStart"/>
            <w:r w:rsidRPr="00F63E9A">
              <w:rPr>
                <w:rFonts w:ascii="Helvetica" w:hAnsi="Helvetica" w:cs="Helvetica"/>
                <w:sz w:val="22"/>
                <w:szCs w:val="22"/>
              </w:rPr>
              <w:t>pricing</w:t>
            </w:r>
            <w:proofErr w:type="spellEnd"/>
            <w:r w:rsidRPr="00F63E9A">
              <w:rPr>
                <w:rFonts w:ascii="Helvetica" w:hAnsi="Helvetica" w:cs="Helvetica"/>
                <w:sz w:val="22"/>
                <w:szCs w:val="22"/>
              </w:rPr>
              <w:t xml:space="preserve"> specifico per i target nazionali ed internazionali e le relative percentuali di riparto tra gli operatori coinvolti nelle attività della Medicina Privata;</w:t>
            </w:r>
          </w:p>
          <w:p w:rsidR="00F63E9A" w:rsidRPr="00F63E9A" w:rsidRDefault="00F63E9A" w:rsidP="00D055E7">
            <w:pPr>
              <w:widowControl/>
              <w:autoSpaceDE/>
              <w:autoSpaceDN/>
              <w:spacing w:after="150" w:line="255" w:lineRule="atLeast"/>
              <w:jc w:val="both"/>
              <w:rPr>
                <w:rFonts w:ascii="Helvetica" w:hAnsi="Helvetica" w:cs="Helvetica"/>
                <w:sz w:val="22"/>
                <w:szCs w:val="22"/>
              </w:rPr>
            </w:pPr>
            <w:r w:rsidRPr="00F63E9A">
              <w:rPr>
                <w:rFonts w:ascii="Helvetica" w:hAnsi="Helvetica" w:cs="Helvetica"/>
                <w:sz w:val="22"/>
                <w:szCs w:val="22"/>
              </w:rPr>
              <w:t>-</w:t>
            </w:r>
            <w:r w:rsidRPr="00F63E9A">
              <w:rPr>
                <w:rFonts w:ascii="Helvetica" w:hAnsi="Helvetica" w:cs="Helvetica"/>
                <w:sz w:val="22"/>
                <w:szCs w:val="22"/>
              </w:rPr>
              <w:tab/>
              <w:t xml:space="preserve">la gestione e lo sviluppo del programma di </w:t>
            </w:r>
            <w:proofErr w:type="spellStart"/>
            <w:r w:rsidRPr="00F63E9A">
              <w:rPr>
                <w:rFonts w:ascii="Helvetica" w:hAnsi="Helvetica" w:cs="Helvetica"/>
                <w:sz w:val="22"/>
                <w:szCs w:val="22"/>
              </w:rPr>
              <w:t>loyalty</w:t>
            </w:r>
            <w:proofErr w:type="spellEnd"/>
            <w:r w:rsidRPr="00F63E9A">
              <w:rPr>
                <w:rFonts w:ascii="Helvetica" w:hAnsi="Helvetica" w:cs="Helvetica"/>
                <w:sz w:val="22"/>
                <w:szCs w:val="22"/>
              </w:rPr>
              <w:t xml:space="preserve"> My-Hospital;</w:t>
            </w:r>
          </w:p>
          <w:p w:rsidR="00805557" w:rsidRPr="00F63E9A" w:rsidRDefault="00F63E9A" w:rsidP="00D055E7">
            <w:pPr>
              <w:widowControl/>
              <w:autoSpaceDE/>
              <w:autoSpaceDN/>
              <w:spacing w:after="150" w:line="255" w:lineRule="atLeast"/>
              <w:jc w:val="both"/>
              <w:rPr>
                <w:rFonts w:ascii="Helvetica" w:hAnsi="Helvetica" w:cs="Helvetica"/>
                <w:sz w:val="22"/>
                <w:szCs w:val="22"/>
              </w:rPr>
            </w:pPr>
            <w:r w:rsidRPr="00F63E9A">
              <w:rPr>
                <w:rFonts w:ascii="Helvetica" w:hAnsi="Helvetica" w:cs="Helvetica"/>
                <w:sz w:val="22"/>
                <w:szCs w:val="22"/>
              </w:rPr>
              <w:t>-</w:t>
            </w:r>
            <w:r w:rsidRPr="00F63E9A">
              <w:rPr>
                <w:rFonts w:ascii="Helvetica" w:hAnsi="Helvetica" w:cs="Helvetica"/>
                <w:sz w:val="22"/>
                <w:szCs w:val="22"/>
              </w:rPr>
              <w:tab/>
              <w:t>il contatto relazionale e commerciale continuo con la struttura mediante la gestione del Data Base Relazionale (CRM).</w:t>
            </w:r>
            <w:r w:rsidR="00805557" w:rsidRPr="00F63E9A">
              <w:rPr>
                <w:rFonts w:ascii="Helvetica" w:hAnsi="Helvetica" w:cs="Helvetica"/>
                <w:sz w:val="22"/>
                <w:szCs w:val="22"/>
              </w:rPr>
              <w:t xml:space="preserve"> la gestione dei rapporti con le </w:t>
            </w:r>
            <w:r w:rsidR="00805557" w:rsidRPr="00F63E9A">
              <w:rPr>
                <w:rFonts w:ascii="Helvetica" w:hAnsi="Helvetica" w:cs="Helvetica"/>
                <w:sz w:val="22"/>
                <w:szCs w:val="22"/>
              </w:rPr>
              <w:lastRenderedPageBreak/>
              <w:t>Assicurazioni, i Fondi Integrativi, Aziende ed Enti per lo sviluppo dei servizi di Medicina Privata;</w:t>
            </w:r>
          </w:p>
          <w:p w:rsidR="00805557" w:rsidRPr="00F63E9A" w:rsidRDefault="00805557" w:rsidP="00D055E7">
            <w:pPr>
              <w:spacing w:after="240"/>
              <w:jc w:val="both"/>
              <w:rPr>
                <w:rFonts w:ascii="Helvetica" w:hAnsi="Helvetica" w:cs="Helvetica"/>
                <w:sz w:val="22"/>
                <w:szCs w:val="22"/>
              </w:rPr>
            </w:pPr>
            <w:r w:rsidRPr="00F63E9A">
              <w:rPr>
                <w:rFonts w:ascii="Helvetica" w:hAnsi="Helvetica" w:cs="Helvetica"/>
                <w:sz w:val="22"/>
                <w:szCs w:val="22"/>
              </w:rPr>
              <w:t>-</w:t>
            </w:r>
            <w:r w:rsidRPr="00F63E9A">
              <w:rPr>
                <w:rFonts w:ascii="Helvetica" w:hAnsi="Helvetica" w:cs="Helvetica"/>
                <w:sz w:val="22"/>
                <w:szCs w:val="22"/>
              </w:rPr>
              <w:tab/>
              <w:t>la predisposizione dei piani di marketing operativo per il reperimento dei pazienti SSN e solventi e per dare fruibilità alle prestazioni sanitarie ai diversi target di riferimento (locale, nazionale e internazionale), con strumenti fisici tradizionali (es. eventi) e digitali (es. sito);</w:t>
            </w:r>
          </w:p>
          <w:p w:rsidR="00F63E9A" w:rsidRPr="00784221" w:rsidRDefault="00F63E9A" w:rsidP="006E08EE">
            <w:pPr>
              <w:widowControl/>
              <w:autoSpaceDE/>
              <w:autoSpaceDN/>
              <w:spacing w:after="150" w:line="255" w:lineRule="atLeast"/>
              <w:jc w:val="both"/>
              <w:rPr>
                <w:rFonts w:ascii="Helvetica" w:hAnsi="Helvetica" w:cs="Helvetica"/>
                <w:sz w:val="22"/>
                <w:szCs w:val="22"/>
              </w:rPr>
            </w:pPr>
          </w:p>
        </w:tc>
      </w:tr>
      <w:tr w:rsidR="00825686" w:rsidRPr="00B17F6B" w:rsidTr="004D7711">
        <w:trPr>
          <w:trHeight w:val="2268"/>
        </w:trPr>
        <w:tc>
          <w:tcPr>
            <w:tcW w:w="2660" w:type="dxa"/>
          </w:tcPr>
          <w:p w:rsidR="00825686" w:rsidRPr="001B7305" w:rsidRDefault="00825686" w:rsidP="007E5CBD">
            <w:pPr>
              <w:widowControl/>
              <w:adjustRightInd w:val="0"/>
              <w:jc w:val="both"/>
              <w:rPr>
                <w:rFonts w:ascii="Helvetica" w:hAnsi="Helvetica" w:cs="Helvetica"/>
                <w:sz w:val="22"/>
                <w:szCs w:val="22"/>
              </w:rPr>
            </w:pPr>
          </w:p>
        </w:tc>
        <w:tc>
          <w:tcPr>
            <w:tcW w:w="7938" w:type="dxa"/>
            <w:gridSpan w:val="2"/>
          </w:tcPr>
          <w:p w:rsidR="00F63E9A" w:rsidRPr="0025335F" w:rsidRDefault="005B35B6" w:rsidP="0025335F">
            <w:pPr>
              <w:spacing w:after="240"/>
              <w:rPr>
                <w:rFonts w:ascii="Helvetica" w:hAnsi="Helvetica" w:cs="Helvetica"/>
                <w:sz w:val="22"/>
                <w:szCs w:val="22"/>
              </w:rPr>
            </w:pPr>
            <w:r w:rsidRPr="0025335F">
              <w:rPr>
                <w:rFonts w:ascii="Helvetica" w:hAnsi="Helvetica" w:cs="Helvetica"/>
                <w:sz w:val="22"/>
                <w:szCs w:val="22"/>
              </w:rPr>
              <w:t xml:space="preserve">Il Policlinico Universitario Campus Bio-Medico eroga i </w:t>
            </w:r>
            <w:r w:rsidR="008C2A98" w:rsidRPr="0025335F">
              <w:rPr>
                <w:rFonts w:ascii="Helvetica" w:hAnsi="Helvetica" w:cs="Helvetica"/>
                <w:sz w:val="22"/>
                <w:szCs w:val="22"/>
              </w:rPr>
              <w:t>propri servizi attraverso Center</w:t>
            </w:r>
            <w:r w:rsidRPr="0025335F">
              <w:rPr>
                <w:rFonts w:ascii="Helvetica" w:hAnsi="Helvetica" w:cs="Helvetica"/>
                <w:sz w:val="22"/>
                <w:szCs w:val="22"/>
              </w:rPr>
              <w:t xml:space="preserve">, Unità Operative </w:t>
            </w:r>
            <w:r w:rsidR="000F0C08">
              <w:rPr>
                <w:rFonts w:ascii="Helvetica" w:hAnsi="Helvetica" w:cs="Helvetica"/>
                <w:sz w:val="22"/>
                <w:szCs w:val="22"/>
              </w:rPr>
              <w:t>Complesse</w:t>
            </w:r>
            <w:r w:rsidRPr="0025335F">
              <w:rPr>
                <w:rFonts w:ascii="Helvetica" w:hAnsi="Helvetica" w:cs="Helvetica"/>
                <w:sz w:val="22"/>
                <w:szCs w:val="22"/>
              </w:rPr>
              <w:t>, Unità Operativ</w:t>
            </w:r>
            <w:r w:rsidR="007E31C2" w:rsidRPr="0025335F">
              <w:rPr>
                <w:rFonts w:ascii="Helvetica" w:hAnsi="Helvetica" w:cs="Helvetica"/>
                <w:sz w:val="22"/>
                <w:szCs w:val="22"/>
              </w:rPr>
              <w:t xml:space="preserve">e </w:t>
            </w:r>
            <w:r w:rsidR="000F0C08">
              <w:rPr>
                <w:rFonts w:ascii="Helvetica" w:hAnsi="Helvetica" w:cs="Helvetica"/>
                <w:sz w:val="22"/>
                <w:szCs w:val="22"/>
              </w:rPr>
              <w:t>Semplici</w:t>
            </w:r>
            <w:r w:rsidR="00871A90" w:rsidRPr="0025335F">
              <w:rPr>
                <w:rFonts w:ascii="Helvetica" w:hAnsi="Helvetica" w:cs="Helvetica"/>
                <w:sz w:val="22"/>
                <w:szCs w:val="22"/>
              </w:rPr>
              <w:t>,</w:t>
            </w:r>
            <w:r w:rsidR="007E31C2" w:rsidRPr="0025335F">
              <w:rPr>
                <w:rFonts w:ascii="Helvetica" w:hAnsi="Helvetica" w:cs="Helvetica"/>
                <w:sz w:val="22"/>
                <w:szCs w:val="22"/>
              </w:rPr>
              <w:t xml:space="preserve"> Servizi</w:t>
            </w:r>
            <w:r w:rsidR="00871A90" w:rsidRPr="0025335F">
              <w:rPr>
                <w:rFonts w:ascii="Helvetica" w:hAnsi="Helvetica" w:cs="Helvetica"/>
                <w:sz w:val="22"/>
                <w:szCs w:val="22"/>
              </w:rPr>
              <w:t xml:space="preserve"> e Ambulatori</w:t>
            </w:r>
            <w:r w:rsidR="007E31C2" w:rsidRPr="0025335F">
              <w:rPr>
                <w:rFonts w:ascii="Helvetica" w:hAnsi="Helvetica" w:cs="Helvetica"/>
                <w:sz w:val="22"/>
                <w:szCs w:val="22"/>
              </w:rPr>
              <w:t>.</w:t>
            </w:r>
          </w:p>
          <w:p w:rsidR="008C2A98" w:rsidRPr="005B35B6" w:rsidRDefault="00951E9E" w:rsidP="008C2A98">
            <w:pPr>
              <w:spacing w:after="40"/>
              <w:jc w:val="both"/>
              <w:rPr>
                <w:rFonts w:ascii="Helvetica" w:hAnsi="Helvetica" w:cs="Helvetica"/>
                <w:b/>
                <w:sz w:val="22"/>
                <w:szCs w:val="22"/>
              </w:rPr>
            </w:pPr>
            <w:r>
              <w:rPr>
                <w:rFonts w:ascii="Helvetica" w:hAnsi="Helvetica" w:cs="Helvetica"/>
                <w:b/>
                <w:sz w:val="22"/>
                <w:szCs w:val="22"/>
              </w:rPr>
              <w:t>CENTER</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r>
            <w:r w:rsidR="008C2A98" w:rsidRPr="005B35B6">
              <w:rPr>
                <w:rFonts w:ascii="Helvetica" w:hAnsi="Helvetica" w:cs="Helvetica"/>
                <w:b/>
                <w:sz w:val="22"/>
                <w:szCs w:val="22"/>
              </w:rPr>
              <w:tab/>
            </w:r>
            <w:proofErr w:type="gramStart"/>
            <w:r w:rsidR="008C2A98" w:rsidRPr="005B35B6">
              <w:rPr>
                <w:rFonts w:ascii="Helvetica" w:hAnsi="Helvetica" w:cs="Helvetica"/>
                <w:b/>
                <w:sz w:val="22"/>
                <w:szCs w:val="22"/>
              </w:rPr>
              <w:tab/>
              <w:t xml:space="preserve">  DIRETTORE</w:t>
            </w:r>
            <w:proofErr w:type="gramEnd"/>
          </w:p>
          <w:p w:rsidR="008C2A98" w:rsidRDefault="008C2A98" w:rsidP="008C2A98">
            <w:pPr>
              <w:jc w:val="both"/>
              <w:rPr>
                <w:rFonts w:ascii="Helvetica" w:hAnsi="Helvetica" w:cs="Helvetica"/>
                <w:sz w:val="22"/>
                <w:szCs w:val="22"/>
              </w:rPr>
            </w:pPr>
            <w:r>
              <w:rPr>
                <w:rFonts w:ascii="Helvetica" w:hAnsi="Helvetica" w:cs="Helvetica"/>
                <w:sz w:val="22"/>
                <w:szCs w:val="22"/>
              </w:rPr>
              <w:t>Cardio Center</w:t>
            </w:r>
            <w:r w:rsidRPr="00F63E9A">
              <w:rPr>
                <w:rFonts w:ascii="Helvetica" w:hAnsi="Helvetica" w:cs="Helvetica"/>
                <w:sz w:val="22"/>
                <w:szCs w:val="22"/>
              </w:rPr>
              <w:tab/>
            </w:r>
            <w:r w:rsidRPr="00F63E9A">
              <w:rPr>
                <w:rFonts w:ascii="Helvetica" w:hAnsi="Helvetica" w:cs="Helvetica"/>
                <w:sz w:val="22"/>
                <w:szCs w:val="22"/>
              </w:rPr>
              <w:tab/>
            </w:r>
            <w:r w:rsidRPr="00F63E9A">
              <w:rPr>
                <w:rFonts w:ascii="Helvetica" w:hAnsi="Helvetica" w:cs="Helvetica"/>
                <w:sz w:val="22"/>
                <w:szCs w:val="22"/>
              </w:rPr>
              <w:tab/>
            </w:r>
            <w:r w:rsidRPr="00F63E9A">
              <w:rPr>
                <w:rFonts w:ascii="Helvetica" w:hAnsi="Helvetica" w:cs="Helvetica"/>
                <w:sz w:val="22"/>
                <w:szCs w:val="22"/>
              </w:rPr>
              <w:tab/>
              <w:t xml:space="preserve"> </w:t>
            </w:r>
            <w:proofErr w:type="gramStart"/>
            <w:r>
              <w:rPr>
                <w:rFonts w:ascii="Helvetica" w:hAnsi="Helvetica" w:cs="Helvetica"/>
                <w:sz w:val="22"/>
                <w:szCs w:val="22"/>
              </w:rPr>
              <w:tab/>
              <w:t xml:space="preserve"> </w:t>
            </w:r>
            <w:r w:rsidRPr="00F63E9A">
              <w:rPr>
                <w:rFonts w:ascii="Helvetica" w:hAnsi="Helvetica" w:cs="Helvetica"/>
                <w:sz w:val="22"/>
                <w:szCs w:val="22"/>
              </w:rPr>
              <w:t xml:space="preserve"> </w:t>
            </w:r>
            <w:r>
              <w:rPr>
                <w:rFonts w:ascii="Helvetica" w:hAnsi="Helvetica" w:cs="Helvetica"/>
                <w:sz w:val="22"/>
                <w:szCs w:val="22"/>
              </w:rPr>
              <w:t>Prof.</w:t>
            </w:r>
            <w:proofErr w:type="gramEnd"/>
            <w:r>
              <w:rPr>
                <w:rFonts w:ascii="Helvetica" w:hAnsi="Helvetica" w:cs="Helvetica"/>
                <w:sz w:val="22"/>
                <w:szCs w:val="22"/>
              </w:rPr>
              <w:t xml:space="preserve"> Francesco Grigioni</w:t>
            </w:r>
          </w:p>
          <w:p w:rsidR="008C2A98" w:rsidRDefault="008C2A98" w:rsidP="008C2A98">
            <w:pPr>
              <w:jc w:val="both"/>
              <w:rPr>
                <w:rFonts w:ascii="Helvetica" w:hAnsi="Helvetica" w:cs="Helvetica"/>
                <w:sz w:val="22"/>
                <w:szCs w:val="22"/>
              </w:rPr>
            </w:pPr>
            <w:proofErr w:type="spellStart"/>
            <w:r>
              <w:rPr>
                <w:rFonts w:ascii="Helvetica" w:hAnsi="Helvetica" w:cs="Helvetica"/>
                <w:sz w:val="22"/>
                <w:szCs w:val="22"/>
              </w:rPr>
              <w:t>Imaging</w:t>
            </w:r>
            <w:proofErr w:type="spellEnd"/>
            <w:r>
              <w:rPr>
                <w:rFonts w:ascii="Helvetica" w:hAnsi="Helvetica" w:cs="Helvetica"/>
                <w:sz w:val="22"/>
                <w:szCs w:val="22"/>
              </w:rPr>
              <w:t xml:space="preserve"> Center</w:t>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proofErr w:type="gramStart"/>
            <w:r>
              <w:rPr>
                <w:rFonts w:ascii="Helvetica" w:hAnsi="Helvetica" w:cs="Helvetica"/>
                <w:sz w:val="22"/>
                <w:szCs w:val="22"/>
              </w:rPr>
              <w:tab/>
              <w:t xml:space="preserve">  Prof.</w:t>
            </w:r>
            <w:proofErr w:type="gramEnd"/>
            <w:r>
              <w:rPr>
                <w:rFonts w:ascii="Helvetica" w:hAnsi="Helvetica" w:cs="Helvetica"/>
                <w:sz w:val="22"/>
                <w:szCs w:val="22"/>
              </w:rPr>
              <w:t xml:space="preserve"> Bruno Beomonte Zobel</w:t>
            </w:r>
          </w:p>
          <w:p w:rsidR="008C2A98" w:rsidRPr="00F63E9A" w:rsidRDefault="008C2A98" w:rsidP="00871A90">
            <w:pPr>
              <w:spacing w:after="240"/>
              <w:jc w:val="both"/>
              <w:rPr>
                <w:rFonts w:ascii="Helvetica" w:hAnsi="Helvetica" w:cs="Helvetica"/>
                <w:sz w:val="22"/>
                <w:szCs w:val="22"/>
              </w:rPr>
            </w:pPr>
            <w:proofErr w:type="spellStart"/>
            <w:r>
              <w:rPr>
                <w:rFonts w:ascii="Helvetica" w:hAnsi="Helvetica" w:cs="Helvetica"/>
                <w:sz w:val="22"/>
                <w:szCs w:val="22"/>
              </w:rPr>
              <w:t>Surgery</w:t>
            </w:r>
            <w:proofErr w:type="spellEnd"/>
            <w:r>
              <w:rPr>
                <w:rFonts w:ascii="Helvetica" w:hAnsi="Helvetica" w:cs="Helvetica"/>
                <w:sz w:val="22"/>
                <w:szCs w:val="22"/>
              </w:rPr>
              <w:t xml:space="preserve"> Center</w:t>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proofErr w:type="gramStart"/>
            <w:r>
              <w:rPr>
                <w:rFonts w:ascii="Helvetica" w:hAnsi="Helvetica" w:cs="Helvetica"/>
                <w:sz w:val="22"/>
                <w:szCs w:val="22"/>
              </w:rPr>
              <w:tab/>
              <w:t xml:space="preserve">  Prof.</w:t>
            </w:r>
            <w:proofErr w:type="gramEnd"/>
            <w:r>
              <w:rPr>
                <w:rFonts w:ascii="Helvetica" w:hAnsi="Helvetica" w:cs="Helvetica"/>
                <w:sz w:val="22"/>
                <w:szCs w:val="22"/>
              </w:rPr>
              <w:t xml:space="preserve"> Roberto Coppola</w:t>
            </w:r>
          </w:p>
          <w:p w:rsidR="00994C3B" w:rsidRPr="005B35B6" w:rsidRDefault="00994C3B" w:rsidP="007E5CBD">
            <w:pPr>
              <w:spacing w:after="40"/>
              <w:jc w:val="both"/>
              <w:rPr>
                <w:rFonts w:ascii="Helvetica" w:hAnsi="Helvetica" w:cs="Helvetica"/>
                <w:b/>
                <w:sz w:val="22"/>
                <w:szCs w:val="22"/>
              </w:rPr>
            </w:pPr>
            <w:r w:rsidRPr="005B35B6">
              <w:rPr>
                <w:rFonts w:ascii="Helvetica" w:hAnsi="Helvetica" w:cs="Helvetica"/>
                <w:b/>
                <w:sz w:val="22"/>
                <w:szCs w:val="22"/>
              </w:rPr>
              <w:t>UNITÀ</w:t>
            </w:r>
            <w:r w:rsidR="0043725C" w:rsidRPr="005B35B6">
              <w:rPr>
                <w:rFonts w:ascii="Helvetica" w:hAnsi="Helvetica" w:cs="Helvetica"/>
                <w:b/>
                <w:sz w:val="22"/>
                <w:szCs w:val="22"/>
              </w:rPr>
              <w:t xml:space="preserve"> OPERATIVE COMPLESSE</w:t>
            </w:r>
            <w:r w:rsidRPr="005B35B6">
              <w:rPr>
                <w:rFonts w:ascii="Helvetica" w:hAnsi="Helvetica" w:cs="Helvetica"/>
                <w:b/>
                <w:sz w:val="22"/>
                <w:szCs w:val="22"/>
              </w:rPr>
              <w:tab/>
            </w:r>
            <w:proofErr w:type="gramStart"/>
            <w:r w:rsidRPr="005B35B6">
              <w:rPr>
                <w:rFonts w:ascii="Helvetica" w:hAnsi="Helvetica" w:cs="Helvetica"/>
                <w:b/>
                <w:sz w:val="22"/>
                <w:szCs w:val="22"/>
              </w:rPr>
              <w:tab/>
            </w:r>
            <w:r w:rsidR="00FA2A1F" w:rsidRPr="005B35B6">
              <w:rPr>
                <w:rFonts w:ascii="Helvetica" w:hAnsi="Helvetica" w:cs="Helvetica"/>
                <w:b/>
                <w:sz w:val="22"/>
                <w:szCs w:val="22"/>
              </w:rPr>
              <w:t xml:space="preserve">  </w:t>
            </w:r>
            <w:r w:rsidR="00D055E7" w:rsidRPr="005B35B6">
              <w:rPr>
                <w:rFonts w:ascii="Helvetica" w:hAnsi="Helvetica" w:cs="Helvetica"/>
                <w:b/>
                <w:sz w:val="22"/>
                <w:szCs w:val="22"/>
              </w:rPr>
              <w:t>DIRETTORE</w:t>
            </w:r>
            <w:proofErr w:type="gramEnd"/>
          </w:p>
          <w:p w:rsidR="00825686" w:rsidRPr="00F63E9A" w:rsidRDefault="00D00999" w:rsidP="007E5CBD">
            <w:pPr>
              <w:jc w:val="both"/>
              <w:rPr>
                <w:rFonts w:ascii="Helvetica" w:hAnsi="Helvetica" w:cs="Helvetica"/>
                <w:sz w:val="22"/>
                <w:szCs w:val="22"/>
              </w:rPr>
            </w:pPr>
            <w:r w:rsidRPr="00F63E9A">
              <w:rPr>
                <w:rFonts w:ascii="Helvetica" w:hAnsi="Helvetica" w:cs="Helvetica"/>
                <w:sz w:val="22"/>
                <w:szCs w:val="22"/>
              </w:rPr>
              <w:t xml:space="preserve">Anatomia </w:t>
            </w:r>
            <w:r w:rsidR="00FA2A1F" w:rsidRPr="00F63E9A">
              <w:rPr>
                <w:rFonts w:ascii="Helvetica" w:hAnsi="Helvetica" w:cs="Helvetica"/>
                <w:sz w:val="22"/>
                <w:szCs w:val="22"/>
              </w:rPr>
              <w:t>Patologica</w:t>
            </w:r>
            <w:r w:rsidR="00FA2A1F" w:rsidRPr="00F63E9A">
              <w:rPr>
                <w:rFonts w:ascii="Helvetica" w:hAnsi="Helvetica" w:cs="Helvetica"/>
                <w:sz w:val="22"/>
                <w:szCs w:val="22"/>
              </w:rPr>
              <w:tab/>
            </w:r>
            <w:r w:rsidR="00825686" w:rsidRPr="00F63E9A">
              <w:rPr>
                <w:rFonts w:ascii="Helvetica" w:hAnsi="Helvetica" w:cs="Helvetica"/>
                <w:sz w:val="22"/>
                <w:szCs w:val="22"/>
              </w:rPr>
              <w:tab/>
            </w:r>
            <w:r w:rsidR="00825686" w:rsidRPr="00F63E9A">
              <w:rPr>
                <w:rFonts w:ascii="Helvetica" w:hAnsi="Helvetica" w:cs="Helvetica"/>
                <w:sz w:val="22"/>
                <w:szCs w:val="22"/>
              </w:rPr>
              <w:tab/>
            </w:r>
            <w:proofErr w:type="gramStart"/>
            <w:r w:rsidR="00825686" w:rsidRPr="00F63E9A">
              <w:rPr>
                <w:rFonts w:ascii="Helvetica" w:hAnsi="Helvetica" w:cs="Helvetica"/>
                <w:sz w:val="22"/>
                <w:szCs w:val="22"/>
              </w:rPr>
              <w:tab/>
            </w:r>
            <w:r w:rsidR="00FA2A1F" w:rsidRPr="00F63E9A">
              <w:rPr>
                <w:rFonts w:ascii="Helvetica" w:hAnsi="Helvetica" w:cs="Helvetica"/>
                <w:sz w:val="22"/>
                <w:szCs w:val="22"/>
              </w:rPr>
              <w:t xml:space="preserve">  </w:t>
            </w:r>
            <w:r w:rsidR="0054128F">
              <w:rPr>
                <w:rFonts w:ascii="Helvetica" w:hAnsi="Helvetica" w:cs="Helvetica"/>
                <w:sz w:val="22"/>
                <w:szCs w:val="22"/>
              </w:rPr>
              <w:t>Prof.</w:t>
            </w:r>
            <w:proofErr w:type="gramEnd"/>
            <w:r w:rsidR="0054128F">
              <w:rPr>
                <w:rFonts w:ascii="Helvetica" w:hAnsi="Helvetica" w:cs="Helvetica"/>
                <w:sz w:val="22"/>
                <w:szCs w:val="22"/>
              </w:rPr>
              <w:t xml:space="preserve"> Giuseppe Perrone</w:t>
            </w:r>
          </w:p>
          <w:p w:rsidR="00825686" w:rsidRPr="00F63E9A" w:rsidRDefault="00825686" w:rsidP="007E5CBD">
            <w:pPr>
              <w:jc w:val="both"/>
              <w:rPr>
                <w:rFonts w:ascii="Helvetica" w:hAnsi="Helvetica" w:cs="Helvetica"/>
                <w:sz w:val="22"/>
                <w:szCs w:val="22"/>
              </w:rPr>
            </w:pPr>
            <w:r w:rsidRPr="00F63E9A">
              <w:rPr>
                <w:rFonts w:ascii="Helvetica" w:hAnsi="Helvetica" w:cs="Helvetica"/>
                <w:sz w:val="22"/>
                <w:szCs w:val="22"/>
              </w:rPr>
              <w:t>Anestesia e Rianimazione</w:t>
            </w:r>
            <w:r w:rsidRPr="00F63E9A">
              <w:rPr>
                <w:rFonts w:ascii="Helvetica" w:hAnsi="Helvetica" w:cs="Helvetica"/>
                <w:sz w:val="22"/>
                <w:szCs w:val="22"/>
              </w:rPr>
              <w:tab/>
            </w:r>
            <w:r w:rsidRPr="00F63E9A">
              <w:rPr>
                <w:rFonts w:ascii="Helvetica" w:hAnsi="Helvetica" w:cs="Helvetica"/>
                <w:sz w:val="22"/>
                <w:szCs w:val="22"/>
              </w:rPr>
              <w:tab/>
            </w:r>
            <w:proofErr w:type="gramStart"/>
            <w:r w:rsidRPr="00F63E9A">
              <w:rPr>
                <w:rFonts w:ascii="Helvetica" w:hAnsi="Helvetica" w:cs="Helvetica"/>
                <w:sz w:val="22"/>
                <w:szCs w:val="22"/>
              </w:rPr>
              <w:tab/>
            </w:r>
            <w:r w:rsidR="00FA2A1F" w:rsidRPr="00F63E9A">
              <w:rPr>
                <w:rFonts w:ascii="Helvetica" w:hAnsi="Helvetica" w:cs="Helvetica"/>
                <w:sz w:val="22"/>
                <w:szCs w:val="22"/>
              </w:rPr>
              <w:t xml:space="preserve">  </w:t>
            </w:r>
            <w:r w:rsidRPr="00F63E9A">
              <w:rPr>
                <w:rFonts w:ascii="Helvetica" w:hAnsi="Helvetica" w:cs="Helvetica"/>
                <w:sz w:val="22"/>
                <w:szCs w:val="22"/>
              </w:rPr>
              <w:t>Prof.</w:t>
            </w:r>
            <w:proofErr w:type="gramEnd"/>
            <w:r w:rsidRPr="00F63E9A">
              <w:rPr>
                <w:rFonts w:ascii="Helvetica" w:hAnsi="Helvetica" w:cs="Helvetica"/>
                <w:sz w:val="22"/>
                <w:szCs w:val="22"/>
              </w:rPr>
              <w:t xml:space="preserve"> Felice Eugenio Agrò</w:t>
            </w:r>
          </w:p>
          <w:p w:rsidR="00A24743" w:rsidRPr="00F63E9A" w:rsidRDefault="00A24743" w:rsidP="00A24743">
            <w:pPr>
              <w:jc w:val="both"/>
              <w:rPr>
                <w:rFonts w:ascii="Helvetica" w:hAnsi="Helvetica" w:cs="Helvetica"/>
                <w:sz w:val="22"/>
                <w:szCs w:val="22"/>
              </w:rPr>
            </w:pPr>
            <w:r w:rsidRPr="00F63E9A">
              <w:rPr>
                <w:rFonts w:ascii="Helvetica" w:hAnsi="Helvetica" w:cs="Helvetica"/>
                <w:sz w:val="22"/>
                <w:szCs w:val="22"/>
              </w:rPr>
              <w:t>Cardiochirurgia</w:t>
            </w:r>
            <w:r w:rsidRPr="00F63E9A">
              <w:rPr>
                <w:rFonts w:ascii="Helvetica" w:hAnsi="Helvetica" w:cs="Helvetica"/>
                <w:sz w:val="22"/>
                <w:szCs w:val="22"/>
              </w:rPr>
              <w:tab/>
            </w:r>
            <w:r w:rsidRPr="00F63E9A">
              <w:rPr>
                <w:rFonts w:ascii="Helvetica" w:hAnsi="Helvetica" w:cs="Helvetica"/>
                <w:sz w:val="22"/>
                <w:szCs w:val="22"/>
              </w:rPr>
              <w:tab/>
            </w:r>
            <w:r w:rsidRPr="00F63E9A">
              <w:rPr>
                <w:rFonts w:ascii="Helvetica" w:hAnsi="Helvetica" w:cs="Helvetica"/>
                <w:sz w:val="22"/>
                <w:szCs w:val="22"/>
              </w:rPr>
              <w:tab/>
            </w:r>
            <w:proofErr w:type="gramStart"/>
            <w:r w:rsidRPr="00F63E9A">
              <w:rPr>
                <w:rFonts w:ascii="Helvetica" w:hAnsi="Helvetica" w:cs="Helvetica"/>
                <w:sz w:val="22"/>
                <w:szCs w:val="22"/>
              </w:rPr>
              <w:tab/>
            </w:r>
            <w:r w:rsidR="00FA2A1F" w:rsidRPr="00F63E9A">
              <w:rPr>
                <w:rFonts w:ascii="Helvetica" w:hAnsi="Helvetica" w:cs="Helvetica"/>
                <w:sz w:val="22"/>
                <w:szCs w:val="22"/>
              </w:rPr>
              <w:t xml:space="preserve">  </w:t>
            </w:r>
            <w:r w:rsidRPr="00F63E9A">
              <w:rPr>
                <w:rFonts w:ascii="Helvetica" w:hAnsi="Helvetica" w:cs="Helvetica"/>
                <w:sz w:val="22"/>
                <w:szCs w:val="22"/>
              </w:rPr>
              <w:t>Prof.</w:t>
            </w:r>
            <w:proofErr w:type="gramEnd"/>
            <w:r w:rsidRPr="00F63E9A">
              <w:rPr>
                <w:rFonts w:ascii="Helvetica" w:hAnsi="Helvetica" w:cs="Helvetica"/>
                <w:sz w:val="22"/>
                <w:szCs w:val="22"/>
              </w:rPr>
              <w:t xml:space="preserve"> </w:t>
            </w:r>
            <w:r w:rsidR="00D64D4F" w:rsidRPr="00F63E9A">
              <w:rPr>
                <w:rFonts w:ascii="Helvetica" w:hAnsi="Helvetica" w:cs="Helvetica"/>
                <w:sz w:val="22"/>
                <w:szCs w:val="22"/>
              </w:rPr>
              <w:t>Massimo Chello</w:t>
            </w:r>
          </w:p>
          <w:p w:rsidR="00825686" w:rsidRPr="00F63E9A" w:rsidRDefault="00825686" w:rsidP="007E5CBD">
            <w:pPr>
              <w:jc w:val="both"/>
              <w:rPr>
                <w:rFonts w:ascii="Helvetica" w:hAnsi="Helvetica" w:cs="Helvetica"/>
                <w:sz w:val="22"/>
                <w:szCs w:val="22"/>
              </w:rPr>
            </w:pPr>
            <w:r w:rsidRPr="00F63E9A">
              <w:rPr>
                <w:rFonts w:ascii="Helvetica" w:hAnsi="Helvetica" w:cs="Helvetica"/>
                <w:sz w:val="22"/>
                <w:szCs w:val="22"/>
              </w:rPr>
              <w:t>Cardiologia</w:t>
            </w:r>
            <w:r w:rsidRPr="00F63E9A">
              <w:rPr>
                <w:rFonts w:ascii="Helvetica" w:hAnsi="Helvetica" w:cs="Helvetica"/>
                <w:sz w:val="22"/>
                <w:szCs w:val="22"/>
              </w:rPr>
              <w:tab/>
            </w:r>
            <w:r w:rsidRPr="00F63E9A">
              <w:rPr>
                <w:rFonts w:ascii="Helvetica" w:hAnsi="Helvetica" w:cs="Helvetica"/>
                <w:sz w:val="22"/>
                <w:szCs w:val="22"/>
              </w:rPr>
              <w:tab/>
            </w:r>
            <w:r w:rsidRPr="00F63E9A">
              <w:rPr>
                <w:rFonts w:ascii="Helvetica" w:hAnsi="Helvetica" w:cs="Helvetica"/>
                <w:sz w:val="22"/>
                <w:szCs w:val="22"/>
              </w:rPr>
              <w:tab/>
            </w:r>
            <w:r w:rsidRPr="00F63E9A">
              <w:rPr>
                <w:rFonts w:ascii="Helvetica" w:hAnsi="Helvetica" w:cs="Helvetica"/>
                <w:sz w:val="22"/>
                <w:szCs w:val="22"/>
              </w:rPr>
              <w:tab/>
            </w:r>
            <w:proofErr w:type="gramStart"/>
            <w:r w:rsidRPr="00F63E9A">
              <w:rPr>
                <w:rFonts w:ascii="Helvetica" w:hAnsi="Helvetica" w:cs="Helvetica"/>
                <w:sz w:val="22"/>
                <w:szCs w:val="22"/>
              </w:rPr>
              <w:tab/>
            </w:r>
            <w:r w:rsidR="00FA2A1F" w:rsidRPr="00F63E9A">
              <w:rPr>
                <w:rFonts w:ascii="Helvetica" w:hAnsi="Helvetica" w:cs="Helvetica"/>
                <w:sz w:val="22"/>
                <w:szCs w:val="22"/>
              </w:rPr>
              <w:t xml:space="preserve">  </w:t>
            </w:r>
            <w:r w:rsidRPr="00F63E9A">
              <w:rPr>
                <w:rFonts w:ascii="Helvetica" w:hAnsi="Helvetica" w:cs="Helvetica"/>
                <w:sz w:val="22"/>
                <w:szCs w:val="22"/>
              </w:rPr>
              <w:t>Prof.</w:t>
            </w:r>
            <w:proofErr w:type="gramEnd"/>
            <w:r w:rsidRPr="00F63E9A">
              <w:rPr>
                <w:rFonts w:ascii="Helvetica" w:hAnsi="Helvetica" w:cs="Helvetica"/>
                <w:sz w:val="22"/>
                <w:szCs w:val="22"/>
              </w:rPr>
              <w:t xml:space="preserve"> </w:t>
            </w:r>
            <w:r w:rsidR="00D64D4F" w:rsidRPr="00F63E9A">
              <w:rPr>
                <w:rFonts w:ascii="Helvetica" w:hAnsi="Helvetica" w:cs="Helvetica"/>
                <w:sz w:val="22"/>
                <w:szCs w:val="22"/>
              </w:rPr>
              <w:t>Francesco Grigioni</w:t>
            </w:r>
          </w:p>
          <w:p w:rsidR="00866DC3" w:rsidRPr="00F63E9A" w:rsidRDefault="00866DC3" w:rsidP="007E5CBD">
            <w:pPr>
              <w:jc w:val="both"/>
              <w:rPr>
                <w:rFonts w:ascii="Helvetica" w:hAnsi="Helvetica" w:cs="Helvetica"/>
                <w:sz w:val="22"/>
                <w:szCs w:val="22"/>
              </w:rPr>
            </w:pPr>
            <w:r w:rsidRPr="00F63E9A">
              <w:rPr>
                <w:rFonts w:ascii="Helvetica" w:hAnsi="Helvetica" w:cs="Helvetica"/>
                <w:sz w:val="22"/>
                <w:szCs w:val="22"/>
              </w:rPr>
              <w:t>Chirurgia Bariatrica</w:t>
            </w:r>
            <w:r w:rsidRPr="00F63E9A">
              <w:rPr>
                <w:rFonts w:ascii="Helvetica" w:hAnsi="Helvetica" w:cs="Helvetica"/>
                <w:sz w:val="22"/>
                <w:szCs w:val="22"/>
              </w:rPr>
              <w:tab/>
            </w:r>
            <w:r w:rsidRPr="00F63E9A">
              <w:rPr>
                <w:rFonts w:ascii="Helvetica" w:hAnsi="Helvetica" w:cs="Helvetica"/>
                <w:sz w:val="22"/>
                <w:szCs w:val="22"/>
              </w:rPr>
              <w:tab/>
            </w:r>
            <w:r w:rsidRPr="00F63E9A">
              <w:rPr>
                <w:rFonts w:ascii="Helvetica" w:hAnsi="Helvetica" w:cs="Helvetica"/>
                <w:sz w:val="22"/>
                <w:szCs w:val="22"/>
              </w:rPr>
              <w:tab/>
            </w:r>
            <w:proofErr w:type="gramStart"/>
            <w:r w:rsidRPr="00F63E9A">
              <w:rPr>
                <w:rFonts w:ascii="Helvetica" w:hAnsi="Helvetica" w:cs="Helvetica"/>
                <w:sz w:val="22"/>
                <w:szCs w:val="22"/>
              </w:rPr>
              <w:tab/>
            </w:r>
            <w:r w:rsidR="00FA2A1F" w:rsidRPr="00F63E9A">
              <w:rPr>
                <w:rFonts w:ascii="Helvetica" w:hAnsi="Helvetica" w:cs="Helvetica"/>
                <w:sz w:val="22"/>
                <w:szCs w:val="22"/>
              </w:rPr>
              <w:t xml:space="preserve">  </w:t>
            </w:r>
            <w:r w:rsidRPr="00F63E9A">
              <w:rPr>
                <w:rFonts w:ascii="Helvetica" w:hAnsi="Helvetica" w:cs="Helvetica"/>
                <w:sz w:val="22"/>
                <w:szCs w:val="22"/>
              </w:rPr>
              <w:t>Dott.</w:t>
            </w:r>
            <w:proofErr w:type="gramEnd"/>
            <w:r w:rsidRPr="00F63E9A">
              <w:rPr>
                <w:rFonts w:ascii="Helvetica" w:hAnsi="Helvetica" w:cs="Helvetica"/>
                <w:sz w:val="22"/>
                <w:szCs w:val="22"/>
              </w:rPr>
              <w:t xml:space="preserve"> Vincenzo Bruni</w:t>
            </w:r>
          </w:p>
          <w:p w:rsidR="006A5FD7" w:rsidRPr="00F63E9A" w:rsidRDefault="006A5FD7" w:rsidP="006A5FD7">
            <w:pPr>
              <w:jc w:val="both"/>
              <w:rPr>
                <w:rFonts w:ascii="Helvetica" w:hAnsi="Helvetica" w:cs="Helvetica"/>
                <w:sz w:val="22"/>
                <w:szCs w:val="22"/>
              </w:rPr>
            </w:pPr>
            <w:r w:rsidRPr="00F63E9A">
              <w:rPr>
                <w:rFonts w:ascii="Helvetica" w:hAnsi="Helvetica" w:cs="Helvetica"/>
                <w:sz w:val="22"/>
                <w:szCs w:val="22"/>
              </w:rPr>
              <w:t xml:space="preserve">Chirurgia </w:t>
            </w:r>
            <w:r w:rsidR="00FA2A1F" w:rsidRPr="00F63E9A">
              <w:rPr>
                <w:rFonts w:ascii="Helvetica" w:hAnsi="Helvetica" w:cs="Helvetica"/>
                <w:sz w:val="22"/>
                <w:szCs w:val="22"/>
              </w:rPr>
              <w:t>Colo-R</w:t>
            </w:r>
            <w:r w:rsidRPr="00F63E9A">
              <w:rPr>
                <w:rFonts w:ascii="Helvetica" w:hAnsi="Helvetica" w:cs="Helvetica"/>
                <w:sz w:val="22"/>
                <w:szCs w:val="22"/>
              </w:rPr>
              <w:t>ettale</w:t>
            </w:r>
            <w:r w:rsidRPr="00F63E9A">
              <w:rPr>
                <w:rFonts w:ascii="Helvetica" w:hAnsi="Helvetica" w:cs="Helvetica"/>
                <w:sz w:val="22"/>
                <w:szCs w:val="22"/>
              </w:rPr>
              <w:tab/>
            </w:r>
            <w:r w:rsidRPr="00F63E9A">
              <w:rPr>
                <w:rFonts w:ascii="Helvetica" w:hAnsi="Helvetica" w:cs="Helvetica"/>
                <w:sz w:val="22"/>
                <w:szCs w:val="22"/>
              </w:rPr>
              <w:tab/>
            </w:r>
            <w:proofErr w:type="gramStart"/>
            <w:r w:rsidRPr="00F63E9A">
              <w:rPr>
                <w:rFonts w:ascii="Helvetica" w:hAnsi="Helvetica" w:cs="Helvetica"/>
                <w:sz w:val="22"/>
                <w:szCs w:val="22"/>
              </w:rPr>
              <w:tab/>
            </w:r>
            <w:r w:rsidR="00FA2A1F" w:rsidRPr="00F63E9A">
              <w:rPr>
                <w:rFonts w:ascii="Helvetica" w:hAnsi="Helvetica" w:cs="Helvetica"/>
                <w:sz w:val="22"/>
                <w:szCs w:val="22"/>
              </w:rPr>
              <w:t xml:space="preserve">  </w:t>
            </w:r>
            <w:r w:rsidRPr="00F63E9A">
              <w:rPr>
                <w:rFonts w:ascii="Helvetica" w:hAnsi="Helvetica" w:cs="Helvetica"/>
                <w:sz w:val="22"/>
                <w:szCs w:val="22"/>
              </w:rPr>
              <w:t>Prof.</w:t>
            </w:r>
            <w:proofErr w:type="gramEnd"/>
            <w:r w:rsidRPr="00F63E9A">
              <w:rPr>
                <w:rFonts w:ascii="Helvetica" w:hAnsi="Helvetica" w:cs="Helvetica"/>
                <w:sz w:val="22"/>
                <w:szCs w:val="22"/>
              </w:rPr>
              <w:t xml:space="preserve"> Marco Caricato</w:t>
            </w:r>
          </w:p>
          <w:p w:rsidR="006A5FD7" w:rsidRPr="00F63E9A" w:rsidRDefault="006A5FD7" w:rsidP="006A5FD7">
            <w:pPr>
              <w:jc w:val="both"/>
              <w:rPr>
                <w:rFonts w:ascii="Helvetica" w:hAnsi="Helvetica" w:cs="Helvetica"/>
                <w:sz w:val="22"/>
                <w:szCs w:val="22"/>
              </w:rPr>
            </w:pPr>
            <w:r w:rsidRPr="00F63E9A">
              <w:rPr>
                <w:rFonts w:ascii="Helvetica" w:hAnsi="Helvetica" w:cs="Helvetica"/>
                <w:sz w:val="22"/>
                <w:szCs w:val="22"/>
              </w:rPr>
              <w:t xml:space="preserve">Chirurgia </w:t>
            </w:r>
            <w:r w:rsidR="00FA2A1F" w:rsidRPr="00F63E9A">
              <w:rPr>
                <w:rFonts w:ascii="Helvetica" w:hAnsi="Helvetica" w:cs="Helvetica"/>
                <w:sz w:val="22"/>
                <w:szCs w:val="22"/>
              </w:rPr>
              <w:t>G</w:t>
            </w:r>
            <w:r w:rsidRPr="00F63E9A">
              <w:rPr>
                <w:rFonts w:ascii="Helvetica" w:hAnsi="Helvetica" w:cs="Helvetica"/>
                <w:sz w:val="22"/>
                <w:szCs w:val="22"/>
              </w:rPr>
              <w:t>enerale</w:t>
            </w:r>
            <w:r w:rsidRPr="00F63E9A">
              <w:rPr>
                <w:rFonts w:ascii="Helvetica" w:hAnsi="Helvetica" w:cs="Helvetica"/>
                <w:sz w:val="22"/>
                <w:szCs w:val="22"/>
              </w:rPr>
              <w:tab/>
            </w:r>
            <w:r w:rsidRPr="00F63E9A">
              <w:rPr>
                <w:rFonts w:ascii="Helvetica" w:hAnsi="Helvetica" w:cs="Helvetica"/>
                <w:sz w:val="22"/>
                <w:szCs w:val="22"/>
              </w:rPr>
              <w:tab/>
            </w:r>
            <w:r w:rsidRPr="00F63E9A">
              <w:rPr>
                <w:rFonts w:ascii="Helvetica" w:hAnsi="Helvetica" w:cs="Helvetica"/>
                <w:sz w:val="22"/>
                <w:szCs w:val="22"/>
              </w:rPr>
              <w:tab/>
            </w:r>
            <w:proofErr w:type="gramStart"/>
            <w:r w:rsidRPr="00F63E9A">
              <w:rPr>
                <w:rFonts w:ascii="Helvetica" w:hAnsi="Helvetica" w:cs="Helvetica"/>
                <w:sz w:val="22"/>
                <w:szCs w:val="22"/>
              </w:rPr>
              <w:tab/>
            </w:r>
            <w:r w:rsidR="00FA2A1F" w:rsidRPr="00F63E9A">
              <w:rPr>
                <w:rFonts w:ascii="Helvetica" w:hAnsi="Helvetica" w:cs="Helvetica"/>
                <w:sz w:val="22"/>
                <w:szCs w:val="22"/>
              </w:rPr>
              <w:t xml:space="preserve">  </w:t>
            </w:r>
            <w:r w:rsidRPr="00F63E9A">
              <w:rPr>
                <w:rFonts w:ascii="Helvetica" w:hAnsi="Helvetica" w:cs="Helvetica"/>
                <w:sz w:val="22"/>
                <w:szCs w:val="22"/>
              </w:rPr>
              <w:t>Prof.</w:t>
            </w:r>
            <w:proofErr w:type="gramEnd"/>
            <w:r w:rsidRPr="00F63E9A">
              <w:rPr>
                <w:rFonts w:ascii="Helvetica" w:hAnsi="Helvetica" w:cs="Helvetica"/>
                <w:sz w:val="22"/>
                <w:szCs w:val="22"/>
              </w:rPr>
              <w:t xml:space="preserve"> Roberto Coppola</w:t>
            </w:r>
          </w:p>
          <w:p w:rsidR="00866DC3" w:rsidRPr="00F63E9A" w:rsidRDefault="00866DC3" w:rsidP="007E5CBD">
            <w:pPr>
              <w:jc w:val="both"/>
              <w:rPr>
                <w:rFonts w:ascii="Helvetica" w:hAnsi="Helvetica" w:cs="Helvetica"/>
                <w:sz w:val="22"/>
                <w:szCs w:val="22"/>
              </w:rPr>
            </w:pPr>
            <w:r w:rsidRPr="00F63E9A">
              <w:rPr>
                <w:rFonts w:ascii="Helvetica" w:hAnsi="Helvetica" w:cs="Helvetica"/>
                <w:sz w:val="22"/>
                <w:szCs w:val="22"/>
              </w:rPr>
              <w:t xml:space="preserve">Chirurgia </w:t>
            </w:r>
            <w:r w:rsidR="00FA2A1F" w:rsidRPr="00F63E9A">
              <w:rPr>
                <w:rFonts w:ascii="Helvetica" w:hAnsi="Helvetica" w:cs="Helvetica"/>
                <w:sz w:val="22"/>
                <w:szCs w:val="22"/>
              </w:rPr>
              <w:t>G</w:t>
            </w:r>
            <w:r w:rsidR="001526BC" w:rsidRPr="00F63E9A">
              <w:rPr>
                <w:rFonts w:ascii="Helvetica" w:hAnsi="Helvetica" w:cs="Helvetica"/>
                <w:sz w:val="22"/>
                <w:szCs w:val="22"/>
              </w:rPr>
              <w:t xml:space="preserve">enerale </w:t>
            </w:r>
            <w:r w:rsidR="00FA2A1F" w:rsidRPr="00F63E9A">
              <w:rPr>
                <w:rFonts w:ascii="Helvetica" w:hAnsi="Helvetica" w:cs="Helvetica"/>
                <w:sz w:val="22"/>
                <w:szCs w:val="22"/>
              </w:rPr>
              <w:t>S</w:t>
            </w:r>
            <w:r w:rsidR="001526BC" w:rsidRPr="00F63E9A">
              <w:rPr>
                <w:rFonts w:ascii="Helvetica" w:hAnsi="Helvetica" w:cs="Helvetica"/>
                <w:sz w:val="22"/>
                <w:szCs w:val="22"/>
              </w:rPr>
              <w:t>pecialistica</w:t>
            </w:r>
            <w:r w:rsidRPr="00F63E9A">
              <w:rPr>
                <w:rFonts w:ascii="Helvetica" w:hAnsi="Helvetica" w:cs="Helvetica"/>
                <w:sz w:val="22"/>
                <w:szCs w:val="22"/>
              </w:rPr>
              <w:tab/>
            </w:r>
            <w:proofErr w:type="gramStart"/>
            <w:r w:rsidRPr="00F63E9A">
              <w:rPr>
                <w:rFonts w:ascii="Helvetica" w:hAnsi="Helvetica" w:cs="Helvetica"/>
                <w:sz w:val="22"/>
                <w:szCs w:val="22"/>
              </w:rPr>
              <w:tab/>
            </w:r>
            <w:r w:rsidR="00FA2A1F" w:rsidRPr="00F63E9A">
              <w:rPr>
                <w:rFonts w:ascii="Helvetica" w:hAnsi="Helvetica" w:cs="Helvetica"/>
                <w:sz w:val="22"/>
                <w:szCs w:val="22"/>
              </w:rPr>
              <w:t xml:space="preserve">  </w:t>
            </w:r>
            <w:r w:rsidRPr="00F63E9A">
              <w:rPr>
                <w:rFonts w:ascii="Helvetica" w:hAnsi="Helvetica" w:cs="Helvetica"/>
                <w:sz w:val="22"/>
                <w:szCs w:val="22"/>
              </w:rPr>
              <w:t>Prof.ssa</w:t>
            </w:r>
            <w:proofErr w:type="gramEnd"/>
            <w:r w:rsidRPr="00F63E9A">
              <w:rPr>
                <w:rFonts w:ascii="Helvetica" w:hAnsi="Helvetica" w:cs="Helvetica"/>
                <w:sz w:val="22"/>
                <w:szCs w:val="22"/>
              </w:rPr>
              <w:t xml:space="preserve"> Rossana Alloni</w:t>
            </w:r>
          </w:p>
          <w:p w:rsidR="00825686" w:rsidRPr="00F63E9A" w:rsidRDefault="00825686" w:rsidP="007E5CBD">
            <w:pPr>
              <w:jc w:val="both"/>
              <w:rPr>
                <w:rFonts w:ascii="Helvetica" w:hAnsi="Helvetica" w:cs="Helvetica"/>
                <w:sz w:val="22"/>
                <w:szCs w:val="22"/>
              </w:rPr>
            </w:pPr>
            <w:r w:rsidRPr="00F63E9A">
              <w:rPr>
                <w:rFonts w:ascii="Helvetica" w:hAnsi="Helvetica" w:cs="Helvetica"/>
                <w:sz w:val="22"/>
                <w:szCs w:val="22"/>
              </w:rPr>
              <w:t xml:space="preserve">Chirurgia </w:t>
            </w:r>
            <w:r w:rsidR="00FA2A1F" w:rsidRPr="00F63E9A">
              <w:rPr>
                <w:rFonts w:ascii="Helvetica" w:hAnsi="Helvetica" w:cs="Helvetica"/>
                <w:sz w:val="22"/>
                <w:szCs w:val="22"/>
              </w:rPr>
              <w:t>P</w:t>
            </w:r>
            <w:r w:rsidR="000667AB" w:rsidRPr="00F63E9A">
              <w:rPr>
                <w:rFonts w:ascii="Helvetica" w:hAnsi="Helvetica" w:cs="Helvetica"/>
                <w:sz w:val="22"/>
                <w:szCs w:val="22"/>
              </w:rPr>
              <w:t>lastica</w:t>
            </w:r>
            <w:r w:rsidR="00256BB6" w:rsidRPr="00F63E9A">
              <w:rPr>
                <w:rFonts w:ascii="Helvetica" w:hAnsi="Helvetica" w:cs="Helvetica"/>
                <w:sz w:val="22"/>
                <w:szCs w:val="22"/>
              </w:rPr>
              <w:t>,</w:t>
            </w:r>
            <w:r w:rsidR="000667AB" w:rsidRPr="00F63E9A">
              <w:rPr>
                <w:rFonts w:ascii="Helvetica" w:hAnsi="Helvetica" w:cs="Helvetica"/>
                <w:sz w:val="22"/>
                <w:szCs w:val="22"/>
              </w:rPr>
              <w:t xml:space="preserve"> </w:t>
            </w:r>
            <w:r w:rsidR="00FA2A1F" w:rsidRPr="00F63E9A">
              <w:rPr>
                <w:rFonts w:ascii="Helvetica" w:hAnsi="Helvetica" w:cs="Helvetica"/>
                <w:sz w:val="22"/>
                <w:szCs w:val="22"/>
              </w:rPr>
              <w:t>R</w:t>
            </w:r>
            <w:r w:rsidR="000667AB" w:rsidRPr="00F63E9A">
              <w:rPr>
                <w:rFonts w:ascii="Helvetica" w:hAnsi="Helvetica" w:cs="Helvetica"/>
                <w:sz w:val="22"/>
                <w:szCs w:val="22"/>
              </w:rPr>
              <w:t>icostruttiva</w:t>
            </w:r>
            <w:r w:rsidR="00256BB6" w:rsidRPr="00F63E9A">
              <w:rPr>
                <w:rFonts w:ascii="Helvetica" w:hAnsi="Helvetica" w:cs="Helvetica"/>
                <w:sz w:val="22"/>
                <w:szCs w:val="22"/>
              </w:rPr>
              <w:t xml:space="preserve"> ed </w:t>
            </w:r>
            <w:r w:rsidR="00FA2A1F" w:rsidRPr="00F63E9A">
              <w:rPr>
                <w:rFonts w:ascii="Helvetica" w:hAnsi="Helvetica" w:cs="Helvetica"/>
                <w:sz w:val="22"/>
                <w:szCs w:val="22"/>
              </w:rPr>
              <w:t>E</w:t>
            </w:r>
            <w:r w:rsidR="00256BB6" w:rsidRPr="00F63E9A">
              <w:rPr>
                <w:rFonts w:ascii="Helvetica" w:hAnsi="Helvetica" w:cs="Helvetica"/>
                <w:sz w:val="22"/>
                <w:szCs w:val="22"/>
              </w:rPr>
              <w:t>stetica</w:t>
            </w:r>
            <w:proofErr w:type="gramStart"/>
            <w:r w:rsidR="009F6899" w:rsidRPr="00F63E9A">
              <w:rPr>
                <w:rFonts w:ascii="Helvetica" w:hAnsi="Helvetica" w:cs="Helvetica"/>
                <w:sz w:val="22"/>
                <w:szCs w:val="22"/>
              </w:rPr>
              <w:tab/>
            </w:r>
            <w:r w:rsidR="00FA2A1F" w:rsidRPr="00F63E9A">
              <w:rPr>
                <w:rFonts w:ascii="Helvetica" w:hAnsi="Helvetica" w:cs="Helvetica"/>
                <w:sz w:val="22"/>
                <w:szCs w:val="22"/>
              </w:rPr>
              <w:t xml:space="preserve">  </w:t>
            </w:r>
            <w:r w:rsidRPr="00F63E9A">
              <w:rPr>
                <w:rFonts w:ascii="Helvetica" w:hAnsi="Helvetica" w:cs="Helvetica"/>
                <w:sz w:val="22"/>
                <w:szCs w:val="22"/>
              </w:rPr>
              <w:t>Prof.</w:t>
            </w:r>
            <w:proofErr w:type="gramEnd"/>
            <w:r w:rsidRPr="00F63E9A">
              <w:rPr>
                <w:rFonts w:ascii="Helvetica" w:hAnsi="Helvetica" w:cs="Helvetica"/>
                <w:sz w:val="22"/>
                <w:szCs w:val="22"/>
              </w:rPr>
              <w:t xml:space="preserve"> Paolo Persichetti</w:t>
            </w:r>
          </w:p>
          <w:p w:rsidR="000B341B" w:rsidRPr="00F63E9A" w:rsidRDefault="000B341B" w:rsidP="000B341B">
            <w:pPr>
              <w:jc w:val="both"/>
              <w:rPr>
                <w:rFonts w:ascii="Helvetica" w:hAnsi="Helvetica" w:cs="Helvetica"/>
                <w:sz w:val="22"/>
                <w:szCs w:val="22"/>
              </w:rPr>
            </w:pPr>
            <w:r>
              <w:rPr>
                <w:rFonts w:ascii="Helvetica" w:hAnsi="Helvetica" w:cs="Helvetica"/>
                <w:sz w:val="22"/>
                <w:szCs w:val="22"/>
              </w:rPr>
              <w:t>Chirurgia Senologica</w:t>
            </w:r>
            <w:r w:rsidRPr="00F63E9A">
              <w:rPr>
                <w:rFonts w:ascii="Helvetica" w:hAnsi="Helvetica" w:cs="Helvetica"/>
                <w:sz w:val="22"/>
                <w:szCs w:val="22"/>
              </w:rPr>
              <w:tab/>
            </w:r>
            <w:r w:rsidRPr="00F63E9A">
              <w:rPr>
                <w:rFonts w:ascii="Helvetica" w:hAnsi="Helvetica" w:cs="Helvetica"/>
                <w:sz w:val="22"/>
                <w:szCs w:val="22"/>
              </w:rPr>
              <w:tab/>
            </w:r>
            <w:r w:rsidRPr="00F63E9A">
              <w:rPr>
                <w:rFonts w:ascii="Helvetica" w:hAnsi="Helvetica" w:cs="Helvetica"/>
                <w:sz w:val="22"/>
                <w:szCs w:val="22"/>
              </w:rPr>
              <w:tab/>
            </w:r>
            <w:proofErr w:type="gramStart"/>
            <w:r w:rsidRPr="00F63E9A">
              <w:rPr>
                <w:rFonts w:ascii="Helvetica" w:hAnsi="Helvetica" w:cs="Helvetica"/>
                <w:sz w:val="22"/>
                <w:szCs w:val="22"/>
              </w:rPr>
              <w:tab/>
              <w:t xml:space="preserve">  Prof.</w:t>
            </w:r>
            <w:proofErr w:type="gramEnd"/>
            <w:r w:rsidRPr="00F63E9A">
              <w:rPr>
                <w:rFonts w:ascii="Helvetica" w:hAnsi="Helvetica" w:cs="Helvetica"/>
                <w:sz w:val="22"/>
                <w:szCs w:val="22"/>
              </w:rPr>
              <w:t xml:space="preserve"> Vittorio Altomare</w:t>
            </w:r>
          </w:p>
          <w:p w:rsidR="003C7677" w:rsidRPr="00F63E9A" w:rsidRDefault="00FA2A1F" w:rsidP="007E5CBD">
            <w:pPr>
              <w:jc w:val="both"/>
              <w:rPr>
                <w:rFonts w:ascii="Helvetica" w:hAnsi="Helvetica" w:cs="Helvetica"/>
                <w:sz w:val="22"/>
                <w:szCs w:val="22"/>
              </w:rPr>
            </w:pPr>
            <w:r w:rsidRPr="00F63E9A">
              <w:rPr>
                <w:rFonts w:ascii="Helvetica" w:hAnsi="Helvetica" w:cs="Helvetica"/>
                <w:sz w:val="22"/>
                <w:szCs w:val="22"/>
              </w:rPr>
              <w:t>Chirurgia T</w:t>
            </w:r>
            <w:r w:rsidR="00866DC3" w:rsidRPr="00F63E9A">
              <w:rPr>
                <w:rFonts w:ascii="Helvetica" w:hAnsi="Helvetica" w:cs="Helvetica"/>
                <w:sz w:val="22"/>
                <w:szCs w:val="22"/>
              </w:rPr>
              <w:t>oracica</w:t>
            </w:r>
            <w:r w:rsidR="00866DC3" w:rsidRPr="00F63E9A">
              <w:rPr>
                <w:rFonts w:ascii="Helvetica" w:hAnsi="Helvetica" w:cs="Helvetica"/>
                <w:sz w:val="22"/>
                <w:szCs w:val="22"/>
              </w:rPr>
              <w:tab/>
            </w:r>
            <w:r w:rsidR="00866DC3" w:rsidRPr="00F63E9A">
              <w:rPr>
                <w:rFonts w:ascii="Helvetica" w:hAnsi="Helvetica" w:cs="Helvetica"/>
                <w:sz w:val="22"/>
                <w:szCs w:val="22"/>
              </w:rPr>
              <w:tab/>
            </w:r>
            <w:r w:rsidR="00866DC3" w:rsidRPr="00F63E9A">
              <w:rPr>
                <w:rFonts w:ascii="Helvetica" w:hAnsi="Helvetica" w:cs="Helvetica"/>
                <w:sz w:val="22"/>
                <w:szCs w:val="22"/>
              </w:rPr>
              <w:tab/>
            </w:r>
            <w:proofErr w:type="gramStart"/>
            <w:r w:rsidR="00866DC3" w:rsidRPr="00F63E9A">
              <w:rPr>
                <w:rFonts w:ascii="Helvetica" w:hAnsi="Helvetica" w:cs="Helvetica"/>
                <w:sz w:val="22"/>
                <w:szCs w:val="22"/>
              </w:rPr>
              <w:tab/>
            </w:r>
            <w:r w:rsidRPr="00F63E9A">
              <w:rPr>
                <w:rFonts w:ascii="Helvetica" w:hAnsi="Helvetica" w:cs="Helvetica"/>
                <w:sz w:val="22"/>
                <w:szCs w:val="22"/>
              </w:rPr>
              <w:t xml:space="preserve">  </w:t>
            </w:r>
            <w:r w:rsidR="00866DC3" w:rsidRPr="00F63E9A">
              <w:rPr>
                <w:rFonts w:ascii="Helvetica" w:hAnsi="Helvetica" w:cs="Helvetica"/>
                <w:sz w:val="22"/>
                <w:szCs w:val="22"/>
              </w:rPr>
              <w:t>Dott</w:t>
            </w:r>
            <w:r w:rsidR="003C7677" w:rsidRPr="00F63E9A">
              <w:rPr>
                <w:rFonts w:ascii="Helvetica" w:hAnsi="Helvetica" w:cs="Helvetica"/>
                <w:sz w:val="22"/>
                <w:szCs w:val="22"/>
              </w:rPr>
              <w:t>.</w:t>
            </w:r>
            <w:proofErr w:type="gramEnd"/>
            <w:r w:rsidR="003C7677" w:rsidRPr="00F63E9A">
              <w:rPr>
                <w:rFonts w:ascii="Helvetica" w:hAnsi="Helvetica" w:cs="Helvetica"/>
                <w:sz w:val="22"/>
                <w:szCs w:val="22"/>
              </w:rPr>
              <w:t xml:space="preserve"> Pierfilippo Crucitti</w:t>
            </w:r>
          </w:p>
          <w:p w:rsidR="003C7677" w:rsidRPr="00F63E9A" w:rsidRDefault="003C7677" w:rsidP="007E5CBD">
            <w:pPr>
              <w:jc w:val="both"/>
              <w:rPr>
                <w:rFonts w:ascii="Helvetica" w:hAnsi="Helvetica" w:cs="Helvetica"/>
                <w:sz w:val="22"/>
                <w:szCs w:val="22"/>
              </w:rPr>
            </w:pPr>
            <w:r w:rsidRPr="00F63E9A">
              <w:rPr>
                <w:rFonts w:ascii="Helvetica" w:hAnsi="Helvetica" w:cs="Helvetica"/>
                <w:sz w:val="22"/>
                <w:szCs w:val="22"/>
              </w:rPr>
              <w:t>Chirurgia Vascolare</w:t>
            </w:r>
            <w:r w:rsidRPr="00F63E9A">
              <w:rPr>
                <w:rFonts w:ascii="Helvetica" w:hAnsi="Helvetica" w:cs="Helvetica"/>
                <w:sz w:val="22"/>
                <w:szCs w:val="22"/>
              </w:rPr>
              <w:tab/>
            </w:r>
            <w:r w:rsidRPr="00F63E9A">
              <w:rPr>
                <w:rFonts w:ascii="Helvetica" w:hAnsi="Helvetica" w:cs="Helvetica"/>
                <w:sz w:val="22"/>
                <w:szCs w:val="22"/>
              </w:rPr>
              <w:tab/>
            </w:r>
            <w:r w:rsidRPr="00F63E9A">
              <w:rPr>
                <w:rFonts w:ascii="Helvetica" w:hAnsi="Helvetica" w:cs="Helvetica"/>
                <w:sz w:val="22"/>
                <w:szCs w:val="22"/>
              </w:rPr>
              <w:tab/>
            </w:r>
            <w:proofErr w:type="gramStart"/>
            <w:r w:rsidRPr="00F63E9A">
              <w:rPr>
                <w:rFonts w:ascii="Helvetica" w:hAnsi="Helvetica" w:cs="Helvetica"/>
                <w:sz w:val="22"/>
                <w:szCs w:val="22"/>
              </w:rPr>
              <w:tab/>
            </w:r>
            <w:r w:rsidR="00FA2A1F" w:rsidRPr="00F63E9A">
              <w:rPr>
                <w:rFonts w:ascii="Helvetica" w:hAnsi="Helvetica" w:cs="Helvetica"/>
                <w:sz w:val="22"/>
                <w:szCs w:val="22"/>
              </w:rPr>
              <w:t xml:space="preserve">  </w:t>
            </w:r>
            <w:r w:rsidRPr="00F63E9A">
              <w:rPr>
                <w:rFonts w:ascii="Helvetica" w:hAnsi="Helvetica" w:cs="Helvetica"/>
                <w:sz w:val="22"/>
                <w:szCs w:val="22"/>
              </w:rPr>
              <w:t>Prof.</w:t>
            </w:r>
            <w:proofErr w:type="gramEnd"/>
            <w:r w:rsidRPr="00F63E9A">
              <w:rPr>
                <w:rFonts w:ascii="Helvetica" w:hAnsi="Helvetica" w:cs="Helvetica"/>
                <w:sz w:val="22"/>
                <w:szCs w:val="22"/>
              </w:rPr>
              <w:t xml:space="preserve"> Francesco Spinelli</w:t>
            </w:r>
          </w:p>
          <w:p w:rsidR="00825686" w:rsidRPr="00F63E9A" w:rsidRDefault="00825686" w:rsidP="007E5CBD">
            <w:pPr>
              <w:jc w:val="both"/>
              <w:rPr>
                <w:rFonts w:ascii="Helvetica" w:hAnsi="Helvetica" w:cs="Helvetica"/>
                <w:sz w:val="22"/>
                <w:szCs w:val="22"/>
              </w:rPr>
            </w:pPr>
            <w:r w:rsidRPr="00F63E9A">
              <w:rPr>
                <w:rFonts w:ascii="Helvetica" w:hAnsi="Helvetica" w:cs="Helvetica"/>
                <w:sz w:val="22"/>
                <w:szCs w:val="22"/>
              </w:rPr>
              <w:t>Diagnostica per Immagini</w:t>
            </w:r>
            <w:r w:rsidRPr="00F63E9A">
              <w:rPr>
                <w:rFonts w:ascii="Helvetica" w:hAnsi="Helvetica" w:cs="Helvetica"/>
                <w:sz w:val="22"/>
                <w:szCs w:val="22"/>
              </w:rPr>
              <w:tab/>
            </w:r>
            <w:r w:rsidRPr="00F63E9A">
              <w:rPr>
                <w:rFonts w:ascii="Helvetica" w:hAnsi="Helvetica" w:cs="Helvetica"/>
                <w:sz w:val="22"/>
                <w:szCs w:val="22"/>
              </w:rPr>
              <w:tab/>
            </w:r>
            <w:proofErr w:type="gramStart"/>
            <w:r w:rsidRPr="00F63E9A">
              <w:rPr>
                <w:rFonts w:ascii="Helvetica" w:hAnsi="Helvetica" w:cs="Helvetica"/>
                <w:sz w:val="22"/>
                <w:szCs w:val="22"/>
              </w:rPr>
              <w:tab/>
            </w:r>
            <w:r w:rsidR="00FA2A1F" w:rsidRPr="00F63E9A">
              <w:rPr>
                <w:rFonts w:ascii="Helvetica" w:hAnsi="Helvetica" w:cs="Helvetica"/>
                <w:sz w:val="22"/>
                <w:szCs w:val="22"/>
              </w:rPr>
              <w:t xml:space="preserve">  </w:t>
            </w:r>
            <w:r w:rsidR="006E4F54">
              <w:rPr>
                <w:rFonts w:ascii="Helvetica" w:hAnsi="Helvetica" w:cs="Helvetica"/>
                <w:sz w:val="22"/>
                <w:szCs w:val="22"/>
              </w:rPr>
              <w:t>Prof.</w:t>
            </w:r>
            <w:proofErr w:type="gramEnd"/>
            <w:r w:rsidR="006E4F54">
              <w:rPr>
                <w:rFonts w:ascii="Helvetica" w:hAnsi="Helvetica" w:cs="Helvetica"/>
                <w:sz w:val="22"/>
                <w:szCs w:val="22"/>
              </w:rPr>
              <w:t xml:space="preserve"> Bruno Beomonte Zobel</w:t>
            </w:r>
          </w:p>
          <w:p w:rsidR="00825686" w:rsidRPr="00F63E9A" w:rsidRDefault="00825686" w:rsidP="007E5CBD">
            <w:pPr>
              <w:jc w:val="both"/>
              <w:rPr>
                <w:rFonts w:ascii="Helvetica" w:hAnsi="Helvetica" w:cs="Helvetica"/>
                <w:sz w:val="22"/>
                <w:szCs w:val="22"/>
              </w:rPr>
            </w:pPr>
            <w:r w:rsidRPr="00F63E9A">
              <w:rPr>
                <w:rFonts w:ascii="Helvetica" w:hAnsi="Helvetica" w:cs="Helvetica"/>
                <w:sz w:val="22"/>
                <w:szCs w:val="22"/>
              </w:rPr>
              <w:t>Ematologia</w:t>
            </w:r>
            <w:r w:rsidR="00256BB6" w:rsidRPr="00F63E9A">
              <w:rPr>
                <w:rFonts w:ascii="Helvetica" w:hAnsi="Helvetica" w:cs="Helvetica"/>
                <w:sz w:val="22"/>
                <w:szCs w:val="22"/>
              </w:rPr>
              <w:t xml:space="preserve"> e trapianto di cellule staminali</w:t>
            </w:r>
            <w:proofErr w:type="gramStart"/>
            <w:r w:rsidRPr="00F63E9A">
              <w:rPr>
                <w:rFonts w:ascii="Helvetica" w:hAnsi="Helvetica" w:cs="Helvetica"/>
                <w:sz w:val="22"/>
                <w:szCs w:val="22"/>
              </w:rPr>
              <w:tab/>
            </w:r>
            <w:r w:rsidR="00FA2A1F" w:rsidRPr="00F63E9A">
              <w:rPr>
                <w:rFonts w:ascii="Helvetica" w:hAnsi="Helvetica" w:cs="Helvetica"/>
                <w:sz w:val="22"/>
                <w:szCs w:val="22"/>
              </w:rPr>
              <w:t xml:space="preserve">  </w:t>
            </w:r>
            <w:r w:rsidR="006E4F54">
              <w:rPr>
                <w:rFonts w:ascii="Helvetica" w:hAnsi="Helvetica" w:cs="Helvetica"/>
                <w:sz w:val="22"/>
                <w:szCs w:val="22"/>
              </w:rPr>
              <w:t>Dott.</w:t>
            </w:r>
            <w:proofErr w:type="gramEnd"/>
            <w:r w:rsidR="006E4F54">
              <w:rPr>
                <w:rFonts w:ascii="Helvetica" w:hAnsi="Helvetica" w:cs="Helvetica"/>
                <w:sz w:val="22"/>
                <w:szCs w:val="22"/>
              </w:rPr>
              <w:t xml:space="preserve"> Luigi Rigacci</w:t>
            </w:r>
          </w:p>
          <w:p w:rsidR="00825686" w:rsidRDefault="00825686" w:rsidP="007E5CBD">
            <w:pPr>
              <w:jc w:val="both"/>
              <w:rPr>
                <w:rFonts w:ascii="Helvetica" w:hAnsi="Helvetica" w:cs="Helvetica"/>
                <w:sz w:val="22"/>
                <w:szCs w:val="22"/>
              </w:rPr>
            </w:pPr>
            <w:r w:rsidRPr="00F63E9A">
              <w:rPr>
                <w:rFonts w:ascii="Helvetica" w:hAnsi="Helvetica" w:cs="Helvetica"/>
                <w:sz w:val="22"/>
                <w:szCs w:val="22"/>
              </w:rPr>
              <w:t xml:space="preserve">Endocrinologia e </w:t>
            </w:r>
            <w:r w:rsidR="000667AB" w:rsidRPr="00F63E9A">
              <w:rPr>
                <w:rFonts w:ascii="Helvetica" w:hAnsi="Helvetica" w:cs="Helvetica"/>
                <w:sz w:val="22"/>
                <w:szCs w:val="22"/>
              </w:rPr>
              <w:t>d</w:t>
            </w:r>
            <w:r w:rsidRPr="00F63E9A">
              <w:rPr>
                <w:rFonts w:ascii="Helvetica" w:hAnsi="Helvetica" w:cs="Helvetica"/>
                <w:sz w:val="22"/>
                <w:szCs w:val="22"/>
              </w:rPr>
              <w:t>iabetologia</w:t>
            </w:r>
            <w:r w:rsidRPr="00F63E9A">
              <w:rPr>
                <w:rFonts w:ascii="Helvetica" w:hAnsi="Helvetica" w:cs="Helvetica"/>
                <w:sz w:val="22"/>
                <w:szCs w:val="22"/>
              </w:rPr>
              <w:tab/>
            </w:r>
            <w:proofErr w:type="gramStart"/>
            <w:r w:rsidRPr="00F63E9A">
              <w:rPr>
                <w:rFonts w:ascii="Helvetica" w:hAnsi="Helvetica" w:cs="Helvetica"/>
                <w:sz w:val="22"/>
                <w:szCs w:val="22"/>
              </w:rPr>
              <w:tab/>
            </w:r>
            <w:r w:rsidR="00FA2A1F" w:rsidRPr="00F63E9A">
              <w:rPr>
                <w:rFonts w:ascii="Helvetica" w:hAnsi="Helvetica" w:cs="Helvetica"/>
                <w:sz w:val="22"/>
                <w:szCs w:val="22"/>
              </w:rPr>
              <w:t xml:space="preserve">  </w:t>
            </w:r>
            <w:r w:rsidRPr="00F63E9A">
              <w:rPr>
                <w:rFonts w:ascii="Helvetica" w:hAnsi="Helvetica" w:cs="Helvetica"/>
                <w:sz w:val="22"/>
                <w:szCs w:val="22"/>
              </w:rPr>
              <w:t>Prof.</w:t>
            </w:r>
            <w:r w:rsidR="001E1DA4">
              <w:rPr>
                <w:rFonts w:ascii="Helvetica" w:hAnsi="Helvetica" w:cs="Helvetica"/>
                <w:sz w:val="22"/>
                <w:szCs w:val="22"/>
              </w:rPr>
              <w:t>ssa</w:t>
            </w:r>
            <w:proofErr w:type="gramEnd"/>
            <w:r w:rsidRPr="00F63E9A">
              <w:rPr>
                <w:rFonts w:ascii="Helvetica" w:hAnsi="Helvetica" w:cs="Helvetica"/>
                <w:sz w:val="22"/>
                <w:szCs w:val="22"/>
              </w:rPr>
              <w:t xml:space="preserve"> </w:t>
            </w:r>
            <w:r w:rsidR="00D921BD">
              <w:rPr>
                <w:rFonts w:ascii="Helvetica" w:hAnsi="Helvetica" w:cs="Helvetica"/>
                <w:sz w:val="22"/>
                <w:szCs w:val="22"/>
              </w:rPr>
              <w:t>Silvia Manfrini</w:t>
            </w:r>
          </w:p>
          <w:p w:rsidR="00825686" w:rsidRPr="00F63E9A" w:rsidRDefault="00825686" w:rsidP="007E5CBD">
            <w:pPr>
              <w:jc w:val="both"/>
              <w:rPr>
                <w:rFonts w:ascii="Helvetica" w:hAnsi="Helvetica" w:cs="Helvetica"/>
                <w:sz w:val="22"/>
                <w:szCs w:val="22"/>
              </w:rPr>
            </w:pPr>
            <w:r w:rsidRPr="00F63E9A">
              <w:rPr>
                <w:rFonts w:ascii="Helvetica" w:hAnsi="Helvetica" w:cs="Helvetica"/>
                <w:sz w:val="22"/>
                <w:szCs w:val="22"/>
              </w:rPr>
              <w:t xml:space="preserve">Endoscopia </w:t>
            </w:r>
            <w:r w:rsidR="000667AB" w:rsidRPr="00F63E9A">
              <w:rPr>
                <w:rFonts w:ascii="Helvetica" w:hAnsi="Helvetica" w:cs="Helvetica"/>
                <w:sz w:val="22"/>
                <w:szCs w:val="22"/>
              </w:rPr>
              <w:t>d</w:t>
            </w:r>
            <w:r w:rsidRPr="00F63E9A">
              <w:rPr>
                <w:rFonts w:ascii="Helvetica" w:hAnsi="Helvetica" w:cs="Helvetica"/>
                <w:sz w:val="22"/>
                <w:szCs w:val="22"/>
              </w:rPr>
              <w:t>igestiva</w:t>
            </w:r>
            <w:r w:rsidRPr="00F63E9A">
              <w:rPr>
                <w:rFonts w:ascii="Helvetica" w:hAnsi="Helvetica" w:cs="Helvetica"/>
                <w:sz w:val="22"/>
                <w:szCs w:val="22"/>
              </w:rPr>
              <w:tab/>
            </w:r>
            <w:r w:rsidR="00D64D4F" w:rsidRPr="00F63E9A">
              <w:rPr>
                <w:rFonts w:ascii="Helvetica" w:hAnsi="Helvetica" w:cs="Helvetica"/>
                <w:sz w:val="22"/>
                <w:szCs w:val="22"/>
              </w:rPr>
              <w:t>operativa</w:t>
            </w:r>
            <w:r w:rsidRPr="00F63E9A">
              <w:rPr>
                <w:rFonts w:ascii="Helvetica" w:hAnsi="Helvetica" w:cs="Helvetica"/>
                <w:sz w:val="22"/>
                <w:szCs w:val="22"/>
              </w:rPr>
              <w:tab/>
            </w:r>
            <w:proofErr w:type="gramStart"/>
            <w:r w:rsidRPr="00F63E9A">
              <w:rPr>
                <w:rFonts w:ascii="Helvetica" w:hAnsi="Helvetica" w:cs="Helvetica"/>
                <w:sz w:val="22"/>
                <w:szCs w:val="22"/>
              </w:rPr>
              <w:tab/>
            </w:r>
            <w:r w:rsidR="00FA2A1F" w:rsidRPr="00F63E9A">
              <w:rPr>
                <w:rFonts w:ascii="Helvetica" w:hAnsi="Helvetica" w:cs="Helvetica"/>
                <w:sz w:val="22"/>
                <w:szCs w:val="22"/>
              </w:rPr>
              <w:t xml:space="preserve">  </w:t>
            </w:r>
            <w:r w:rsidR="00EA5D1F" w:rsidRPr="00F63E9A">
              <w:rPr>
                <w:rFonts w:ascii="Helvetica" w:hAnsi="Helvetica" w:cs="Helvetica"/>
                <w:sz w:val="22"/>
                <w:szCs w:val="22"/>
              </w:rPr>
              <w:t>Dott.</w:t>
            </w:r>
            <w:proofErr w:type="gramEnd"/>
            <w:r w:rsidR="00EA5D1F" w:rsidRPr="00F63E9A">
              <w:rPr>
                <w:rFonts w:ascii="Helvetica" w:hAnsi="Helvetica" w:cs="Helvetica"/>
                <w:sz w:val="22"/>
                <w:szCs w:val="22"/>
              </w:rPr>
              <w:t xml:space="preserve"> Francesco Di Matteo</w:t>
            </w:r>
          </w:p>
          <w:p w:rsidR="0031244C" w:rsidRPr="00F63E9A" w:rsidRDefault="0031244C" w:rsidP="007E5CBD">
            <w:pPr>
              <w:jc w:val="both"/>
              <w:rPr>
                <w:rFonts w:ascii="Helvetica" w:hAnsi="Helvetica" w:cs="Helvetica"/>
                <w:sz w:val="22"/>
                <w:szCs w:val="22"/>
              </w:rPr>
            </w:pPr>
            <w:r w:rsidRPr="00F63E9A">
              <w:rPr>
                <w:rFonts w:ascii="Helvetica" w:hAnsi="Helvetica" w:cs="Helvetica"/>
                <w:sz w:val="22"/>
                <w:szCs w:val="22"/>
              </w:rPr>
              <w:t>Farmacia</w:t>
            </w:r>
            <w:r w:rsidRPr="00F63E9A">
              <w:rPr>
                <w:rFonts w:ascii="Helvetica" w:hAnsi="Helvetica" w:cs="Helvetica"/>
                <w:sz w:val="22"/>
                <w:szCs w:val="22"/>
              </w:rPr>
              <w:tab/>
            </w:r>
            <w:r w:rsidRPr="00F63E9A">
              <w:rPr>
                <w:rFonts w:ascii="Helvetica" w:hAnsi="Helvetica" w:cs="Helvetica"/>
                <w:sz w:val="22"/>
                <w:szCs w:val="22"/>
              </w:rPr>
              <w:tab/>
            </w:r>
            <w:r w:rsidRPr="00F63E9A">
              <w:rPr>
                <w:rFonts w:ascii="Helvetica" w:hAnsi="Helvetica" w:cs="Helvetica"/>
                <w:sz w:val="22"/>
                <w:szCs w:val="22"/>
              </w:rPr>
              <w:tab/>
            </w:r>
            <w:r w:rsidRPr="00F63E9A">
              <w:rPr>
                <w:rFonts w:ascii="Helvetica" w:hAnsi="Helvetica" w:cs="Helvetica"/>
                <w:sz w:val="22"/>
                <w:szCs w:val="22"/>
              </w:rPr>
              <w:tab/>
            </w:r>
            <w:proofErr w:type="gramStart"/>
            <w:r w:rsidRPr="00F63E9A">
              <w:rPr>
                <w:rFonts w:ascii="Helvetica" w:hAnsi="Helvetica" w:cs="Helvetica"/>
                <w:sz w:val="22"/>
                <w:szCs w:val="22"/>
              </w:rPr>
              <w:tab/>
            </w:r>
            <w:r w:rsidR="00FA2A1F" w:rsidRPr="00F63E9A">
              <w:rPr>
                <w:rFonts w:ascii="Helvetica" w:hAnsi="Helvetica" w:cs="Helvetica"/>
                <w:sz w:val="22"/>
                <w:szCs w:val="22"/>
              </w:rPr>
              <w:t xml:space="preserve">  </w:t>
            </w:r>
            <w:r w:rsidR="00D64D4F" w:rsidRPr="00F63E9A">
              <w:rPr>
                <w:rFonts w:ascii="Helvetica" w:hAnsi="Helvetica" w:cs="Helvetica"/>
                <w:sz w:val="22"/>
                <w:szCs w:val="22"/>
              </w:rPr>
              <w:t>Dott.</w:t>
            </w:r>
            <w:proofErr w:type="gramEnd"/>
            <w:r w:rsidR="00D64D4F" w:rsidRPr="00F63E9A">
              <w:rPr>
                <w:rFonts w:ascii="Helvetica" w:hAnsi="Helvetica" w:cs="Helvetica"/>
                <w:sz w:val="22"/>
                <w:szCs w:val="22"/>
              </w:rPr>
              <w:t xml:space="preserve"> Andrea Di Mattia</w:t>
            </w:r>
          </w:p>
          <w:p w:rsidR="00825686" w:rsidRPr="00F63E9A" w:rsidRDefault="00825686" w:rsidP="007E5CBD">
            <w:pPr>
              <w:jc w:val="both"/>
              <w:rPr>
                <w:rFonts w:ascii="Helvetica" w:hAnsi="Helvetica" w:cs="Helvetica"/>
                <w:sz w:val="22"/>
                <w:szCs w:val="22"/>
              </w:rPr>
            </w:pPr>
            <w:r w:rsidRPr="00F63E9A">
              <w:rPr>
                <w:rFonts w:ascii="Helvetica" w:hAnsi="Helvetica" w:cs="Helvetica"/>
                <w:sz w:val="22"/>
                <w:szCs w:val="22"/>
              </w:rPr>
              <w:t>Gastroenterologia</w:t>
            </w:r>
            <w:r w:rsidRPr="00F63E9A">
              <w:rPr>
                <w:rFonts w:ascii="Helvetica" w:hAnsi="Helvetica" w:cs="Helvetica"/>
                <w:sz w:val="22"/>
                <w:szCs w:val="22"/>
              </w:rPr>
              <w:tab/>
            </w:r>
            <w:r w:rsidRPr="00F63E9A">
              <w:rPr>
                <w:rFonts w:ascii="Helvetica" w:hAnsi="Helvetica" w:cs="Helvetica"/>
                <w:sz w:val="22"/>
                <w:szCs w:val="22"/>
              </w:rPr>
              <w:tab/>
            </w:r>
            <w:r w:rsidRPr="00F63E9A">
              <w:rPr>
                <w:rFonts w:ascii="Helvetica" w:hAnsi="Helvetica" w:cs="Helvetica"/>
                <w:sz w:val="22"/>
                <w:szCs w:val="22"/>
              </w:rPr>
              <w:tab/>
            </w:r>
            <w:proofErr w:type="gramStart"/>
            <w:r w:rsidRPr="00F63E9A">
              <w:rPr>
                <w:rFonts w:ascii="Helvetica" w:hAnsi="Helvetica" w:cs="Helvetica"/>
                <w:sz w:val="22"/>
                <w:szCs w:val="22"/>
              </w:rPr>
              <w:tab/>
            </w:r>
            <w:r w:rsidR="00FA2A1F" w:rsidRPr="00F63E9A">
              <w:rPr>
                <w:rFonts w:ascii="Helvetica" w:hAnsi="Helvetica" w:cs="Helvetica"/>
                <w:sz w:val="22"/>
                <w:szCs w:val="22"/>
              </w:rPr>
              <w:t xml:space="preserve">  </w:t>
            </w:r>
            <w:r w:rsidRPr="00F63E9A">
              <w:rPr>
                <w:rFonts w:ascii="Helvetica" w:hAnsi="Helvetica" w:cs="Helvetica"/>
                <w:sz w:val="22"/>
                <w:szCs w:val="22"/>
              </w:rPr>
              <w:t>Prof.</w:t>
            </w:r>
            <w:proofErr w:type="gramEnd"/>
            <w:r w:rsidRPr="00F63E9A">
              <w:rPr>
                <w:rFonts w:ascii="Helvetica" w:hAnsi="Helvetica" w:cs="Helvetica"/>
                <w:sz w:val="22"/>
                <w:szCs w:val="22"/>
              </w:rPr>
              <w:t xml:space="preserve"> Michele Cicala</w:t>
            </w:r>
          </w:p>
          <w:p w:rsidR="00FA2A1F" w:rsidRPr="00F63E9A" w:rsidRDefault="00FA2A1F" w:rsidP="007E5CBD">
            <w:pPr>
              <w:jc w:val="both"/>
              <w:rPr>
                <w:rFonts w:ascii="Helvetica" w:hAnsi="Helvetica" w:cs="Helvetica"/>
                <w:sz w:val="22"/>
                <w:szCs w:val="22"/>
              </w:rPr>
            </w:pPr>
            <w:r w:rsidRPr="00F63E9A">
              <w:rPr>
                <w:rFonts w:ascii="Helvetica" w:hAnsi="Helvetica" w:cs="Helvetica"/>
                <w:sz w:val="22"/>
                <w:szCs w:val="22"/>
              </w:rPr>
              <w:t>Geriatria                                                          Prof. Claudio Pedone</w:t>
            </w:r>
          </w:p>
          <w:p w:rsidR="00825686" w:rsidRPr="00F63E9A" w:rsidRDefault="000667AB" w:rsidP="007E5CBD">
            <w:pPr>
              <w:jc w:val="both"/>
              <w:rPr>
                <w:rFonts w:ascii="Helvetica" w:hAnsi="Helvetica" w:cs="Helvetica"/>
                <w:sz w:val="22"/>
                <w:szCs w:val="22"/>
              </w:rPr>
            </w:pPr>
            <w:r w:rsidRPr="00F63E9A">
              <w:rPr>
                <w:rFonts w:ascii="Helvetica" w:hAnsi="Helvetica" w:cs="Helvetica"/>
                <w:sz w:val="22"/>
                <w:szCs w:val="22"/>
              </w:rPr>
              <w:t>Ginecologia</w:t>
            </w:r>
            <w:r w:rsidRPr="00F63E9A">
              <w:rPr>
                <w:rFonts w:ascii="Helvetica" w:hAnsi="Helvetica" w:cs="Helvetica"/>
                <w:sz w:val="22"/>
                <w:szCs w:val="22"/>
              </w:rPr>
              <w:tab/>
            </w:r>
            <w:r w:rsidRPr="00F63E9A">
              <w:rPr>
                <w:rFonts w:ascii="Helvetica" w:hAnsi="Helvetica" w:cs="Helvetica"/>
                <w:sz w:val="22"/>
                <w:szCs w:val="22"/>
              </w:rPr>
              <w:tab/>
            </w:r>
            <w:r w:rsidR="00825686" w:rsidRPr="00F63E9A">
              <w:rPr>
                <w:rFonts w:ascii="Helvetica" w:hAnsi="Helvetica" w:cs="Helvetica"/>
                <w:sz w:val="22"/>
                <w:szCs w:val="22"/>
              </w:rPr>
              <w:tab/>
            </w:r>
            <w:r w:rsidR="00825686" w:rsidRPr="00F63E9A">
              <w:rPr>
                <w:rFonts w:ascii="Helvetica" w:hAnsi="Helvetica" w:cs="Helvetica"/>
                <w:sz w:val="22"/>
                <w:szCs w:val="22"/>
              </w:rPr>
              <w:tab/>
            </w:r>
            <w:proofErr w:type="gramStart"/>
            <w:r w:rsidR="00825686" w:rsidRPr="00F63E9A">
              <w:rPr>
                <w:rFonts w:ascii="Helvetica" w:hAnsi="Helvetica" w:cs="Helvetica"/>
                <w:sz w:val="22"/>
                <w:szCs w:val="22"/>
              </w:rPr>
              <w:tab/>
            </w:r>
            <w:r w:rsidR="00FA2A1F" w:rsidRPr="00F63E9A">
              <w:rPr>
                <w:rFonts w:ascii="Helvetica" w:hAnsi="Helvetica" w:cs="Helvetica"/>
                <w:sz w:val="22"/>
                <w:szCs w:val="22"/>
              </w:rPr>
              <w:t xml:space="preserve">  </w:t>
            </w:r>
            <w:r w:rsidR="00825686" w:rsidRPr="00F63E9A">
              <w:rPr>
                <w:rFonts w:ascii="Helvetica" w:hAnsi="Helvetica" w:cs="Helvetica"/>
                <w:sz w:val="22"/>
                <w:szCs w:val="22"/>
              </w:rPr>
              <w:t>Prof.</w:t>
            </w:r>
            <w:proofErr w:type="gramEnd"/>
            <w:r w:rsidR="00825686" w:rsidRPr="00F63E9A">
              <w:rPr>
                <w:rFonts w:ascii="Helvetica" w:hAnsi="Helvetica" w:cs="Helvetica"/>
                <w:sz w:val="22"/>
                <w:szCs w:val="22"/>
              </w:rPr>
              <w:t xml:space="preserve"> Roberto Angioli</w:t>
            </w:r>
          </w:p>
          <w:p w:rsidR="003C7677" w:rsidRPr="00F63E9A" w:rsidRDefault="003C7677" w:rsidP="003C7677">
            <w:pPr>
              <w:jc w:val="both"/>
              <w:rPr>
                <w:rFonts w:ascii="Helvetica" w:hAnsi="Helvetica" w:cs="Helvetica"/>
                <w:sz w:val="22"/>
                <w:szCs w:val="22"/>
              </w:rPr>
            </w:pPr>
            <w:r w:rsidRPr="00F63E9A">
              <w:rPr>
                <w:rFonts w:ascii="Helvetica" w:hAnsi="Helvetica" w:cs="Helvetica"/>
                <w:sz w:val="22"/>
                <w:szCs w:val="22"/>
              </w:rPr>
              <w:t>Immunoreumatologia</w:t>
            </w:r>
            <w:r w:rsidRPr="00F63E9A">
              <w:rPr>
                <w:rFonts w:ascii="Helvetica" w:hAnsi="Helvetica" w:cs="Helvetica"/>
                <w:sz w:val="22"/>
                <w:szCs w:val="22"/>
              </w:rPr>
              <w:tab/>
            </w:r>
            <w:r w:rsidRPr="00F63E9A">
              <w:rPr>
                <w:rFonts w:ascii="Helvetica" w:hAnsi="Helvetica" w:cs="Helvetica"/>
                <w:sz w:val="22"/>
                <w:szCs w:val="22"/>
              </w:rPr>
              <w:tab/>
            </w:r>
            <w:r w:rsidRPr="00F63E9A">
              <w:rPr>
                <w:rFonts w:ascii="Helvetica" w:hAnsi="Helvetica" w:cs="Helvetica"/>
                <w:sz w:val="22"/>
                <w:szCs w:val="22"/>
              </w:rPr>
              <w:tab/>
            </w:r>
            <w:proofErr w:type="gramStart"/>
            <w:r w:rsidRPr="00F63E9A">
              <w:rPr>
                <w:rFonts w:ascii="Helvetica" w:hAnsi="Helvetica" w:cs="Helvetica"/>
                <w:sz w:val="22"/>
                <w:szCs w:val="22"/>
              </w:rPr>
              <w:tab/>
            </w:r>
            <w:r w:rsidR="00FA2A1F" w:rsidRPr="00F63E9A">
              <w:rPr>
                <w:rFonts w:ascii="Helvetica" w:hAnsi="Helvetica" w:cs="Helvetica"/>
                <w:sz w:val="22"/>
                <w:szCs w:val="22"/>
              </w:rPr>
              <w:t xml:space="preserve">  </w:t>
            </w:r>
            <w:r w:rsidRPr="00F63E9A">
              <w:rPr>
                <w:rFonts w:ascii="Helvetica" w:hAnsi="Helvetica" w:cs="Helvetica"/>
                <w:sz w:val="22"/>
                <w:szCs w:val="22"/>
              </w:rPr>
              <w:t>Prof.</w:t>
            </w:r>
            <w:proofErr w:type="gramEnd"/>
            <w:r w:rsidR="00F63E9A" w:rsidRPr="00F63E9A">
              <w:rPr>
                <w:rFonts w:ascii="Helvetica" w:hAnsi="Helvetica" w:cs="Helvetica"/>
                <w:sz w:val="22"/>
                <w:szCs w:val="22"/>
              </w:rPr>
              <w:t xml:space="preserve"> Roberto Giacomelli</w:t>
            </w:r>
          </w:p>
          <w:p w:rsidR="00825686" w:rsidRPr="00F63E9A" w:rsidRDefault="00825686" w:rsidP="007E5CBD">
            <w:pPr>
              <w:jc w:val="both"/>
              <w:rPr>
                <w:rFonts w:ascii="Helvetica" w:hAnsi="Helvetica" w:cs="Helvetica"/>
                <w:sz w:val="22"/>
                <w:szCs w:val="22"/>
              </w:rPr>
            </w:pPr>
            <w:r w:rsidRPr="00F63E9A">
              <w:rPr>
                <w:rFonts w:ascii="Helvetica" w:hAnsi="Helvetica" w:cs="Helvetica"/>
                <w:sz w:val="22"/>
                <w:szCs w:val="22"/>
              </w:rPr>
              <w:t>Laboratorio</w:t>
            </w:r>
            <w:r w:rsidR="00FA2A1F" w:rsidRPr="00F63E9A">
              <w:rPr>
                <w:rFonts w:ascii="Helvetica" w:hAnsi="Helvetica" w:cs="Helvetica"/>
                <w:sz w:val="22"/>
                <w:szCs w:val="22"/>
              </w:rPr>
              <w:t xml:space="preserve"> A</w:t>
            </w:r>
            <w:r w:rsidR="00CB3566" w:rsidRPr="00F63E9A">
              <w:rPr>
                <w:rFonts w:ascii="Helvetica" w:hAnsi="Helvetica" w:cs="Helvetica"/>
                <w:sz w:val="22"/>
                <w:szCs w:val="22"/>
              </w:rPr>
              <w:t>nalisi</w:t>
            </w:r>
            <w:r w:rsidRPr="00F63E9A">
              <w:rPr>
                <w:rFonts w:ascii="Helvetica" w:hAnsi="Helvetica" w:cs="Helvetica"/>
                <w:sz w:val="22"/>
                <w:szCs w:val="22"/>
              </w:rPr>
              <w:tab/>
            </w:r>
            <w:r w:rsidRPr="00F63E9A">
              <w:rPr>
                <w:rFonts w:ascii="Helvetica" w:hAnsi="Helvetica" w:cs="Helvetica"/>
                <w:sz w:val="22"/>
                <w:szCs w:val="22"/>
              </w:rPr>
              <w:tab/>
            </w:r>
            <w:r w:rsidRPr="00F63E9A">
              <w:rPr>
                <w:rFonts w:ascii="Helvetica" w:hAnsi="Helvetica" w:cs="Helvetica"/>
                <w:sz w:val="22"/>
                <w:szCs w:val="22"/>
              </w:rPr>
              <w:tab/>
            </w:r>
            <w:proofErr w:type="gramStart"/>
            <w:r w:rsidRPr="00F63E9A">
              <w:rPr>
                <w:rFonts w:ascii="Helvetica" w:hAnsi="Helvetica" w:cs="Helvetica"/>
                <w:sz w:val="22"/>
                <w:szCs w:val="22"/>
              </w:rPr>
              <w:tab/>
            </w:r>
            <w:r w:rsidR="00FA2A1F" w:rsidRPr="00F63E9A">
              <w:rPr>
                <w:rFonts w:ascii="Helvetica" w:hAnsi="Helvetica" w:cs="Helvetica"/>
                <w:sz w:val="22"/>
                <w:szCs w:val="22"/>
              </w:rPr>
              <w:t xml:space="preserve">  </w:t>
            </w:r>
            <w:r w:rsidR="001E1DA4">
              <w:rPr>
                <w:rFonts w:ascii="Helvetica" w:hAnsi="Helvetica" w:cs="Helvetica"/>
                <w:sz w:val="22"/>
                <w:szCs w:val="22"/>
              </w:rPr>
              <w:t>Prof</w:t>
            </w:r>
            <w:r w:rsidR="003C7677" w:rsidRPr="00F63E9A">
              <w:rPr>
                <w:rFonts w:ascii="Helvetica" w:hAnsi="Helvetica" w:cs="Helvetica"/>
                <w:sz w:val="22"/>
                <w:szCs w:val="22"/>
              </w:rPr>
              <w:t>.ssa</w:t>
            </w:r>
            <w:proofErr w:type="gramEnd"/>
            <w:r w:rsidR="00B902AC" w:rsidRPr="00F63E9A">
              <w:rPr>
                <w:rFonts w:ascii="Helvetica" w:hAnsi="Helvetica" w:cs="Helvetica"/>
                <w:sz w:val="22"/>
                <w:szCs w:val="22"/>
              </w:rPr>
              <w:t xml:space="preserve"> Silvia Angeletti</w:t>
            </w:r>
          </w:p>
          <w:p w:rsidR="00DA193C" w:rsidRPr="00F63E9A" w:rsidRDefault="00F2397D" w:rsidP="007E5CBD">
            <w:pPr>
              <w:jc w:val="both"/>
              <w:rPr>
                <w:rFonts w:ascii="Helvetica" w:hAnsi="Helvetica" w:cs="Helvetica"/>
                <w:sz w:val="22"/>
                <w:szCs w:val="22"/>
              </w:rPr>
            </w:pPr>
            <w:r w:rsidRPr="00F63E9A">
              <w:rPr>
                <w:rFonts w:ascii="Helvetica" w:hAnsi="Helvetica" w:cs="Helvetica"/>
                <w:sz w:val="22"/>
                <w:szCs w:val="22"/>
              </w:rPr>
              <w:t xml:space="preserve">Medicina Clinica ed </w:t>
            </w:r>
            <w:r w:rsidR="00DA193C" w:rsidRPr="00F63E9A">
              <w:rPr>
                <w:rFonts w:ascii="Helvetica" w:hAnsi="Helvetica" w:cs="Helvetica"/>
                <w:sz w:val="22"/>
                <w:szCs w:val="22"/>
              </w:rPr>
              <w:t>Epatologia</w:t>
            </w:r>
            <w:r w:rsidR="003C7677" w:rsidRPr="00F63E9A">
              <w:rPr>
                <w:rFonts w:ascii="Helvetica" w:hAnsi="Helvetica" w:cs="Helvetica"/>
                <w:sz w:val="22"/>
                <w:szCs w:val="22"/>
              </w:rPr>
              <w:tab/>
            </w:r>
            <w:proofErr w:type="gramStart"/>
            <w:r w:rsidR="00DA193C" w:rsidRPr="00F63E9A">
              <w:rPr>
                <w:rFonts w:ascii="Helvetica" w:hAnsi="Helvetica" w:cs="Helvetica"/>
                <w:sz w:val="22"/>
                <w:szCs w:val="22"/>
              </w:rPr>
              <w:tab/>
            </w:r>
            <w:r w:rsidR="00FA2A1F" w:rsidRPr="00F63E9A">
              <w:rPr>
                <w:rFonts w:ascii="Helvetica" w:hAnsi="Helvetica" w:cs="Helvetica"/>
                <w:sz w:val="22"/>
                <w:szCs w:val="22"/>
              </w:rPr>
              <w:t xml:space="preserve">  </w:t>
            </w:r>
            <w:r w:rsidR="00D64D4F" w:rsidRPr="00F63E9A">
              <w:rPr>
                <w:rFonts w:ascii="Helvetica" w:hAnsi="Helvetica" w:cs="Helvetica"/>
                <w:sz w:val="22"/>
                <w:szCs w:val="22"/>
              </w:rPr>
              <w:t>Prof</w:t>
            </w:r>
            <w:r w:rsidR="00DA193C" w:rsidRPr="00F63E9A">
              <w:rPr>
                <w:rFonts w:ascii="Helvetica" w:hAnsi="Helvetica" w:cs="Helvetica"/>
                <w:sz w:val="22"/>
                <w:szCs w:val="22"/>
              </w:rPr>
              <w:t>.</w:t>
            </w:r>
            <w:proofErr w:type="gramEnd"/>
            <w:r w:rsidR="00DA193C" w:rsidRPr="00F63E9A">
              <w:rPr>
                <w:rFonts w:ascii="Helvetica" w:hAnsi="Helvetica" w:cs="Helvetica"/>
                <w:sz w:val="22"/>
                <w:szCs w:val="22"/>
              </w:rPr>
              <w:t xml:space="preserve"> Antonio Picardi</w:t>
            </w:r>
          </w:p>
          <w:p w:rsidR="00FA2A1F" w:rsidRPr="00F63E9A" w:rsidRDefault="00FA2A1F" w:rsidP="00FA2A1F">
            <w:pPr>
              <w:jc w:val="both"/>
              <w:rPr>
                <w:rFonts w:ascii="Helvetica" w:hAnsi="Helvetica" w:cs="Helvetica"/>
                <w:sz w:val="22"/>
                <w:szCs w:val="22"/>
              </w:rPr>
            </w:pPr>
            <w:r w:rsidRPr="00F63E9A">
              <w:rPr>
                <w:rFonts w:ascii="Helvetica" w:hAnsi="Helvetica" w:cs="Helvetica"/>
                <w:sz w:val="22"/>
                <w:szCs w:val="22"/>
              </w:rPr>
              <w:t xml:space="preserve">Medicina d’Urgenza                                     </w:t>
            </w:r>
            <w:proofErr w:type="gramStart"/>
            <w:r w:rsidRPr="00F63E9A">
              <w:rPr>
                <w:rFonts w:ascii="Helvetica" w:hAnsi="Helvetica" w:cs="Helvetica"/>
                <w:sz w:val="22"/>
                <w:szCs w:val="22"/>
              </w:rPr>
              <w:tab/>
              <w:t xml:space="preserve">  Dott.</w:t>
            </w:r>
            <w:proofErr w:type="gramEnd"/>
            <w:r w:rsidRPr="00F63E9A">
              <w:rPr>
                <w:rFonts w:ascii="Helvetica" w:hAnsi="Helvetica" w:cs="Helvetica"/>
                <w:sz w:val="22"/>
                <w:szCs w:val="22"/>
              </w:rPr>
              <w:t xml:space="preserve"> Francesco Travaglino</w:t>
            </w:r>
          </w:p>
          <w:p w:rsidR="00FA2A1F" w:rsidRPr="00F63E9A" w:rsidRDefault="00FA2A1F" w:rsidP="00FA2A1F">
            <w:pPr>
              <w:jc w:val="both"/>
              <w:rPr>
                <w:rFonts w:ascii="Helvetica" w:hAnsi="Helvetica" w:cs="Helvetica"/>
                <w:sz w:val="22"/>
                <w:szCs w:val="22"/>
              </w:rPr>
            </w:pPr>
            <w:r w:rsidRPr="00F63E9A">
              <w:rPr>
                <w:rFonts w:ascii="Helvetica" w:hAnsi="Helvetica" w:cs="Helvetica"/>
                <w:sz w:val="22"/>
                <w:szCs w:val="22"/>
              </w:rPr>
              <w:t xml:space="preserve">Medicina Interna                                 </w:t>
            </w:r>
            <w:proofErr w:type="gramStart"/>
            <w:r w:rsidRPr="00F63E9A">
              <w:rPr>
                <w:rFonts w:ascii="Helvetica" w:hAnsi="Helvetica" w:cs="Helvetica"/>
                <w:sz w:val="22"/>
                <w:szCs w:val="22"/>
              </w:rPr>
              <w:tab/>
              <w:t xml:space="preserve">  Prof.</w:t>
            </w:r>
            <w:proofErr w:type="gramEnd"/>
            <w:r w:rsidRPr="00F63E9A">
              <w:rPr>
                <w:rFonts w:ascii="Helvetica" w:hAnsi="Helvetica" w:cs="Helvetica"/>
                <w:sz w:val="22"/>
                <w:szCs w:val="22"/>
              </w:rPr>
              <w:t xml:space="preserve"> Raffaele Antonelli Incalzi</w:t>
            </w:r>
          </w:p>
          <w:p w:rsidR="00FA2A1F" w:rsidRPr="00F63E9A" w:rsidRDefault="00FA2A1F" w:rsidP="00FA2A1F">
            <w:pPr>
              <w:jc w:val="both"/>
              <w:rPr>
                <w:rFonts w:ascii="Helvetica" w:hAnsi="Helvetica" w:cs="Helvetica"/>
                <w:sz w:val="22"/>
                <w:szCs w:val="22"/>
              </w:rPr>
            </w:pPr>
            <w:r w:rsidRPr="00F63E9A">
              <w:rPr>
                <w:rFonts w:ascii="Helvetica" w:hAnsi="Helvetica" w:cs="Helvetica"/>
                <w:sz w:val="22"/>
                <w:szCs w:val="22"/>
              </w:rPr>
              <w:t>Medicina Trasfusionale e Terapia Cellulare</w:t>
            </w:r>
            <w:proofErr w:type="gramStart"/>
            <w:r w:rsidRPr="00F63E9A">
              <w:rPr>
                <w:rFonts w:ascii="Helvetica" w:hAnsi="Helvetica" w:cs="Helvetica"/>
                <w:sz w:val="22"/>
                <w:szCs w:val="22"/>
              </w:rPr>
              <w:tab/>
              <w:t xml:space="preserve">  Do</w:t>
            </w:r>
            <w:r w:rsidR="00F63E9A" w:rsidRPr="00F63E9A">
              <w:rPr>
                <w:rFonts w:ascii="Helvetica" w:hAnsi="Helvetica" w:cs="Helvetica"/>
                <w:sz w:val="22"/>
                <w:szCs w:val="22"/>
              </w:rPr>
              <w:t>tt.</w:t>
            </w:r>
            <w:proofErr w:type="gramEnd"/>
            <w:r w:rsidR="00F63E9A" w:rsidRPr="00F63E9A">
              <w:rPr>
                <w:rFonts w:ascii="Helvetica" w:hAnsi="Helvetica" w:cs="Helvetica"/>
                <w:sz w:val="22"/>
                <w:szCs w:val="22"/>
              </w:rPr>
              <w:t xml:space="preserve"> Michele Vacca</w:t>
            </w:r>
          </w:p>
          <w:p w:rsidR="005F3164" w:rsidRPr="00F63E9A" w:rsidRDefault="005F3164" w:rsidP="007E5CBD">
            <w:pPr>
              <w:jc w:val="both"/>
              <w:rPr>
                <w:rFonts w:ascii="Helvetica" w:hAnsi="Helvetica" w:cs="Helvetica"/>
                <w:sz w:val="22"/>
                <w:szCs w:val="22"/>
              </w:rPr>
            </w:pPr>
            <w:r w:rsidRPr="00F63E9A">
              <w:rPr>
                <w:rFonts w:ascii="Helvetica" w:hAnsi="Helvetica" w:cs="Helvetica"/>
                <w:sz w:val="22"/>
                <w:szCs w:val="22"/>
              </w:rPr>
              <w:t>Neurologia</w:t>
            </w:r>
            <w:bookmarkStart w:id="40" w:name="OLE_LINK3"/>
            <w:bookmarkStart w:id="41" w:name="OLE_LINK4"/>
            <w:r w:rsidRPr="00F63E9A">
              <w:rPr>
                <w:rFonts w:ascii="Helvetica" w:hAnsi="Helvetica" w:cs="Helvetica"/>
                <w:sz w:val="22"/>
                <w:szCs w:val="22"/>
              </w:rPr>
              <w:tab/>
            </w:r>
            <w:r w:rsidRPr="00F63E9A">
              <w:rPr>
                <w:rFonts w:ascii="Helvetica" w:hAnsi="Helvetica" w:cs="Helvetica"/>
                <w:sz w:val="22"/>
                <w:szCs w:val="22"/>
              </w:rPr>
              <w:tab/>
            </w:r>
            <w:r w:rsidRPr="00F63E9A">
              <w:rPr>
                <w:rFonts w:ascii="Helvetica" w:hAnsi="Helvetica" w:cs="Helvetica"/>
                <w:sz w:val="22"/>
                <w:szCs w:val="22"/>
              </w:rPr>
              <w:tab/>
            </w:r>
            <w:r w:rsidRPr="00F63E9A">
              <w:rPr>
                <w:rFonts w:ascii="Helvetica" w:hAnsi="Helvetica" w:cs="Helvetica"/>
                <w:sz w:val="22"/>
                <w:szCs w:val="22"/>
              </w:rPr>
              <w:tab/>
            </w:r>
            <w:proofErr w:type="gramStart"/>
            <w:r w:rsidRPr="00F63E9A">
              <w:rPr>
                <w:rFonts w:ascii="Helvetica" w:hAnsi="Helvetica" w:cs="Helvetica"/>
                <w:sz w:val="22"/>
                <w:szCs w:val="22"/>
              </w:rPr>
              <w:tab/>
            </w:r>
            <w:bookmarkEnd w:id="40"/>
            <w:bookmarkEnd w:id="41"/>
            <w:r w:rsidR="00FA2A1F" w:rsidRPr="00F63E9A">
              <w:rPr>
                <w:rFonts w:ascii="Helvetica" w:hAnsi="Helvetica" w:cs="Helvetica"/>
                <w:sz w:val="22"/>
                <w:szCs w:val="22"/>
              </w:rPr>
              <w:t xml:space="preserve">  </w:t>
            </w:r>
            <w:r w:rsidR="00B902AC" w:rsidRPr="00F63E9A">
              <w:rPr>
                <w:rFonts w:ascii="Helvetica" w:hAnsi="Helvetica" w:cs="Helvetica"/>
                <w:sz w:val="22"/>
                <w:szCs w:val="22"/>
              </w:rPr>
              <w:t>Prof.</w:t>
            </w:r>
            <w:proofErr w:type="gramEnd"/>
            <w:r w:rsidR="00B902AC" w:rsidRPr="00F63E9A">
              <w:rPr>
                <w:rFonts w:ascii="Helvetica" w:hAnsi="Helvetica" w:cs="Helvetica"/>
                <w:sz w:val="22"/>
                <w:szCs w:val="22"/>
              </w:rPr>
              <w:t xml:space="preserve"> Vincenzo Di Lazzaro</w:t>
            </w:r>
          </w:p>
          <w:p w:rsidR="004B187E" w:rsidRPr="00F63E9A" w:rsidRDefault="004B187E" w:rsidP="007E5CBD">
            <w:pPr>
              <w:jc w:val="both"/>
              <w:rPr>
                <w:rFonts w:ascii="Helvetica" w:hAnsi="Helvetica" w:cs="Helvetica"/>
                <w:sz w:val="22"/>
                <w:szCs w:val="22"/>
              </w:rPr>
            </w:pPr>
            <w:r w:rsidRPr="00F63E9A">
              <w:rPr>
                <w:rFonts w:ascii="Helvetica" w:hAnsi="Helvetica" w:cs="Helvetica"/>
                <w:sz w:val="22"/>
                <w:szCs w:val="22"/>
              </w:rPr>
              <w:t>O</w:t>
            </w:r>
            <w:r w:rsidR="00D64D4F" w:rsidRPr="00F63E9A">
              <w:rPr>
                <w:rFonts w:ascii="Helvetica" w:hAnsi="Helvetica" w:cs="Helvetica"/>
                <w:sz w:val="22"/>
                <w:szCs w:val="22"/>
              </w:rPr>
              <w:t>ftalmologia</w:t>
            </w:r>
            <w:r w:rsidRPr="00F63E9A">
              <w:rPr>
                <w:rFonts w:ascii="Helvetica" w:hAnsi="Helvetica" w:cs="Helvetica"/>
                <w:sz w:val="22"/>
                <w:szCs w:val="22"/>
              </w:rPr>
              <w:tab/>
            </w:r>
            <w:r w:rsidRPr="00F63E9A">
              <w:rPr>
                <w:rFonts w:ascii="Helvetica" w:hAnsi="Helvetica" w:cs="Helvetica"/>
                <w:sz w:val="22"/>
                <w:szCs w:val="22"/>
              </w:rPr>
              <w:tab/>
            </w:r>
            <w:r w:rsidRPr="00F63E9A">
              <w:rPr>
                <w:rFonts w:ascii="Helvetica" w:hAnsi="Helvetica" w:cs="Helvetica"/>
                <w:sz w:val="22"/>
                <w:szCs w:val="22"/>
              </w:rPr>
              <w:tab/>
            </w:r>
            <w:r w:rsidRPr="00F63E9A">
              <w:rPr>
                <w:rFonts w:ascii="Helvetica" w:hAnsi="Helvetica" w:cs="Helvetica"/>
                <w:sz w:val="22"/>
                <w:szCs w:val="22"/>
              </w:rPr>
              <w:tab/>
            </w:r>
            <w:proofErr w:type="gramStart"/>
            <w:r w:rsidRPr="00F63E9A">
              <w:rPr>
                <w:rFonts w:ascii="Helvetica" w:hAnsi="Helvetica" w:cs="Helvetica"/>
                <w:sz w:val="22"/>
                <w:szCs w:val="22"/>
              </w:rPr>
              <w:tab/>
            </w:r>
            <w:r w:rsidR="00FA2A1F" w:rsidRPr="00F63E9A">
              <w:rPr>
                <w:rFonts w:ascii="Helvetica" w:hAnsi="Helvetica" w:cs="Helvetica"/>
                <w:sz w:val="22"/>
                <w:szCs w:val="22"/>
              </w:rPr>
              <w:t xml:space="preserve">  </w:t>
            </w:r>
            <w:r w:rsidR="00D64D4F" w:rsidRPr="00F63E9A">
              <w:rPr>
                <w:rFonts w:ascii="Helvetica" w:hAnsi="Helvetica" w:cs="Helvetica"/>
                <w:sz w:val="22"/>
                <w:szCs w:val="22"/>
              </w:rPr>
              <w:t>Prof.</w:t>
            </w:r>
            <w:proofErr w:type="gramEnd"/>
            <w:r w:rsidR="00D64D4F" w:rsidRPr="00F63E9A">
              <w:rPr>
                <w:rFonts w:ascii="Helvetica" w:hAnsi="Helvetica" w:cs="Helvetica"/>
                <w:sz w:val="22"/>
                <w:szCs w:val="22"/>
              </w:rPr>
              <w:t xml:space="preserve"> Stefano Bonini</w:t>
            </w:r>
          </w:p>
          <w:p w:rsidR="005F3164" w:rsidRPr="00F63E9A" w:rsidRDefault="005F3164" w:rsidP="007E5CBD">
            <w:pPr>
              <w:jc w:val="both"/>
              <w:rPr>
                <w:rFonts w:ascii="Helvetica" w:hAnsi="Helvetica" w:cs="Helvetica"/>
                <w:sz w:val="22"/>
                <w:szCs w:val="22"/>
              </w:rPr>
            </w:pPr>
            <w:r w:rsidRPr="00F63E9A">
              <w:rPr>
                <w:rFonts w:ascii="Helvetica" w:hAnsi="Helvetica" w:cs="Helvetica"/>
                <w:sz w:val="22"/>
                <w:szCs w:val="22"/>
              </w:rPr>
              <w:t>Oncologia</w:t>
            </w:r>
            <w:r w:rsidR="00BD4DC6" w:rsidRPr="00F63E9A">
              <w:rPr>
                <w:rFonts w:ascii="Helvetica" w:hAnsi="Helvetica" w:cs="Helvetica"/>
                <w:sz w:val="22"/>
                <w:szCs w:val="22"/>
              </w:rPr>
              <w:t xml:space="preserve"> medica</w:t>
            </w:r>
            <w:r w:rsidRPr="00F63E9A">
              <w:rPr>
                <w:rFonts w:ascii="Helvetica" w:hAnsi="Helvetica" w:cs="Helvetica"/>
                <w:sz w:val="22"/>
                <w:szCs w:val="22"/>
              </w:rPr>
              <w:tab/>
            </w:r>
            <w:r w:rsidRPr="00F63E9A">
              <w:rPr>
                <w:rFonts w:ascii="Helvetica" w:hAnsi="Helvetica" w:cs="Helvetica"/>
                <w:sz w:val="22"/>
                <w:szCs w:val="22"/>
              </w:rPr>
              <w:tab/>
            </w:r>
            <w:r w:rsidRPr="00F63E9A">
              <w:rPr>
                <w:rFonts w:ascii="Helvetica" w:hAnsi="Helvetica" w:cs="Helvetica"/>
                <w:sz w:val="22"/>
                <w:szCs w:val="22"/>
              </w:rPr>
              <w:tab/>
            </w:r>
            <w:proofErr w:type="gramStart"/>
            <w:r w:rsidRPr="00F63E9A">
              <w:rPr>
                <w:rFonts w:ascii="Helvetica" w:hAnsi="Helvetica" w:cs="Helvetica"/>
                <w:sz w:val="22"/>
                <w:szCs w:val="22"/>
              </w:rPr>
              <w:tab/>
            </w:r>
            <w:r w:rsidR="00FA2A1F" w:rsidRPr="00F63E9A">
              <w:rPr>
                <w:rFonts w:ascii="Helvetica" w:hAnsi="Helvetica" w:cs="Helvetica"/>
                <w:sz w:val="22"/>
                <w:szCs w:val="22"/>
              </w:rPr>
              <w:t xml:space="preserve">  </w:t>
            </w:r>
            <w:r w:rsidRPr="00F63E9A">
              <w:rPr>
                <w:rFonts w:ascii="Helvetica" w:hAnsi="Helvetica" w:cs="Helvetica"/>
                <w:sz w:val="22"/>
                <w:szCs w:val="22"/>
              </w:rPr>
              <w:t>Prof.</w:t>
            </w:r>
            <w:proofErr w:type="gramEnd"/>
            <w:r w:rsidRPr="00F63E9A">
              <w:rPr>
                <w:rFonts w:ascii="Helvetica" w:hAnsi="Helvetica" w:cs="Helvetica"/>
                <w:sz w:val="22"/>
                <w:szCs w:val="22"/>
              </w:rPr>
              <w:t xml:space="preserve"> Giuseppe Tonini</w:t>
            </w:r>
          </w:p>
          <w:p w:rsidR="005F3164" w:rsidRPr="00F63E9A" w:rsidRDefault="005F3164" w:rsidP="007E5CBD">
            <w:pPr>
              <w:jc w:val="both"/>
              <w:rPr>
                <w:rFonts w:ascii="Helvetica" w:hAnsi="Helvetica" w:cs="Helvetica"/>
                <w:sz w:val="22"/>
                <w:szCs w:val="22"/>
              </w:rPr>
            </w:pPr>
            <w:r w:rsidRPr="00F63E9A">
              <w:rPr>
                <w:rFonts w:ascii="Helvetica" w:hAnsi="Helvetica" w:cs="Helvetica"/>
                <w:sz w:val="22"/>
                <w:szCs w:val="22"/>
              </w:rPr>
              <w:lastRenderedPageBreak/>
              <w:t>Ort</w:t>
            </w:r>
            <w:r w:rsidR="000667AB" w:rsidRPr="00F63E9A">
              <w:rPr>
                <w:rFonts w:ascii="Helvetica" w:hAnsi="Helvetica" w:cs="Helvetica"/>
                <w:sz w:val="22"/>
                <w:szCs w:val="22"/>
              </w:rPr>
              <w:t>opedia</w:t>
            </w:r>
            <w:r w:rsidR="00D64D4F" w:rsidRPr="00F63E9A">
              <w:rPr>
                <w:rFonts w:ascii="Helvetica" w:hAnsi="Helvetica" w:cs="Helvetica"/>
                <w:sz w:val="22"/>
                <w:szCs w:val="22"/>
              </w:rPr>
              <w:tab/>
            </w:r>
            <w:r w:rsidR="00D64D4F" w:rsidRPr="00F63E9A">
              <w:rPr>
                <w:rFonts w:ascii="Helvetica" w:hAnsi="Helvetica" w:cs="Helvetica"/>
                <w:sz w:val="22"/>
                <w:szCs w:val="22"/>
              </w:rPr>
              <w:tab/>
            </w:r>
            <w:r w:rsidR="000667AB" w:rsidRPr="00F63E9A">
              <w:rPr>
                <w:rFonts w:ascii="Helvetica" w:hAnsi="Helvetica" w:cs="Helvetica"/>
                <w:sz w:val="22"/>
                <w:szCs w:val="22"/>
              </w:rPr>
              <w:tab/>
            </w:r>
            <w:r w:rsidR="000667AB" w:rsidRPr="00F63E9A">
              <w:rPr>
                <w:rFonts w:ascii="Helvetica" w:hAnsi="Helvetica" w:cs="Helvetica"/>
                <w:sz w:val="22"/>
                <w:szCs w:val="22"/>
              </w:rPr>
              <w:tab/>
            </w:r>
            <w:proofErr w:type="gramStart"/>
            <w:r w:rsidR="000667AB" w:rsidRPr="00F63E9A">
              <w:rPr>
                <w:rFonts w:ascii="Helvetica" w:hAnsi="Helvetica" w:cs="Helvetica"/>
                <w:sz w:val="22"/>
                <w:szCs w:val="22"/>
              </w:rPr>
              <w:tab/>
            </w:r>
            <w:r w:rsidR="00FA2A1F" w:rsidRPr="00F63E9A">
              <w:rPr>
                <w:rFonts w:ascii="Helvetica" w:hAnsi="Helvetica" w:cs="Helvetica"/>
                <w:sz w:val="22"/>
                <w:szCs w:val="22"/>
              </w:rPr>
              <w:t xml:space="preserve">  </w:t>
            </w:r>
            <w:r w:rsidR="000667AB" w:rsidRPr="00F63E9A">
              <w:rPr>
                <w:rFonts w:ascii="Helvetica" w:hAnsi="Helvetica" w:cs="Helvetica"/>
                <w:sz w:val="22"/>
                <w:szCs w:val="22"/>
              </w:rPr>
              <w:t>Prof.</w:t>
            </w:r>
            <w:proofErr w:type="gramEnd"/>
            <w:r w:rsidR="000667AB" w:rsidRPr="00F63E9A">
              <w:rPr>
                <w:rFonts w:ascii="Helvetica" w:hAnsi="Helvetica" w:cs="Helvetica"/>
                <w:sz w:val="22"/>
                <w:szCs w:val="22"/>
              </w:rPr>
              <w:t xml:space="preserve"> </w:t>
            </w:r>
            <w:r w:rsidR="003C7677" w:rsidRPr="00F63E9A">
              <w:rPr>
                <w:rFonts w:ascii="Helvetica" w:hAnsi="Helvetica" w:cs="Helvetica"/>
                <w:sz w:val="22"/>
                <w:szCs w:val="22"/>
              </w:rPr>
              <w:t>Rocco Papalia</w:t>
            </w:r>
          </w:p>
          <w:p w:rsidR="005F3164" w:rsidRPr="00F63E9A" w:rsidRDefault="005F3164" w:rsidP="007E5CBD">
            <w:pPr>
              <w:jc w:val="both"/>
              <w:rPr>
                <w:rFonts w:ascii="Helvetica" w:hAnsi="Helvetica" w:cs="Helvetica"/>
                <w:sz w:val="22"/>
                <w:szCs w:val="22"/>
              </w:rPr>
            </w:pPr>
            <w:r w:rsidRPr="00F63E9A">
              <w:rPr>
                <w:rFonts w:ascii="Helvetica" w:hAnsi="Helvetica" w:cs="Helvetica"/>
                <w:sz w:val="22"/>
                <w:szCs w:val="22"/>
              </w:rPr>
              <w:t>Otorinolaringoiatria</w:t>
            </w:r>
            <w:r w:rsidRPr="00F63E9A">
              <w:rPr>
                <w:rFonts w:ascii="Helvetica" w:hAnsi="Helvetica" w:cs="Helvetica"/>
                <w:sz w:val="22"/>
                <w:szCs w:val="22"/>
              </w:rPr>
              <w:tab/>
            </w:r>
            <w:r w:rsidRPr="00F63E9A">
              <w:rPr>
                <w:rFonts w:ascii="Helvetica" w:hAnsi="Helvetica" w:cs="Helvetica"/>
                <w:sz w:val="22"/>
                <w:szCs w:val="22"/>
              </w:rPr>
              <w:tab/>
            </w:r>
            <w:r w:rsidRPr="00F63E9A">
              <w:rPr>
                <w:rFonts w:ascii="Helvetica" w:hAnsi="Helvetica" w:cs="Helvetica"/>
                <w:sz w:val="22"/>
                <w:szCs w:val="22"/>
              </w:rPr>
              <w:tab/>
            </w:r>
            <w:proofErr w:type="gramStart"/>
            <w:r w:rsidRPr="00F63E9A">
              <w:rPr>
                <w:rFonts w:ascii="Helvetica" w:hAnsi="Helvetica" w:cs="Helvetica"/>
                <w:sz w:val="22"/>
                <w:szCs w:val="22"/>
              </w:rPr>
              <w:tab/>
            </w:r>
            <w:r w:rsidR="00FA2A1F" w:rsidRPr="00F63E9A">
              <w:rPr>
                <w:rFonts w:ascii="Helvetica" w:hAnsi="Helvetica" w:cs="Helvetica"/>
                <w:sz w:val="22"/>
                <w:szCs w:val="22"/>
              </w:rPr>
              <w:t xml:space="preserve">  </w:t>
            </w:r>
            <w:r w:rsidRPr="00F63E9A">
              <w:rPr>
                <w:rFonts w:ascii="Helvetica" w:hAnsi="Helvetica" w:cs="Helvetica"/>
                <w:sz w:val="22"/>
                <w:szCs w:val="22"/>
              </w:rPr>
              <w:t>Prof.</w:t>
            </w:r>
            <w:proofErr w:type="gramEnd"/>
            <w:r w:rsidRPr="00F63E9A">
              <w:rPr>
                <w:rFonts w:ascii="Helvetica" w:hAnsi="Helvetica" w:cs="Helvetica"/>
                <w:sz w:val="22"/>
                <w:szCs w:val="22"/>
              </w:rPr>
              <w:t xml:space="preserve"> Fabrizio Salvinelli</w:t>
            </w:r>
          </w:p>
          <w:p w:rsidR="00FA2A1F" w:rsidRPr="00F63E9A" w:rsidRDefault="00FA2A1F" w:rsidP="00FA2A1F">
            <w:pPr>
              <w:jc w:val="both"/>
              <w:rPr>
                <w:rFonts w:ascii="Helvetica" w:hAnsi="Helvetica" w:cs="Helvetica"/>
                <w:sz w:val="22"/>
                <w:szCs w:val="22"/>
              </w:rPr>
            </w:pPr>
            <w:r w:rsidRPr="00F63E9A">
              <w:rPr>
                <w:rFonts w:ascii="Helvetica" w:hAnsi="Helvetica" w:cs="Helvetica"/>
                <w:sz w:val="22"/>
                <w:szCs w:val="22"/>
              </w:rPr>
              <w:t>Patologia Medica</w:t>
            </w:r>
            <w:r w:rsidRPr="00F63E9A">
              <w:rPr>
                <w:rFonts w:ascii="Helvetica" w:hAnsi="Helvetica" w:cs="Helvetica"/>
                <w:sz w:val="22"/>
                <w:szCs w:val="22"/>
              </w:rPr>
              <w:tab/>
            </w:r>
            <w:r w:rsidRPr="00F63E9A">
              <w:rPr>
                <w:rFonts w:ascii="Helvetica" w:hAnsi="Helvetica" w:cs="Helvetica"/>
                <w:sz w:val="22"/>
                <w:szCs w:val="22"/>
              </w:rPr>
              <w:tab/>
            </w:r>
            <w:r w:rsidRPr="00F63E9A">
              <w:rPr>
                <w:rFonts w:ascii="Helvetica" w:hAnsi="Helvetica" w:cs="Helvetica"/>
                <w:sz w:val="22"/>
                <w:szCs w:val="22"/>
              </w:rPr>
              <w:tab/>
            </w:r>
            <w:proofErr w:type="gramStart"/>
            <w:r w:rsidRPr="00F63E9A">
              <w:rPr>
                <w:rFonts w:ascii="Helvetica" w:hAnsi="Helvetica" w:cs="Helvetica"/>
                <w:sz w:val="22"/>
                <w:szCs w:val="22"/>
              </w:rPr>
              <w:tab/>
              <w:t xml:space="preserve">  Dott.ssa</w:t>
            </w:r>
            <w:proofErr w:type="gramEnd"/>
            <w:r w:rsidRPr="00F63E9A">
              <w:rPr>
                <w:rFonts w:ascii="Helvetica" w:hAnsi="Helvetica" w:cs="Helvetica"/>
                <w:sz w:val="22"/>
                <w:szCs w:val="22"/>
              </w:rPr>
              <w:t xml:space="preserve"> Silvia Spoto</w:t>
            </w:r>
          </w:p>
          <w:p w:rsidR="00D921BD" w:rsidRPr="00F63E9A" w:rsidRDefault="00D921BD" w:rsidP="00D921BD">
            <w:pPr>
              <w:jc w:val="both"/>
              <w:rPr>
                <w:rFonts w:ascii="Helvetica" w:hAnsi="Helvetica" w:cs="Helvetica"/>
                <w:sz w:val="22"/>
                <w:szCs w:val="22"/>
              </w:rPr>
            </w:pPr>
            <w:r>
              <w:rPr>
                <w:rFonts w:ascii="Helvetica" w:hAnsi="Helvetica" w:cs="Helvetica"/>
                <w:sz w:val="22"/>
                <w:szCs w:val="22"/>
              </w:rPr>
              <w:t xml:space="preserve">Patologie </w:t>
            </w:r>
            <w:proofErr w:type="spellStart"/>
            <w:r>
              <w:rPr>
                <w:rFonts w:ascii="Helvetica" w:hAnsi="Helvetica" w:cs="Helvetica"/>
                <w:sz w:val="22"/>
                <w:szCs w:val="22"/>
              </w:rPr>
              <w:t>Osteo</w:t>
            </w:r>
            <w:proofErr w:type="spellEnd"/>
            <w:r>
              <w:rPr>
                <w:rFonts w:ascii="Helvetica" w:hAnsi="Helvetica" w:cs="Helvetica"/>
                <w:sz w:val="22"/>
                <w:szCs w:val="22"/>
              </w:rPr>
              <w:t xml:space="preserve">-metaboliche e della </w:t>
            </w:r>
            <w:proofErr w:type="gramStart"/>
            <w:r>
              <w:rPr>
                <w:rFonts w:ascii="Helvetica" w:hAnsi="Helvetica" w:cs="Helvetica"/>
                <w:sz w:val="22"/>
                <w:szCs w:val="22"/>
              </w:rPr>
              <w:t>Tiroide  Prof.</w:t>
            </w:r>
            <w:proofErr w:type="gramEnd"/>
            <w:r>
              <w:rPr>
                <w:rFonts w:ascii="Helvetica" w:hAnsi="Helvetica" w:cs="Helvetica"/>
                <w:sz w:val="22"/>
                <w:szCs w:val="22"/>
              </w:rPr>
              <w:t xml:space="preserve"> Nicola Napoli</w:t>
            </w:r>
          </w:p>
          <w:p w:rsidR="00776A0A" w:rsidRPr="00F63E9A" w:rsidRDefault="00776A0A" w:rsidP="00776A0A">
            <w:pPr>
              <w:jc w:val="both"/>
              <w:rPr>
                <w:rFonts w:ascii="Helvetica" w:hAnsi="Helvetica" w:cs="Helvetica"/>
                <w:sz w:val="22"/>
                <w:szCs w:val="22"/>
              </w:rPr>
            </w:pPr>
            <w:r w:rsidRPr="00F63E9A">
              <w:rPr>
                <w:rFonts w:ascii="Helvetica" w:hAnsi="Helvetica" w:cs="Helvetica"/>
                <w:sz w:val="22"/>
                <w:szCs w:val="22"/>
              </w:rPr>
              <w:t xml:space="preserve">Pronto Soccorso                                     </w:t>
            </w:r>
            <w:proofErr w:type="gramStart"/>
            <w:r w:rsidRPr="00F63E9A">
              <w:rPr>
                <w:rFonts w:ascii="Helvetica" w:hAnsi="Helvetica" w:cs="Helvetica"/>
                <w:sz w:val="22"/>
                <w:szCs w:val="22"/>
              </w:rPr>
              <w:tab/>
            </w:r>
            <w:r w:rsidR="00FA2A1F" w:rsidRPr="00F63E9A">
              <w:rPr>
                <w:rFonts w:ascii="Helvetica" w:hAnsi="Helvetica" w:cs="Helvetica"/>
                <w:sz w:val="22"/>
                <w:szCs w:val="22"/>
              </w:rPr>
              <w:t xml:space="preserve">  </w:t>
            </w:r>
            <w:r w:rsidRPr="00F63E9A">
              <w:rPr>
                <w:rFonts w:ascii="Helvetica" w:hAnsi="Helvetica" w:cs="Helvetica"/>
                <w:sz w:val="22"/>
                <w:szCs w:val="22"/>
              </w:rPr>
              <w:t>Dott.ssa</w:t>
            </w:r>
            <w:proofErr w:type="gramEnd"/>
            <w:r w:rsidRPr="00F63E9A">
              <w:rPr>
                <w:rFonts w:ascii="Helvetica" w:hAnsi="Helvetica" w:cs="Helvetica"/>
                <w:sz w:val="22"/>
                <w:szCs w:val="22"/>
              </w:rPr>
              <w:t xml:space="preserve"> Federica Sambuco</w:t>
            </w:r>
          </w:p>
          <w:p w:rsidR="005F3164" w:rsidRPr="00F63E9A" w:rsidRDefault="005F3164" w:rsidP="007E5CBD">
            <w:pPr>
              <w:jc w:val="both"/>
              <w:rPr>
                <w:rFonts w:ascii="Helvetica" w:hAnsi="Helvetica" w:cs="Helvetica"/>
                <w:sz w:val="22"/>
                <w:szCs w:val="22"/>
              </w:rPr>
            </w:pPr>
            <w:r w:rsidRPr="00F63E9A">
              <w:rPr>
                <w:rFonts w:ascii="Helvetica" w:hAnsi="Helvetica" w:cs="Helvetica"/>
                <w:sz w:val="22"/>
                <w:szCs w:val="22"/>
              </w:rPr>
              <w:t>Radioterapia</w:t>
            </w:r>
            <w:r w:rsidR="00BD4DC6" w:rsidRPr="00F63E9A">
              <w:rPr>
                <w:rFonts w:ascii="Helvetica" w:hAnsi="Helvetica" w:cs="Helvetica"/>
                <w:sz w:val="22"/>
                <w:szCs w:val="22"/>
              </w:rPr>
              <w:t xml:space="preserve"> </w:t>
            </w:r>
            <w:r w:rsidR="00FA2A1F" w:rsidRPr="00F63E9A">
              <w:rPr>
                <w:rFonts w:ascii="Helvetica" w:hAnsi="Helvetica" w:cs="Helvetica"/>
                <w:sz w:val="22"/>
                <w:szCs w:val="22"/>
              </w:rPr>
              <w:t>O</w:t>
            </w:r>
            <w:r w:rsidR="00BD4DC6" w:rsidRPr="00F63E9A">
              <w:rPr>
                <w:rFonts w:ascii="Helvetica" w:hAnsi="Helvetica" w:cs="Helvetica"/>
                <w:sz w:val="22"/>
                <w:szCs w:val="22"/>
              </w:rPr>
              <w:t>ncologica</w:t>
            </w:r>
            <w:r w:rsidRPr="00F63E9A">
              <w:rPr>
                <w:rFonts w:ascii="Helvetica" w:hAnsi="Helvetica" w:cs="Helvetica"/>
                <w:sz w:val="22"/>
                <w:szCs w:val="22"/>
              </w:rPr>
              <w:tab/>
            </w:r>
            <w:r w:rsidRPr="00F63E9A">
              <w:rPr>
                <w:rFonts w:ascii="Helvetica" w:hAnsi="Helvetica" w:cs="Helvetica"/>
                <w:sz w:val="22"/>
                <w:szCs w:val="22"/>
              </w:rPr>
              <w:tab/>
            </w:r>
            <w:proofErr w:type="gramStart"/>
            <w:r w:rsidRPr="00F63E9A">
              <w:rPr>
                <w:rFonts w:ascii="Helvetica" w:hAnsi="Helvetica" w:cs="Helvetica"/>
                <w:sz w:val="22"/>
                <w:szCs w:val="22"/>
              </w:rPr>
              <w:tab/>
            </w:r>
            <w:r w:rsidR="00FA2A1F" w:rsidRPr="00F63E9A">
              <w:rPr>
                <w:rFonts w:ascii="Helvetica" w:hAnsi="Helvetica" w:cs="Helvetica"/>
                <w:sz w:val="22"/>
                <w:szCs w:val="22"/>
              </w:rPr>
              <w:t xml:space="preserve">  </w:t>
            </w:r>
            <w:r w:rsidRPr="00F63E9A">
              <w:rPr>
                <w:rFonts w:ascii="Helvetica" w:hAnsi="Helvetica" w:cs="Helvetica"/>
                <w:sz w:val="22"/>
                <w:szCs w:val="22"/>
              </w:rPr>
              <w:t>Prof.</w:t>
            </w:r>
            <w:r w:rsidR="00F63E9A">
              <w:rPr>
                <w:rFonts w:ascii="Helvetica" w:hAnsi="Helvetica" w:cs="Helvetica"/>
                <w:sz w:val="22"/>
                <w:szCs w:val="22"/>
              </w:rPr>
              <w:t>ssa</w:t>
            </w:r>
            <w:proofErr w:type="gramEnd"/>
            <w:r w:rsidR="00F63E9A">
              <w:rPr>
                <w:rFonts w:ascii="Helvetica" w:hAnsi="Helvetica" w:cs="Helvetica"/>
                <w:sz w:val="22"/>
                <w:szCs w:val="22"/>
              </w:rPr>
              <w:t xml:space="preserve"> Sara Ramella</w:t>
            </w:r>
          </w:p>
          <w:p w:rsidR="00DB78BD" w:rsidRPr="00F63E9A" w:rsidRDefault="00DB78BD" w:rsidP="00DB78BD">
            <w:pPr>
              <w:jc w:val="both"/>
              <w:rPr>
                <w:rFonts w:ascii="Helvetica" w:hAnsi="Helvetica" w:cs="Helvetica"/>
                <w:sz w:val="22"/>
                <w:szCs w:val="22"/>
              </w:rPr>
            </w:pPr>
            <w:r w:rsidRPr="00F63E9A">
              <w:rPr>
                <w:rFonts w:ascii="Helvetica" w:hAnsi="Helvetica" w:cs="Helvetica"/>
                <w:sz w:val="22"/>
                <w:szCs w:val="22"/>
              </w:rPr>
              <w:t>Riabilitazione</w:t>
            </w:r>
            <w:r w:rsidRPr="00F63E9A">
              <w:rPr>
                <w:rFonts w:ascii="Helvetica" w:hAnsi="Helvetica" w:cs="Helvetica"/>
                <w:sz w:val="22"/>
                <w:szCs w:val="22"/>
              </w:rPr>
              <w:tab/>
            </w:r>
            <w:r w:rsidRPr="00F63E9A">
              <w:rPr>
                <w:rFonts w:ascii="Helvetica" w:hAnsi="Helvetica" w:cs="Helvetica"/>
                <w:sz w:val="22"/>
                <w:szCs w:val="22"/>
              </w:rPr>
              <w:tab/>
            </w:r>
            <w:r w:rsidRPr="00F63E9A">
              <w:rPr>
                <w:rFonts w:ascii="Helvetica" w:hAnsi="Helvetica" w:cs="Helvetica"/>
                <w:sz w:val="22"/>
                <w:szCs w:val="22"/>
              </w:rPr>
              <w:tab/>
            </w:r>
            <w:r w:rsidRPr="00F63E9A">
              <w:rPr>
                <w:rFonts w:ascii="Helvetica" w:hAnsi="Helvetica" w:cs="Helvetica"/>
                <w:sz w:val="22"/>
                <w:szCs w:val="22"/>
              </w:rPr>
              <w:tab/>
            </w:r>
            <w:proofErr w:type="gramStart"/>
            <w:r w:rsidRPr="00F63E9A">
              <w:rPr>
                <w:rFonts w:ascii="Helvetica" w:hAnsi="Helvetica" w:cs="Helvetica"/>
                <w:sz w:val="22"/>
                <w:szCs w:val="22"/>
              </w:rPr>
              <w:tab/>
            </w:r>
            <w:r w:rsidR="00FA2A1F" w:rsidRPr="00F63E9A">
              <w:rPr>
                <w:rFonts w:ascii="Helvetica" w:hAnsi="Helvetica" w:cs="Helvetica"/>
                <w:sz w:val="22"/>
                <w:szCs w:val="22"/>
              </w:rPr>
              <w:t xml:space="preserve">  </w:t>
            </w:r>
            <w:r w:rsidRPr="00F63E9A">
              <w:rPr>
                <w:rFonts w:ascii="Helvetica" w:hAnsi="Helvetica" w:cs="Helvetica"/>
                <w:sz w:val="22"/>
                <w:szCs w:val="22"/>
              </w:rPr>
              <w:t>Prof.ssa</w:t>
            </w:r>
            <w:proofErr w:type="gramEnd"/>
            <w:r w:rsidRPr="00F63E9A">
              <w:rPr>
                <w:rFonts w:ascii="Helvetica" w:hAnsi="Helvetica" w:cs="Helvetica"/>
                <w:sz w:val="22"/>
                <w:szCs w:val="22"/>
              </w:rPr>
              <w:t xml:space="preserve"> Silvia Sterzi</w:t>
            </w:r>
          </w:p>
          <w:p w:rsidR="00866DC3" w:rsidRPr="00F63E9A" w:rsidRDefault="00866DC3" w:rsidP="00DA193C">
            <w:pPr>
              <w:jc w:val="both"/>
              <w:rPr>
                <w:rFonts w:ascii="Helvetica" w:hAnsi="Helvetica" w:cs="Helvetica"/>
                <w:sz w:val="22"/>
                <w:szCs w:val="22"/>
              </w:rPr>
            </w:pPr>
            <w:r w:rsidRPr="00F63E9A">
              <w:rPr>
                <w:rFonts w:ascii="Helvetica" w:hAnsi="Helvetica" w:cs="Helvetica"/>
                <w:sz w:val="22"/>
                <w:szCs w:val="22"/>
              </w:rPr>
              <w:t>Urologia</w:t>
            </w:r>
            <w:r w:rsidRPr="00F63E9A">
              <w:rPr>
                <w:rFonts w:ascii="Helvetica" w:hAnsi="Helvetica" w:cs="Helvetica"/>
                <w:sz w:val="22"/>
                <w:szCs w:val="22"/>
              </w:rPr>
              <w:tab/>
            </w:r>
            <w:r w:rsidRPr="00F63E9A">
              <w:rPr>
                <w:rFonts w:ascii="Helvetica" w:hAnsi="Helvetica" w:cs="Helvetica"/>
                <w:sz w:val="22"/>
                <w:szCs w:val="22"/>
              </w:rPr>
              <w:tab/>
            </w:r>
            <w:r w:rsidRPr="00F63E9A">
              <w:rPr>
                <w:rFonts w:ascii="Helvetica" w:hAnsi="Helvetica" w:cs="Helvetica"/>
                <w:sz w:val="22"/>
                <w:szCs w:val="22"/>
              </w:rPr>
              <w:tab/>
            </w:r>
            <w:r w:rsidRPr="00F63E9A">
              <w:rPr>
                <w:rFonts w:ascii="Helvetica" w:hAnsi="Helvetica" w:cs="Helvetica"/>
                <w:sz w:val="22"/>
                <w:szCs w:val="22"/>
              </w:rPr>
              <w:tab/>
            </w:r>
            <w:proofErr w:type="gramStart"/>
            <w:r w:rsidRPr="00F63E9A">
              <w:rPr>
                <w:rFonts w:ascii="Helvetica" w:hAnsi="Helvetica" w:cs="Helvetica"/>
                <w:sz w:val="22"/>
                <w:szCs w:val="22"/>
              </w:rPr>
              <w:tab/>
            </w:r>
            <w:r w:rsidR="00FA2A1F" w:rsidRPr="00F63E9A">
              <w:rPr>
                <w:rFonts w:ascii="Helvetica" w:hAnsi="Helvetica" w:cs="Helvetica"/>
                <w:sz w:val="22"/>
                <w:szCs w:val="22"/>
              </w:rPr>
              <w:t xml:space="preserve">  </w:t>
            </w:r>
            <w:r w:rsidR="006A5FD7" w:rsidRPr="00F63E9A">
              <w:rPr>
                <w:rFonts w:ascii="Helvetica" w:hAnsi="Helvetica" w:cs="Helvetica"/>
                <w:sz w:val="22"/>
                <w:szCs w:val="22"/>
              </w:rPr>
              <w:t>Prof.</w:t>
            </w:r>
            <w:proofErr w:type="gramEnd"/>
            <w:r w:rsidR="006A5FD7" w:rsidRPr="00F63E9A">
              <w:rPr>
                <w:rFonts w:ascii="Helvetica" w:hAnsi="Helvetica" w:cs="Helvetica"/>
                <w:sz w:val="22"/>
                <w:szCs w:val="22"/>
              </w:rPr>
              <w:t xml:space="preserve"> Roberto Mario Scarpa</w:t>
            </w:r>
          </w:p>
          <w:p w:rsidR="007E31C2" w:rsidRDefault="007E31C2" w:rsidP="009545CB">
            <w:pPr>
              <w:spacing w:after="40"/>
              <w:jc w:val="both"/>
              <w:rPr>
                <w:rFonts w:ascii="Helvetica" w:hAnsi="Helvetica" w:cs="Helvetica"/>
                <w:b/>
                <w:sz w:val="22"/>
                <w:szCs w:val="22"/>
              </w:rPr>
            </w:pPr>
          </w:p>
          <w:p w:rsidR="009545CB" w:rsidRPr="005B35B6" w:rsidRDefault="009545CB" w:rsidP="009545CB">
            <w:pPr>
              <w:spacing w:after="40"/>
              <w:jc w:val="both"/>
              <w:rPr>
                <w:rFonts w:ascii="Helvetica" w:hAnsi="Helvetica" w:cs="Helvetica"/>
                <w:b/>
                <w:sz w:val="22"/>
                <w:szCs w:val="22"/>
              </w:rPr>
            </w:pPr>
            <w:r w:rsidRPr="005B35B6">
              <w:rPr>
                <w:rFonts w:ascii="Helvetica" w:hAnsi="Helvetica" w:cs="Helvetica"/>
                <w:b/>
                <w:sz w:val="22"/>
                <w:szCs w:val="22"/>
              </w:rPr>
              <w:t>UNITÀ OPERATIVE SEMPLICI</w:t>
            </w:r>
            <w:r w:rsidRPr="005B35B6">
              <w:rPr>
                <w:rFonts w:ascii="Helvetica" w:hAnsi="Helvetica" w:cs="Helvetica"/>
                <w:b/>
                <w:sz w:val="22"/>
                <w:szCs w:val="22"/>
              </w:rPr>
              <w:tab/>
            </w:r>
            <w:proofErr w:type="gramStart"/>
            <w:r w:rsidRPr="005B35B6">
              <w:rPr>
                <w:rFonts w:ascii="Helvetica" w:hAnsi="Helvetica" w:cs="Helvetica"/>
                <w:b/>
                <w:sz w:val="22"/>
                <w:szCs w:val="22"/>
              </w:rPr>
              <w:tab/>
              <w:t xml:space="preserve">  RESPONSABILE</w:t>
            </w:r>
            <w:proofErr w:type="gramEnd"/>
          </w:p>
          <w:p w:rsidR="0052504B" w:rsidRDefault="0052504B" w:rsidP="0052504B">
            <w:pPr>
              <w:jc w:val="both"/>
              <w:rPr>
                <w:rFonts w:ascii="Helvetica" w:hAnsi="Helvetica" w:cs="Helvetica"/>
                <w:sz w:val="22"/>
                <w:szCs w:val="22"/>
              </w:rPr>
            </w:pPr>
            <w:r w:rsidRPr="00F63E9A">
              <w:rPr>
                <w:rFonts w:ascii="Helvetica" w:hAnsi="Helvetica" w:cs="Helvetica"/>
                <w:sz w:val="22"/>
                <w:szCs w:val="22"/>
              </w:rPr>
              <w:t>Cefalee e Neurosonologia</w:t>
            </w:r>
            <w:r w:rsidRPr="00F63E9A">
              <w:rPr>
                <w:rFonts w:ascii="Helvetica" w:hAnsi="Helvetica" w:cs="Helvetica"/>
                <w:sz w:val="22"/>
                <w:szCs w:val="22"/>
              </w:rPr>
              <w:tab/>
            </w:r>
            <w:r w:rsidRPr="00F63E9A">
              <w:rPr>
                <w:rFonts w:ascii="Helvetica" w:hAnsi="Helvetica" w:cs="Helvetica"/>
                <w:sz w:val="22"/>
                <w:szCs w:val="22"/>
              </w:rPr>
              <w:tab/>
            </w:r>
            <w:proofErr w:type="gramStart"/>
            <w:r w:rsidRPr="00F63E9A">
              <w:rPr>
                <w:rFonts w:ascii="Helvetica" w:hAnsi="Helvetica" w:cs="Helvetica"/>
                <w:sz w:val="22"/>
                <w:szCs w:val="22"/>
              </w:rPr>
              <w:tab/>
              <w:t xml:space="preserve">  Dott.</w:t>
            </w:r>
            <w:proofErr w:type="gramEnd"/>
            <w:r w:rsidRPr="00F63E9A">
              <w:rPr>
                <w:rFonts w:ascii="Helvetica" w:hAnsi="Helvetica" w:cs="Helvetica"/>
                <w:sz w:val="22"/>
                <w:szCs w:val="22"/>
              </w:rPr>
              <w:t xml:space="preserve"> Fabrizio Vernieri</w:t>
            </w:r>
          </w:p>
          <w:p w:rsidR="006E4F54" w:rsidRDefault="006E4F54" w:rsidP="0052504B">
            <w:pPr>
              <w:jc w:val="both"/>
              <w:rPr>
                <w:rFonts w:ascii="Helvetica" w:hAnsi="Helvetica" w:cs="Helvetica"/>
                <w:sz w:val="22"/>
                <w:szCs w:val="22"/>
              </w:rPr>
            </w:pPr>
            <w:r>
              <w:rPr>
                <w:rFonts w:ascii="Helvetica" w:hAnsi="Helvetica" w:cs="Helvetica"/>
                <w:sz w:val="22"/>
                <w:szCs w:val="22"/>
              </w:rPr>
              <w:t>Chirurgia dei sarcomi e dei tessuti molli</w:t>
            </w:r>
            <w:proofErr w:type="gramStart"/>
            <w:r>
              <w:rPr>
                <w:rFonts w:ascii="Helvetica" w:hAnsi="Helvetica" w:cs="Helvetica"/>
                <w:sz w:val="22"/>
                <w:szCs w:val="22"/>
              </w:rPr>
              <w:tab/>
              <w:t xml:space="preserve">  Dott.</w:t>
            </w:r>
            <w:proofErr w:type="gramEnd"/>
            <w:r>
              <w:rPr>
                <w:rFonts w:ascii="Helvetica" w:hAnsi="Helvetica" w:cs="Helvetica"/>
                <w:sz w:val="22"/>
                <w:szCs w:val="22"/>
              </w:rPr>
              <w:t xml:space="preserve"> Sergio Valeri</w:t>
            </w:r>
          </w:p>
          <w:p w:rsidR="0052504B" w:rsidRPr="00F63E9A" w:rsidRDefault="0052504B" w:rsidP="0052504B">
            <w:pPr>
              <w:jc w:val="both"/>
              <w:rPr>
                <w:rFonts w:ascii="Helvetica" w:hAnsi="Helvetica" w:cs="Helvetica"/>
                <w:sz w:val="22"/>
                <w:szCs w:val="22"/>
              </w:rPr>
            </w:pPr>
            <w:r w:rsidRPr="00F63E9A">
              <w:rPr>
                <w:rFonts w:ascii="Helvetica" w:hAnsi="Helvetica" w:cs="Helvetica"/>
                <w:sz w:val="22"/>
                <w:szCs w:val="22"/>
              </w:rPr>
              <w:t>Chirurgia Digestiva Funzionale</w:t>
            </w:r>
            <w:r w:rsidRPr="00F63E9A">
              <w:rPr>
                <w:rFonts w:ascii="Helvetica" w:hAnsi="Helvetica" w:cs="Helvetica"/>
                <w:sz w:val="22"/>
                <w:szCs w:val="22"/>
              </w:rPr>
              <w:tab/>
            </w:r>
            <w:proofErr w:type="gramStart"/>
            <w:r w:rsidRPr="00F63E9A">
              <w:rPr>
                <w:rFonts w:ascii="Helvetica" w:hAnsi="Helvetica" w:cs="Helvetica"/>
                <w:sz w:val="22"/>
                <w:szCs w:val="22"/>
              </w:rPr>
              <w:tab/>
              <w:t xml:space="preserve">  Prof.</w:t>
            </w:r>
            <w:proofErr w:type="gramEnd"/>
            <w:r w:rsidRPr="00F63E9A">
              <w:rPr>
                <w:rFonts w:ascii="Helvetica" w:hAnsi="Helvetica" w:cs="Helvetica"/>
                <w:sz w:val="22"/>
                <w:szCs w:val="22"/>
              </w:rPr>
              <w:t xml:space="preserve"> Domenico Borzomati</w:t>
            </w:r>
          </w:p>
          <w:p w:rsidR="006E4F54" w:rsidRDefault="006E4F54" w:rsidP="0052504B">
            <w:pPr>
              <w:jc w:val="both"/>
              <w:rPr>
                <w:rFonts w:ascii="Helvetica" w:hAnsi="Helvetica" w:cs="Helvetica"/>
                <w:sz w:val="22"/>
                <w:szCs w:val="22"/>
              </w:rPr>
            </w:pPr>
            <w:r>
              <w:rPr>
                <w:rFonts w:ascii="Helvetica" w:hAnsi="Helvetica" w:cs="Helvetica"/>
                <w:sz w:val="22"/>
                <w:szCs w:val="22"/>
              </w:rPr>
              <w:t>Chirurgia laparoscopica e mini-invasiva</w:t>
            </w:r>
            <w:proofErr w:type="gramStart"/>
            <w:r>
              <w:rPr>
                <w:rFonts w:ascii="Helvetica" w:hAnsi="Helvetica" w:cs="Helvetica"/>
                <w:sz w:val="22"/>
                <w:szCs w:val="22"/>
              </w:rPr>
              <w:tab/>
              <w:t xml:space="preserve">  Dott.</w:t>
            </w:r>
            <w:proofErr w:type="gramEnd"/>
            <w:r>
              <w:rPr>
                <w:rFonts w:ascii="Helvetica" w:hAnsi="Helvetica" w:cs="Helvetica"/>
                <w:sz w:val="22"/>
                <w:szCs w:val="22"/>
              </w:rPr>
              <w:t xml:space="preserve"> Damiano Caputo</w:t>
            </w:r>
          </w:p>
          <w:p w:rsidR="0052504B" w:rsidRPr="00F63E9A" w:rsidRDefault="0052504B" w:rsidP="0052504B">
            <w:pPr>
              <w:jc w:val="both"/>
              <w:rPr>
                <w:rFonts w:ascii="Helvetica" w:hAnsi="Helvetica" w:cs="Helvetica"/>
                <w:sz w:val="22"/>
                <w:szCs w:val="22"/>
              </w:rPr>
            </w:pPr>
            <w:r w:rsidRPr="00F63E9A">
              <w:rPr>
                <w:rFonts w:ascii="Helvetica" w:hAnsi="Helvetica" w:cs="Helvetica"/>
                <w:sz w:val="22"/>
                <w:szCs w:val="22"/>
              </w:rPr>
              <w:t>Chirurgia Pavimento Pelvico e Proctologia</w:t>
            </w:r>
            <w:proofErr w:type="gramStart"/>
            <w:r w:rsidRPr="00F63E9A">
              <w:rPr>
                <w:rFonts w:ascii="Helvetica" w:hAnsi="Helvetica" w:cs="Helvetica"/>
                <w:sz w:val="22"/>
                <w:szCs w:val="22"/>
              </w:rPr>
              <w:tab/>
              <w:t xml:space="preserve">  Dott.</w:t>
            </w:r>
            <w:proofErr w:type="gramEnd"/>
            <w:r w:rsidRPr="00F63E9A">
              <w:rPr>
                <w:rFonts w:ascii="Helvetica" w:hAnsi="Helvetica" w:cs="Helvetica"/>
                <w:sz w:val="22"/>
                <w:szCs w:val="22"/>
              </w:rPr>
              <w:t xml:space="preserve"> Marzio Zullo</w:t>
            </w:r>
          </w:p>
          <w:p w:rsidR="0052504B" w:rsidRPr="00F63E9A" w:rsidRDefault="0052504B" w:rsidP="0052504B">
            <w:pPr>
              <w:jc w:val="both"/>
              <w:rPr>
                <w:rFonts w:ascii="Helvetica" w:hAnsi="Helvetica" w:cs="Helvetica"/>
                <w:sz w:val="22"/>
                <w:szCs w:val="22"/>
              </w:rPr>
            </w:pPr>
            <w:r w:rsidRPr="00F63E9A">
              <w:rPr>
                <w:rFonts w:ascii="Helvetica" w:hAnsi="Helvetica" w:cs="Helvetica"/>
                <w:sz w:val="22"/>
                <w:szCs w:val="22"/>
              </w:rPr>
              <w:t>Chirurgia Urologica</w:t>
            </w:r>
            <w:r w:rsidRPr="00F63E9A">
              <w:rPr>
                <w:rFonts w:ascii="Helvetica" w:hAnsi="Helvetica" w:cs="Helvetica"/>
                <w:sz w:val="22"/>
                <w:szCs w:val="22"/>
              </w:rPr>
              <w:tab/>
            </w:r>
            <w:r w:rsidRPr="00F63E9A">
              <w:rPr>
                <w:rFonts w:ascii="Helvetica" w:hAnsi="Helvetica" w:cs="Helvetica"/>
                <w:sz w:val="22"/>
                <w:szCs w:val="22"/>
              </w:rPr>
              <w:tab/>
            </w:r>
            <w:r w:rsidRPr="00F63E9A">
              <w:rPr>
                <w:rFonts w:ascii="Helvetica" w:hAnsi="Helvetica" w:cs="Helvetica"/>
                <w:sz w:val="22"/>
                <w:szCs w:val="22"/>
              </w:rPr>
              <w:tab/>
            </w:r>
            <w:proofErr w:type="gramStart"/>
            <w:r w:rsidRPr="00F63E9A">
              <w:rPr>
                <w:rFonts w:ascii="Helvetica" w:hAnsi="Helvetica" w:cs="Helvetica"/>
                <w:sz w:val="22"/>
                <w:szCs w:val="22"/>
              </w:rPr>
              <w:tab/>
              <w:t xml:space="preserve">  Dott.</w:t>
            </w:r>
            <w:proofErr w:type="gramEnd"/>
            <w:r w:rsidRPr="00F63E9A">
              <w:rPr>
                <w:rFonts w:ascii="Helvetica" w:hAnsi="Helvetica" w:cs="Helvetica"/>
                <w:sz w:val="22"/>
                <w:szCs w:val="22"/>
              </w:rPr>
              <w:t xml:space="preserve"> Gerardo Paolo Flammia</w:t>
            </w:r>
          </w:p>
          <w:p w:rsidR="0052504B" w:rsidRDefault="0052504B" w:rsidP="0052504B">
            <w:pPr>
              <w:jc w:val="both"/>
              <w:rPr>
                <w:rFonts w:ascii="Helvetica" w:hAnsi="Helvetica" w:cs="Helvetica"/>
                <w:sz w:val="22"/>
                <w:szCs w:val="22"/>
              </w:rPr>
            </w:pPr>
            <w:proofErr w:type="spellStart"/>
            <w:r>
              <w:rPr>
                <w:rFonts w:ascii="Helvetica" w:hAnsi="Helvetica" w:cs="Helvetica"/>
                <w:sz w:val="22"/>
                <w:szCs w:val="22"/>
              </w:rPr>
              <w:t>Day</w:t>
            </w:r>
            <w:proofErr w:type="spellEnd"/>
            <w:r>
              <w:rPr>
                <w:rFonts w:ascii="Helvetica" w:hAnsi="Helvetica" w:cs="Helvetica"/>
                <w:sz w:val="22"/>
                <w:szCs w:val="22"/>
              </w:rPr>
              <w:t xml:space="preserve">-Hospital </w:t>
            </w:r>
            <w:r w:rsidRPr="00F63E9A">
              <w:rPr>
                <w:rFonts w:ascii="Helvetica" w:hAnsi="Helvetica" w:cs="Helvetica"/>
                <w:sz w:val="22"/>
                <w:szCs w:val="22"/>
              </w:rPr>
              <w:t>Oncologi</w:t>
            </w:r>
            <w:r>
              <w:rPr>
                <w:rFonts w:ascii="Helvetica" w:hAnsi="Helvetica" w:cs="Helvetica"/>
                <w:sz w:val="22"/>
                <w:szCs w:val="22"/>
              </w:rPr>
              <w:t>co</w:t>
            </w:r>
            <w:r w:rsidRPr="00F63E9A">
              <w:rPr>
                <w:rFonts w:ascii="Helvetica" w:hAnsi="Helvetica" w:cs="Helvetica"/>
                <w:sz w:val="22"/>
                <w:szCs w:val="22"/>
              </w:rPr>
              <w:tab/>
            </w:r>
            <w:r w:rsidRPr="00F63E9A">
              <w:rPr>
                <w:rFonts w:ascii="Helvetica" w:hAnsi="Helvetica" w:cs="Helvetica"/>
                <w:sz w:val="22"/>
                <w:szCs w:val="22"/>
              </w:rPr>
              <w:tab/>
            </w:r>
            <w:proofErr w:type="gramStart"/>
            <w:r w:rsidRPr="00F63E9A">
              <w:rPr>
                <w:rFonts w:ascii="Helvetica" w:hAnsi="Helvetica" w:cs="Helvetica"/>
                <w:sz w:val="22"/>
                <w:szCs w:val="22"/>
              </w:rPr>
              <w:tab/>
              <w:t xml:space="preserve">  Prof.</w:t>
            </w:r>
            <w:proofErr w:type="gramEnd"/>
            <w:r w:rsidRPr="00F63E9A">
              <w:rPr>
                <w:rFonts w:ascii="Helvetica" w:hAnsi="Helvetica" w:cs="Helvetica"/>
                <w:sz w:val="22"/>
                <w:szCs w:val="22"/>
              </w:rPr>
              <w:t xml:space="preserve"> </w:t>
            </w:r>
            <w:r w:rsidR="006E4F54">
              <w:rPr>
                <w:rFonts w:ascii="Helvetica" w:hAnsi="Helvetica" w:cs="Helvetica"/>
                <w:sz w:val="22"/>
                <w:szCs w:val="22"/>
              </w:rPr>
              <w:t>Bruno Vincenzi</w:t>
            </w:r>
          </w:p>
          <w:p w:rsidR="0052504B" w:rsidRPr="00F63E9A" w:rsidRDefault="0052504B" w:rsidP="0052504B">
            <w:pPr>
              <w:jc w:val="both"/>
              <w:rPr>
                <w:rFonts w:ascii="Helvetica" w:hAnsi="Helvetica" w:cs="Helvetica"/>
                <w:sz w:val="22"/>
                <w:szCs w:val="22"/>
              </w:rPr>
            </w:pPr>
            <w:proofErr w:type="spellStart"/>
            <w:r>
              <w:rPr>
                <w:rFonts w:ascii="Helvetica" w:hAnsi="Helvetica" w:cs="Helvetica"/>
                <w:sz w:val="22"/>
                <w:szCs w:val="22"/>
              </w:rPr>
              <w:t>Day</w:t>
            </w:r>
            <w:proofErr w:type="spellEnd"/>
            <w:r>
              <w:rPr>
                <w:rFonts w:ascii="Helvetica" w:hAnsi="Helvetica" w:cs="Helvetica"/>
                <w:sz w:val="22"/>
                <w:szCs w:val="22"/>
              </w:rPr>
              <w:t>-Hospital Ematologico</w:t>
            </w:r>
            <w:r>
              <w:rPr>
                <w:rFonts w:ascii="Helvetica" w:hAnsi="Helvetica" w:cs="Helvetica"/>
                <w:sz w:val="22"/>
                <w:szCs w:val="22"/>
              </w:rPr>
              <w:tab/>
            </w:r>
            <w:r>
              <w:rPr>
                <w:rFonts w:ascii="Helvetica" w:hAnsi="Helvetica" w:cs="Helvetica"/>
                <w:sz w:val="22"/>
                <w:szCs w:val="22"/>
              </w:rPr>
              <w:tab/>
            </w:r>
            <w:proofErr w:type="gramStart"/>
            <w:r>
              <w:rPr>
                <w:rFonts w:ascii="Helvetica" w:hAnsi="Helvetica" w:cs="Helvetica"/>
                <w:sz w:val="22"/>
                <w:szCs w:val="22"/>
              </w:rPr>
              <w:tab/>
              <w:t xml:space="preserve">  Dott.ssa</w:t>
            </w:r>
            <w:proofErr w:type="gramEnd"/>
            <w:r>
              <w:rPr>
                <w:rFonts w:ascii="Helvetica" w:hAnsi="Helvetica" w:cs="Helvetica"/>
                <w:sz w:val="22"/>
                <w:szCs w:val="22"/>
              </w:rPr>
              <w:t xml:space="preserve"> Ombretta Annibali</w:t>
            </w:r>
            <w:r>
              <w:rPr>
                <w:rFonts w:ascii="Helvetica" w:hAnsi="Helvetica" w:cs="Helvetica"/>
                <w:sz w:val="22"/>
                <w:szCs w:val="22"/>
              </w:rPr>
              <w:tab/>
            </w:r>
          </w:p>
          <w:p w:rsidR="0052504B" w:rsidRPr="00F63E9A" w:rsidRDefault="006E4F54" w:rsidP="0052504B">
            <w:pPr>
              <w:jc w:val="both"/>
              <w:rPr>
                <w:rFonts w:ascii="Helvetica" w:hAnsi="Helvetica" w:cs="Helvetica"/>
                <w:sz w:val="22"/>
                <w:szCs w:val="22"/>
              </w:rPr>
            </w:pPr>
            <w:r>
              <w:rPr>
                <w:rFonts w:ascii="Helvetica" w:hAnsi="Helvetica" w:cs="Helvetica"/>
                <w:sz w:val="22"/>
                <w:szCs w:val="22"/>
              </w:rPr>
              <w:t>Degenze</w:t>
            </w:r>
            <w:r w:rsidR="0052504B" w:rsidRPr="00F63E9A">
              <w:rPr>
                <w:rFonts w:ascii="Helvetica" w:hAnsi="Helvetica" w:cs="Helvetica"/>
                <w:sz w:val="22"/>
                <w:szCs w:val="22"/>
              </w:rPr>
              <w:t xml:space="preserve"> e UTIC</w:t>
            </w:r>
            <w:r w:rsidR="0052504B" w:rsidRPr="00F63E9A">
              <w:rPr>
                <w:rFonts w:ascii="Helvetica" w:hAnsi="Helvetica" w:cs="Helvetica"/>
                <w:sz w:val="22"/>
                <w:szCs w:val="22"/>
              </w:rPr>
              <w:tab/>
            </w:r>
            <w:r w:rsidR="0052504B" w:rsidRPr="00F63E9A">
              <w:rPr>
                <w:rFonts w:ascii="Helvetica" w:hAnsi="Helvetica" w:cs="Helvetica"/>
                <w:sz w:val="22"/>
                <w:szCs w:val="22"/>
              </w:rPr>
              <w:tab/>
            </w:r>
            <w:r w:rsidR="0052504B" w:rsidRPr="00F63E9A">
              <w:rPr>
                <w:rFonts w:ascii="Helvetica" w:hAnsi="Helvetica" w:cs="Helvetica"/>
                <w:sz w:val="22"/>
                <w:szCs w:val="22"/>
              </w:rPr>
              <w:tab/>
            </w:r>
            <w:proofErr w:type="gramStart"/>
            <w:r w:rsidR="0052504B" w:rsidRPr="00F63E9A">
              <w:rPr>
                <w:rFonts w:ascii="Helvetica" w:hAnsi="Helvetica" w:cs="Helvetica"/>
                <w:sz w:val="22"/>
                <w:szCs w:val="22"/>
              </w:rPr>
              <w:tab/>
              <w:t xml:space="preserve">  Dott.ssa</w:t>
            </w:r>
            <w:proofErr w:type="gramEnd"/>
            <w:r w:rsidR="0052504B" w:rsidRPr="00F63E9A">
              <w:rPr>
                <w:rFonts w:ascii="Helvetica" w:hAnsi="Helvetica" w:cs="Helvetica"/>
                <w:sz w:val="22"/>
                <w:szCs w:val="22"/>
              </w:rPr>
              <w:t xml:space="preserve"> Rosetta Melfi</w:t>
            </w:r>
          </w:p>
          <w:p w:rsidR="0052504B" w:rsidRDefault="0052504B" w:rsidP="0052504B">
            <w:pPr>
              <w:jc w:val="both"/>
              <w:rPr>
                <w:rFonts w:ascii="Helvetica" w:hAnsi="Helvetica" w:cs="Helvetica"/>
                <w:sz w:val="22"/>
                <w:szCs w:val="22"/>
              </w:rPr>
            </w:pPr>
            <w:r>
              <w:rPr>
                <w:rFonts w:ascii="Helvetica" w:hAnsi="Helvetica" w:cs="Helvetica"/>
                <w:sz w:val="22"/>
                <w:szCs w:val="22"/>
              </w:rPr>
              <w:t>Dermatologia</w:t>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proofErr w:type="gramStart"/>
            <w:r>
              <w:rPr>
                <w:rFonts w:ascii="Helvetica" w:hAnsi="Helvetica" w:cs="Helvetica"/>
                <w:sz w:val="22"/>
                <w:szCs w:val="22"/>
              </w:rPr>
              <w:tab/>
              <w:t xml:space="preserve">  Dott.</w:t>
            </w:r>
            <w:proofErr w:type="gramEnd"/>
            <w:r>
              <w:rPr>
                <w:rFonts w:ascii="Helvetica" w:hAnsi="Helvetica" w:cs="Helvetica"/>
                <w:sz w:val="22"/>
                <w:szCs w:val="22"/>
              </w:rPr>
              <w:t xml:space="preserve"> Vincenzo Panasiti</w:t>
            </w:r>
          </w:p>
          <w:p w:rsidR="006E4F54" w:rsidRDefault="006E4F54" w:rsidP="0052504B">
            <w:pPr>
              <w:jc w:val="both"/>
              <w:rPr>
                <w:rFonts w:ascii="Helvetica" w:hAnsi="Helvetica" w:cs="Helvetica"/>
                <w:sz w:val="22"/>
                <w:szCs w:val="22"/>
              </w:rPr>
            </w:pPr>
            <w:r>
              <w:rPr>
                <w:rFonts w:ascii="Helvetica" w:hAnsi="Helvetica" w:cs="Helvetica"/>
                <w:sz w:val="22"/>
                <w:szCs w:val="22"/>
              </w:rPr>
              <w:t>Disturbi funzionali intestinali e microbiota</w:t>
            </w:r>
            <w:proofErr w:type="gramStart"/>
            <w:r>
              <w:rPr>
                <w:rFonts w:ascii="Helvetica" w:hAnsi="Helvetica" w:cs="Helvetica"/>
                <w:sz w:val="22"/>
                <w:szCs w:val="22"/>
              </w:rPr>
              <w:tab/>
              <w:t xml:space="preserve">  Prof.</w:t>
            </w:r>
            <w:proofErr w:type="gramEnd"/>
            <w:r>
              <w:rPr>
                <w:rFonts w:ascii="Helvetica" w:hAnsi="Helvetica" w:cs="Helvetica"/>
                <w:sz w:val="22"/>
                <w:szCs w:val="22"/>
              </w:rPr>
              <w:t xml:space="preserve"> Michele Guarino</w:t>
            </w:r>
          </w:p>
          <w:p w:rsidR="0052504B" w:rsidRPr="00F63E9A" w:rsidRDefault="0052504B" w:rsidP="0052504B">
            <w:pPr>
              <w:jc w:val="both"/>
              <w:rPr>
                <w:rFonts w:ascii="Helvetica" w:hAnsi="Helvetica" w:cs="Helvetica"/>
                <w:sz w:val="22"/>
                <w:szCs w:val="22"/>
              </w:rPr>
            </w:pPr>
            <w:r w:rsidRPr="00F63E9A">
              <w:rPr>
                <w:rFonts w:ascii="Helvetica" w:hAnsi="Helvetica" w:cs="Helvetica"/>
                <w:sz w:val="22"/>
                <w:szCs w:val="22"/>
              </w:rPr>
              <w:t>Emodinamica</w:t>
            </w:r>
            <w:r w:rsidRPr="00F63E9A">
              <w:rPr>
                <w:rFonts w:ascii="Helvetica" w:hAnsi="Helvetica" w:cs="Helvetica"/>
                <w:sz w:val="22"/>
                <w:szCs w:val="22"/>
              </w:rPr>
              <w:tab/>
            </w:r>
            <w:r w:rsidRPr="00F63E9A">
              <w:rPr>
                <w:rFonts w:ascii="Helvetica" w:hAnsi="Helvetica" w:cs="Helvetica"/>
                <w:sz w:val="22"/>
                <w:szCs w:val="22"/>
              </w:rPr>
              <w:tab/>
            </w:r>
            <w:r w:rsidRPr="00F63E9A">
              <w:rPr>
                <w:rFonts w:ascii="Helvetica" w:hAnsi="Helvetica" w:cs="Helvetica"/>
                <w:sz w:val="22"/>
                <w:szCs w:val="22"/>
              </w:rPr>
              <w:tab/>
            </w:r>
            <w:r w:rsidRPr="00F63E9A">
              <w:rPr>
                <w:rFonts w:ascii="Helvetica" w:hAnsi="Helvetica" w:cs="Helvetica"/>
                <w:sz w:val="22"/>
                <w:szCs w:val="22"/>
              </w:rPr>
              <w:tab/>
            </w:r>
            <w:proofErr w:type="gramStart"/>
            <w:r w:rsidRPr="00F63E9A">
              <w:rPr>
                <w:rFonts w:ascii="Helvetica" w:hAnsi="Helvetica" w:cs="Helvetica"/>
                <w:sz w:val="22"/>
                <w:szCs w:val="22"/>
              </w:rPr>
              <w:tab/>
              <w:t xml:space="preserve">  Prof.</w:t>
            </w:r>
            <w:proofErr w:type="gramEnd"/>
            <w:r w:rsidRPr="00F63E9A">
              <w:rPr>
                <w:rFonts w:ascii="Helvetica" w:hAnsi="Helvetica" w:cs="Helvetica"/>
                <w:sz w:val="22"/>
                <w:szCs w:val="22"/>
              </w:rPr>
              <w:t xml:space="preserve"> Gian Paolo Ussia</w:t>
            </w:r>
          </w:p>
          <w:p w:rsidR="006E08EE" w:rsidRPr="00F63E9A" w:rsidRDefault="006E08EE" w:rsidP="006E08EE">
            <w:pPr>
              <w:jc w:val="both"/>
              <w:rPr>
                <w:rFonts w:ascii="Helvetica" w:hAnsi="Helvetica" w:cs="Helvetica"/>
                <w:sz w:val="22"/>
                <w:szCs w:val="22"/>
              </w:rPr>
            </w:pPr>
            <w:r w:rsidRPr="00F63E9A">
              <w:rPr>
                <w:rFonts w:ascii="Helvetica" w:hAnsi="Helvetica" w:cs="Helvetica"/>
                <w:sz w:val="22"/>
                <w:szCs w:val="22"/>
              </w:rPr>
              <w:t>Farmacologia Clinica</w:t>
            </w:r>
            <w:r w:rsidRPr="00F63E9A">
              <w:rPr>
                <w:rFonts w:ascii="Helvetica" w:hAnsi="Helvetica" w:cs="Helvetica"/>
                <w:sz w:val="22"/>
                <w:szCs w:val="22"/>
              </w:rPr>
              <w:tab/>
            </w:r>
            <w:r w:rsidRPr="00F63E9A">
              <w:rPr>
                <w:rFonts w:ascii="Helvetica" w:hAnsi="Helvetica" w:cs="Helvetica"/>
                <w:sz w:val="22"/>
                <w:szCs w:val="22"/>
              </w:rPr>
              <w:tab/>
            </w:r>
            <w:r w:rsidRPr="00F63E9A">
              <w:rPr>
                <w:rFonts w:ascii="Helvetica" w:hAnsi="Helvetica" w:cs="Helvetica"/>
                <w:sz w:val="22"/>
                <w:szCs w:val="22"/>
              </w:rPr>
              <w:tab/>
            </w:r>
            <w:proofErr w:type="gramStart"/>
            <w:r w:rsidRPr="00F63E9A">
              <w:rPr>
                <w:rFonts w:ascii="Helvetica" w:hAnsi="Helvetica" w:cs="Helvetica"/>
                <w:sz w:val="22"/>
                <w:szCs w:val="22"/>
              </w:rPr>
              <w:tab/>
              <w:t xml:space="preserve">  Prof.</w:t>
            </w:r>
            <w:proofErr w:type="gramEnd"/>
            <w:r w:rsidRPr="00F63E9A">
              <w:rPr>
                <w:rFonts w:ascii="Helvetica" w:hAnsi="Helvetica" w:cs="Helvetica"/>
                <w:sz w:val="22"/>
                <w:szCs w:val="22"/>
              </w:rPr>
              <w:t xml:space="preserve"> Giorgio Minotti</w:t>
            </w:r>
          </w:p>
          <w:p w:rsidR="006E08EE" w:rsidRPr="00F63E9A" w:rsidRDefault="006E08EE" w:rsidP="006E08EE">
            <w:pPr>
              <w:jc w:val="both"/>
              <w:rPr>
                <w:rFonts w:ascii="Helvetica" w:hAnsi="Helvetica" w:cs="Helvetica"/>
                <w:sz w:val="22"/>
                <w:szCs w:val="22"/>
              </w:rPr>
            </w:pPr>
            <w:r w:rsidRPr="00F63E9A">
              <w:rPr>
                <w:rFonts w:ascii="Helvetica" w:hAnsi="Helvetica" w:cs="Helvetica"/>
                <w:sz w:val="22"/>
                <w:szCs w:val="22"/>
              </w:rPr>
              <w:t>Ginecologia Preventiva</w:t>
            </w:r>
            <w:r w:rsidRPr="00F63E9A">
              <w:rPr>
                <w:rFonts w:ascii="Helvetica" w:hAnsi="Helvetica" w:cs="Helvetica"/>
                <w:sz w:val="22"/>
                <w:szCs w:val="22"/>
              </w:rPr>
              <w:tab/>
            </w:r>
            <w:r w:rsidRPr="00F63E9A">
              <w:rPr>
                <w:rFonts w:ascii="Helvetica" w:hAnsi="Helvetica" w:cs="Helvetica"/>
                <w:sz w:val="22"/>
                <w:szCs w:val="22"/>
              </w:rPr>
              <w:tab/>
            </w:r>
            <w:proofErr w:type="gramStart"/>
            <w:r w:rsidRPr="00F63E9A">
              <w:rPr>
                <w:rFonts w:ascii="Helvetica" w:hAnsi="Helvetica" w:cs="Helvetica"/>
                <w:sz w:val="22"/>
                <w:szCs w:val="22"/>
              </w:rPr>
              <w:tab/>
              <w:t xml:space="preserve">  Prof.</w:t>
            </w:r>
            <w:proofErr w:type="gramEnd"/>
            <w:r w:rsidRPr="00F63E9A">
              <w:rPr>
                <w:rFonts w:ascii="Helvetica" w:hAnsi="Helvetica" w:cs="Helvetica"/>
                <w:sz w:val="22"/>
                <w:szCs w:val="22"/>
              </w:rPr>
              <w:t xml:space="preserve"> Francesco Plotti</w:t>
            </w:r>
          </w:p>
          <w:p w:rsidR="006E08EE" w:rsidRPr="00F63E9A" w:rsidRDefault="006E08EE" w:rsidP="006E08EE">
            <w:pPr>
              <w:jc w:val="both"/>
              <w:rPr>
                <w:rFonts w:ascii="Helvetica" w:hAnsi="Helvetica" w:cs="Helvetica"/>
                <w:sz w:val="22"/>
                <w:szCs w:val="22"/>
              </w:rPr>
            </w:pPr>
            <w:r w:rsidRPr="00F63E9A">
              <w:rPr>
                <w:rFonts w:ascii="Helvetica" w:hAnsi="Helvetica" w:cs="Helvetica"/>
                <w:sz w:val="22"/>
                <w:szCs w:val="22"/>
              </w:rPr>
              <w:t>Nutrizione Clinica</w:t>
            </w:r>
            <w:r w:rsidRPr="00F63E9A">
              <w:rPr>
                <w:rFonts w:ascii="Helvetica" w:hAnsi="Helvetica" w:cs="Helvetica"/>
                <w:sz w:val="22"/>
                <w:szCs w:val="22"/>
              </w:rPr>
              <w:tab/>
            </w:r>
            <w:r w:rsidRPr="00F63E9A">
              <w:rPr>
                <w:rFonts w:ascii="Helvetica" w:hAnsi="Helvetica" w:cs="Helvetica"/>
                <w:sz w:val="22"/>
                <w:szCs w:val="22"/>
              </w:rPr>
              <w:tab/>
            </w:r>
            <w:r w:rsidRPr="00F63E9A">
              <w:rPr>
                <w:rFonts w:ascii="Helvetica" w:hAnsi="Helvetica" w:cs="Helvetica"/>
                <w:sz w:val="22"/>
                <w:szCs w:val="22"/>
              </w:rPr>
              <w:tab/>
            </w:r>
            <w:proofErr w:type="gramStart"/>
            <w:r w:rsidRPr="00F63E9A">
              <w:rPr>
                <w:rFonts w:ascii="Helvetica" w:hAnsi="Helvetica" w:cs="Helvetica"/>
                <w:sz w:val="22"/>
                <w:szCs w:val="22"/>
              </w:rPr>
              <w:tab/>
              <w:t xml:space="preserve">  Dott.ssa</w:t>
            </w:r>
            <w:proofErr w:type="gramEnd"/>
            <w:r w:rsidRPr="00F63E9A">
              <w:rPr>
                <w:rFonts w:ascii="Helvetica" w:hAnsi="Helvetica" w:cs="Helvetica"/>
                <w:sz w:val="22"/>
                <w:szCs w:val="22"/>
              </w:rPr>
              <w:t xml:space="preserve"> Sara Emerenziani</w:t>
            </w:r>
          </w:p>
          <w:p w:rsidR="00E15AAA" w:rsidRPr="00F63E9A" w:rsidRDefault="00E15AAA" w:rsidP="00E15AAA">
            <w:pPr>
              <w:jc w:val="both"/>
              <w:rPr>
                <w:rFonts w:ascii="Helvetica" w:hAnsi="Helvetica" w:cs="Helvetica"/>
                <w:sz w:val="22"/>
                <w:szCs w:val="22"/>
              </w:rPr>
            </w:pPr>
            <w:r>
              <w:rPr>
                <w:rFonts w:ascii="Helvetica" w:hAnsi="Helvetica" w:cs="Helvetica"/>
                <w:sz w:val="22"/>
                <w:szCs w:val="22"/>
              </w:rPr>
              <w:t>P</w:t>
            </w:r>
            <w:r w:rsidRPr="0054128F">
              <w:rPr>
                <w:rFonts w:ascii="Helvetica" w:hAnsi="Helvetica" w:cs="Helvetica"/>
                <w:sz w:val="22"/>
                <w:szCs w:val="22"/>
              </w:rPr>
              <w:t xml:space="preserve">atologia </w:t>
            </w:r>
            <w:r>
              <w:rPr>
                <w:rFonts w:ascii="Helvetica" w:hAnsi="Helvetica" w:cs="Helvetica"/>
                <w:sz w:val="22"/>
                <w:szCs w:val="22"/>
              </w:rPr>
              <w:t xml:space="preserve">organi </w:t>
            </w:r>
            <w:proofErr w:type="spellStart"/>
            <w:r>
              <w:rPr>
                <w:rFonts w:ascii="Helvetica" w:hAnsi="Helvetica" w:cs="Helvetica"/>
                <w:sz w:val="22"/>
                <w:szCs w:val="22"/>
              </w:rPr>
              <w:t>endocr</w:t>
            </w:r>
            <w:proofErr w:type="spellEnd"/>
            <w:r>
              <w:rPr>
                <w:rFonts w:ascii="Helvetica" w:hAnsi="Helvetica" w:cs="Helvetica"/>
                <w:sz w:val="22"/>
                <w:szCs w:val="22"/>
              </w:rPr>
              <w:t>.</w:t>
            </w:r>
            <w:r w:rsidRPr="0054128F">
              <w:rPr>
                <w:rFonts w:ascii="Helvetica" w:hAnsi="Helvetica" w:cs="Helvetica"/>
                <w:sz w:val="22"/>
                <w:szCs w:val="22"/>
              </w:rPr>
              <w:t xml:space="preserve"> e neuromuscolare</w:t>
            </w:r>
            <w:proofErr w:type="gramStart"/>
            <w:r>
              <w:rPr>
                <w:rFonts w:ascii="Helvetica" w:hAnsi="Helvetica" w:cs="Helvetica"/>
                <w:sz w:val="22"/>
                <w:szCs w:val="22"/>
              </w:rPr>
              <w:tab/>
              <w:t xml:space="preserve">  Dott.ssa</w:t>
            </w:r>
            <w:proofErr w:type="gramEnd"/>
            <w:r>
              <w:rPr>
                <w:rFonts w:ascii="Helvetica" w:hAnsi="Helvetica" w:cs="Helvetica"/>
                <w:sz w:val="22"/>
                <w:szCs w:val="22"/>
              </w:rPr>
              <w:t xml:space="preserve"> Anna Crescenzi</w:t>
            </w:r>
          </w:p>
          <w:p w:rsidR="00D921BD" w:rsidRDefault="00D921BD" w:rsidP="006E08EE">
            <w:pPr>
              <w:jc w:val="both"/>
              <w:rPr>
                <w:rFonts w:ascii="Helvetica" w:hAnsi="Helvetica" w:cs="Helvetica"/>
                <w:sz w:val="22"/>
                <w:szCs w:val="22"/>
              </w:rPr>
            </w:pPr>
            <w:r>
              <w:rPr>
                <w:rFonts w:ascii="Helvetica" w:hAnsi="Helvetica" w:cs="Helvetica"/>
                <w:sz w:val="22"/>
                <w:szCs w:val="22"/>
              </w:rPr>
              <w:t>Pediatria</w:t>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proofErr w:type="gramStart"/>
            <w:r>
              <w:rPr>
                <w:rFonts w:ascii="Helvetica" w:hAnsi="Helvetica" w:cs="Helvetica"/>
                <w:sz w:val="22"/>
                <w:szCs w:val="22"/>
              </w:rPr>
              <w:tab/>
              <w:t xml:space="preserve">  Prof.</w:t>
            </w:r>
            <w:proofErr w:type="gramEnd"/>
            <w:r>
              <w:rPr>
                <w:rFonts w:ascii="Helvetica" w:hAnsi="Helvetica" w:cs="Helvetica"/>
                <w:sz w:val="22"/>
                <w:szCs w:val="22"/>
              </w:rPr>
              <w:t xml:space="preserve"> Pietro Ferrara</w:t>
            </w:r>
          </w:p>
          <w:p w:rsidR="006E4F54" w:rsidRDefault="006E4F54" w:rsidP="006E08EE">
            <w:pPr>
              <w:jc w:val="both"/>
              <w:rPr>
                <w:rFonts w:ascii="Helvetica" w:hAnsi="Helvetica" w:cs="Helvetica"/>
                <w:sz w:val="22"/>
                <w:szCs w:val="22"/>
              </w:rPr>
            </w:pPr>
            <w:r>
              <w:rPr>
                <w:rFonts w:ascii="Helvetica" w:hAnsi="Helvetica" w:cs="Helvetica"/>
                <w:sz w:val="22"/>
                <w:szCs w:val="22"/>
              </w:rPr>
              <w:t>Radiologia</w:t>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proofErr w:type="gramStart"/>
            <w:r>
              <w:rPr>
                <w:rFonts w:ascii="Helvetica" w:hAnsi="Helvetica" w:cs="Helvetica"/>
                <w:sz w:val="22"/>
                <w:szCs w:val="22"/>
              </w:rPr>
              <w:tab/>
              <w:t xml:space="preserve">  Dott.</w:t>
            </w:r>
            <w:proofErr w:type="gramEnd"/>
            <w:r>
              <w:rPr>
                <w:rFonts w:ascii="Helvetica" w:hAnsi="Helvetica" w:cs="Helvetica"/>
                <w:sz w:val="22"/>
                <w:szCs w:val="22"/>
              </w:rPr>
              <w:t xml:space="preserve"> Eliodoro Faiella</w:t>
            </w:r>
          </w:p>
          <w:p w:rsidR="006E08EE" w:rsidRPr="00F63E9A" w:rsidRDefault="006E08EE" w:rsidP="006E08EE">
            <w:pPr>
              <w:jc w:val="both"/>
              <w:rPr>
                <w:rFonts w:ascii="Helvetica" w:hAnsi="Helvetica" w:cs="Helvetica"/>
                <w:sz w:val="22"/>
                <w:szCs w:val="22"/>
              </w:rPr>
            </w:pPr>
            <w:r w:rsidRPr="00F63E9A">
              <w:rPr>
                <w:rFonts w:ascii="Helvetica" w:hAnsi="Helvetica" w:cs="Helvetica"/>
                <w:sz w:val="22"/>
                <w:szCs w:val="22"/>
              </w:rPr>
              <w:t>Radiologia Interventistica</w:t>
            </w:r>
            <w:r w:rsidRPr="00F63E9A">
              <w:rPr>
                <w:rFonts w:ascii="Helvetica" w:hAnsi="Helvetica" w:cs="Helvetica"/>
                <w:sz w:val="22"/>
                <w:szCs w:val="22"/>
              </w:rPr>
              <w:tab/>
            </w:r>
            <w:r w:rsidRPr="00F63E9A">
              <w:rPr>
                <w:rFonts w:ascii="Helvetica" w:hAnsi="Helvetica" w:cs="Helvetica"/>
                <w:sz w:val="22"/>
                <w:szCs w:val="22"/>
              </w:rPr>
              <w:tab/>
            </w:r>
            <w:proofErr w:type="gramStart"/>
            <w:r w:rsidRPr="00F63E9A">
              <w:rPr>
                <w:rFonts w:ascii="Helvetica" w:hAnsi="Helvetica" w:cs="Helvetica"/>
                <w:sz w:val="22"/>
                <w:szCs w:val="22"/>
              </w:rPr>
              <w:tab/>
              <w:t xml:space="preserve">  </w:t>
            </w:r>
            <w:r w:rsidR="006E4F54">
              <w:rPr>
                <w:rFonts w:ascii="Helvetica" w:hAnsi="Helvetica" w:cs="Helvetica"/>
                <w:sz w:val="22"/>
                <w:szCs w:val="22"/>
              </w:rPr>
              <w:t>Prof</w:t>
            </w:r>
            <w:r w:rsidRPr="00F63E9A">
              <w:rPr>
                <w:rFonts w:ascii="Helvetica" w:hAnsi="Helvetica" w:cs="Helvetica"/>
                <w:sz w:val="22"/>
                <w:szCs w:val="22"/>
              </w:rPr>
              <w:t>.</w:t>
            </w:r>
            <w:proofErr w:type="gramEnd"/>
            <w:r w:rsidRPr="00F63E9A">
              <w:rPr>
                <w:rFonts w:ascii="Helvetica" w:hAnsi="Helvetica" w:cs="Helvetica"/>
                <w:sz w:val="22"/>
                <w:szCs w:val="22"/>
              </w:rPr>
              <w:t xml:space="preserve"> Francesco Grasso</w:t>
            </w:r>
          </w:p>
          <w:p w:rsidR="006E08EE" w:rsidRPr="00F63E9A" w:rsidRDefault="006E08EE" w:rsidP="006E08EE">
            <w:pPr>
              <w:jc w:val="both"/>
              <w:rPr>
                <w:rFonts w:ascii="Helvetica" w:hAnsi="Helvetica" w:cs="Helvetica"/>
                <w:sz w:val="22"/>
                <w:szCs w:val="22"/>
              </w:rPr>
            </w:pPr>
            <w:r w:rsidRPr="00F63E9A">
              <w:rPr>
                <w:rFonts w:ascii="Helvetica" w:hAnsi="Helvetica" w:cs="Helvetica"/>
                <w:sz w:val="22"/>
                <w:szCs w:val="22"/>
              </w:rPr>
              <w:t>Servizi Cardiologici</w:t>
            </w:r>
            <w:r w:rsidRPr="00F63E9A">
              <w:rPr>
                <w:rFonts w:ascii="Helvetica" w:hAnsi="Helvetica" w:cs="Helvetica"/>
                <w:sz w:val="22"/>
                <w:szCs w:val="22"/>
              </w:rPr>
              <w:tab/>
            </w:r>
            <w:r w:rsidRPr="00F63E9A">
              <w:rPr>
                <w:rFonts w:ascii="Helvetica" w:hAnsi="Helvetica" w:cs="Helvetica"/>
                <w:sz w:val="22"/>
                <w:szCs w:val="22"/>
              </w:rPr>
              <w:tab/>
            </w:r>
            <w:r w:rsidRPr="00F63E9A">
              <w:rPr>
                <w:rFonts w:ascii="Helvetica" w:hAnsi="Helvetica" w:cs="Helvetica"/>
                <w:sz w:val="22"/>
                <w:szCs w:val="22"/>
              </w:rPr>
              <w:tab/>
            </w:r>
            <w:proofErr w:type="gramStart"/>
            <w:r w:rsidRPr="00F63E9A">
              <w:rPr>
                <w:rFonts w:ascii="Helvetica" w:hAnsi="Helvetica" w:cs="Helvetica"/>
                <w:sz w:val="22"/>
                <w:szCs w:val="22"/>
              </w:rPr>
              <w:tab/>
              <w:t xml:space="preserve">  </w:t>
            </w:r>
            <w:r>
              <w:rPr>
                <w:rFonts w:ascii="Helvetica" w:hAnsi="Helvetica" w:cs="Helvetica"/>
                <w:sz w:val="22"/>
                <w:szCs w:val="22"/>
              </w:rPr>
              <w:t>Dott.ssa</w:t>
            </w:r>
            <w:proofErr w:type="gramEnd"/>
            <w:r>
              <w:rPr>
                <w:rFonts w:ascii="Helvetica" w:hAnsi="Helvetica" w:cs="Helvetica"/>
                <w:sz w:val="22"/>
                <w:szCs w:val="22"/>
              </w:rPr>
              <w:t xml:space="preserve"> Simona Mega</w:t>
            </w:r>
          </w:p>
          <w:p w:rsidR="006E08EE" w:rsidRPr="00F63E9A" w:rsidRDefault="006E08EE" w:rsidP="006E08EE">
            <w:pPr>
              <w:jc w:val="both"/>
              <w:rPr>
                <w:rFonts w:ascii="Helvetica" w:hAnsi="Helvetica" w:cs="Helvetica"/>
                <w:sz w:val="22"/>
                <w:szCs w:val="22"/>
              </w:rPr>
            </w:pPr>
            <w:r w:rsidRPr="00F63E9A">
              <w:rPr>
                <w:rFonts w:ascii="Helvetica" w:hAnsi="Helvetica" w:cs="Helvetica"/>
                <w:sz w:val="22"/>
                <w:szCs w:val="22"/>
              </w:rPr>
              <w:t>Terapie integrate in Otorinolaringoiatria</w:t>
            </w:r>
            <w:proofErr w:type="gramStart"/>
            <w:r w:rsidRPr="00F63E9A">
              <w:rPr>
                <w:rFonts w:ascii="Helvetica" w:hAnsi="Helvetica" w:cs="Helvetica"/>
                <w:sz w:val="22"/>
                <w:szCs w:val="22"/>
              </w:rPr>
              <w:tab/>
              <w:t xml:space="preserve">  Prof.</w:t>
            </w:r>
            <w:proofErr w:type="gramEnd"/>
            <w:r w:rsidRPr="00F63E9A">
              <w:rPr>
                <w:rFonts w:ascii="Helvetica" w:hAnsi="Helvetica" w:cs="Helvetica"/>
                <w:sz w:val="22"/>
                <w:szCs w:val="22"/>
              </w:rPr>
              <w:t xml:space="preserve"> Manuele Casale</w:t>
            </w:r>
          </w:p>
          <w:p w:rsidR="006E08EE" w:rsidRDefault="006E08EE" w:rsidP="006E08EE">
            <w:pPr>
              <w:jc w:val="both"/>
              <w:rPr>
                <w:rFonts w:ascii="Helvetica" w:hAnsi="Helvetica" w:cs="Helvetica"/>
                <w:sz w:val="22"/>
                <w:szCs w:val="22"/>
              </w:rPr>
            </w:pPr>
            <w:r w:rsidRPr="00F63E9A">
              <w:rPr>
                <w:rFonts w:ascii="Helvetica" w:hAnsi="Helvetica" w:cs="Helvetica"/>
                <w:sz w:val="22"/>
                <w:szCs w:val="22"/>
              </w:rPr>
              <w:t>Traumatologia</w:t>
            </w:r>
            <w:r w:rsidRPr="00F63E9A">
              <w:rPr>
                <w:rFonts w:ascii="Helvetica" w:hAnsi="Helvetica" w:cs="Helvetica"/>
                <w:sz w:val="22"/>
                <w:szCs w:val="22"/>
              </w:rPr>
              <w:tab/>
            </w:r>
            <w:r w:rsidRPr="00F63E9A">
              <w:rPr>
                <w:rFonts w:ascii="Helvetica" w:hAnsi="Helvetica" w:cs="Helvetica"/>
                <w:sz w:val="22"/>
                <w:szCs w:val="22"/>
              </w:rPr>
              <w:tab/>
            </w:r>
            <w:r w:rsidRPr="00F63E9A">
              <w:rPr>
                <w:rFonts w:ascii="Helvetica" w:hAnsi="Helvetica" w:cs="Helvetica"/>
                <w:sz w:val="22"/>
                <w:szCs w:val="22"/>
              </w:rPr>
              <w:tab/>
            </w:r>
            <w:r w:rsidRPr="00F63E9A">
              <w:rPr>
                <w:rFonts w:ascii="Helvetica" w:hAnsi="Helvetica" w:cs="Helvetica"/>
                <w:sz w:val="22"/>
                <w:szCs w:val="22"/>
              </w:rPr>
              <w:tab/>
            </w:r>
            <w:proofErr w:type="gramStart"/>
            <w:r w:rsidRPr="00F63E9A">
              <w:rPr>
                <w:rFonts w:ascii="Helvetica" w:hAnsi="Helvetica" w:cs="Helvetica"/>
                <w:sz w:val="22"/>
                <w:szCs w:val="22"/>
              </w:rPr>
              <w:tab/>
              <w:t xml:space="preserve">  Dott.</w:t>
            </w:r>
            <w:proofErr w:type="gramEnd"/>
            <w:r w:rsidRPr="00F63E9A">
              <w:rPr>
                <w:rFonts w:ascii="Helvetica" w:hAnsi="Helvetica" w:cs="Helvetica"/>
                <w:sz w:val="22"/>
                <w:szCs w:val="22"/>
              </w:rPr>
              <w:t xml:space="preserve"> Giacomo Rizzello</w:t>
            </w:r>
          </w:p>
          <w:p w:rsidR="006E08EE" w:rsidRPr="00F63E9A" w:rsidRDefault="006E08EE" w:rsidP="006E08EE">
            <w:pPr>
              <w:jc w:val="both"/>
              <w:rPr>
                <w:rFonts w:ascii="Helvetica" w:hAnsi="Helvetica" w:cs="Helvetica"/>
                <w:sz w:val="22"/>
                <w:szCs w:val="22"/>
              </w:rPr>
            </w:pPr>
            <w:r>
              <w:rPr>
                <w:rFonts w:ascii="Helvetica" w:hAnsi="Helvetica" w:cs="Helvetica"/>
                <w:sz w:val="22"/>
                <w:szCs w:val="22"/>
              </w:rPr>
              <w:t>Traumatologia e Medicina dello Sport</w:t>
            </w:r>
            <w:proofErr w:type="gramStart"/>
            <w:r>
              <w:rPr>
                <w:rFonts w:ascii="Helvetica" w:hAnsi="Helvetica" w:cs="Helvetica"/>
                <w:sz w:val="22"/>
                <w:szCs w:val="22"/>
              </w:rPr>
              <w:tab/>
              <w:t xml:space="preserve">  Prof.</w:t>
            </w:r>
            <w:proofErr w:type="gramEnd"/>
            <w:r>
              <w:rPr>
                <w:rFonts w:ascii="Helvetica" w:hAnsi="Helvetica" w:cs="Helvetica"/>
                <w:sz w:val="22"/>
                <w:szCs w:val="22"/>
              </w:rPr>
              <w:t xml:space="preserve"> Umile Giuseppe Longo</w:t>
            </w:r>
          </w:p>
          <w:p w:rsidR="006E08EE" w:rsidRDefault="006E08EE" w:rsidP="00871A90">
            <w:pPr>
              <w:spacing w:after="240"/>
              <w:jc w:val="both"/>
              <w:rPr>
                <w:rFonts w:ascii="Helvetica" w:hAnsi="Helvetica" w:cs="Helvetica"/>
                <w:sz w:val="22"/>
                <w:szCs w:val="22"/>
              </w:rPr>
            </w:pPr>
            <w:r w:rsidRPr="00F63E9A">
              <w:rPr>
                <w:rFonts w:ascii="Helvetica" w:hAnsi="Helvetica" w:cs="Helvetica"/>
                <w:sz w:val="22"/>
                <w:szCs w:val="22"/>
              </w:rPr>
              <w:t>Virologia</w:t>
            </w:r>
            <w:r w:rsidRPr="00F63E9A">
              <w:rPr>
                <w:rFonts w:ascii="Helvetica" w:hAnsi="Helvetica" w:cs="Helvetica"/>
                <w:sz w:val="22"/>
                <w:szCs w:val="22"/>
              </w:rPr>
              <w:tab/>
            </w:r>
            <w:r w:rsidRPr="00F63E9A">
              <w:rPr>
                <w:rFonts w:ascii="Helvetica" w:hAnsi="Helvetica" w:cs="Helvetica"/>
                <w:sz w:val="22"/>
                <w:szCs w:val="22"/>
              </w:rPr>
              <w:tab/>
            </w:r>
            <w:r w:rsidRPr="00F63E9A">
              <w:rPr>
                <w:rFonts w:ascii="Helvetica" w:hAnsi="Helvetica" w:cs="Helvetica"/>
                <w:sz w:val="22"/>
                <w:szCs w:val="22"/>
              </w:rPr>
              <w:tab/>
            </w:r>
            <w:r w:rsidRPr="00F63E9A">
              <w:rPr>
                <w:rFonts w:ascii="Helvetica" w:hAnsi="Helvetica" w:cs="Helvetica"/>
                <w:sz w:val="22"/>
                <w:szCs w:val="22"/>
              </w:rPr>
              <w:tab/>
            </w:r>
            <w:proofErr w:type="gramStart"/>
            <w:r w:rsidRPr="00F63E9A">
              <w:rPr>
                <w:rFonts w:ascii="Helvetica" w:hAnsi="Helvetica" w:cs="Helvetica"/>
                <w:sz w:val="22"/>
                <w:szCs w:val="22"/>
              </w:rPr>
              <w:tab/>
              <w:t xml:space="preserve">  Prof.</w:t>
            </w:r>
            <w:r w:rsidR="001E1DA4">
              <w:rPr>
                <w:rFonts w:ascii="Helvetica" w:hAnsi="Helvetica" w:cs="Helvetica"/>
                <w:sz w:val="22"/>
                <w:szCs w:val="22"/>
              </w:rPr>
              <w:t>ssa</w:t>
            </w:r>
            <w:proofErr w:type="gramEnd"/>
            <w:r w:rsidRPr="00F63E9A">
              <w:rPr>
                <w:rFonts w:ascii="Helvetica" w:hAnsi="Helvetica" w:cs="Helvetica"/>
                <w:sz w:val="22"/>
                <w:szCs w:val="22"/>
              </w:rPr>
              <w:t xml:space="preserve"> Elisabetta Riva</w:t>
            </w:r>
          </w:p>
          <w:p w:rsidR="009545CB" w:rsidRPr="005B35B6" w:rsidRDefault="009545CB" w:rsidP="009545CB">
            <w:pPr>
              <w:spacing w:after="40"/>
              <w:jc w:val="both"/>
              <w:rPr>
                <w:rFonts w:ascii="Helvetica" w:hAnsi="Helvetica" w:cs="Helvetica"/>
                <w:b/>
                <w:sz w:val="22"/>
                <w:szCs w:val="22"/>
              </w:rPr>
            </w:pPr>
            <w:r w:rsidRPr="005B35B6">
              <w:rPr>
                <w:rFonts w:ascii="Helvetica" w:hAnsi="Helvetica" w:cs="Helvetica"/>
                <w:b/>
                <w:sz w:val="22"/>
                <w:szCs w:val="22"/>
              </w:rPr>
              <w:t>SERVIZI</w:t>
            </w:r>
            <w:r w:rsidRPr="005B35B6">
              <w:rPr>
                <w:rFonts w:ascii="Helvetica" w:hAnsi="Helvetica" w:cs="Helvetica"/>
                <w:b/>
                <w:sz w:val="22"/>
                <w:szCs w:val="22"/>
              </w:rPr>
              <w:tab/>
            </w:r>
            <w:proofErr w:type="gramStart"/>
            <w:r w:rsidRPr="005B35B6">
              <w:rPr>
                <w:rFonts w:ascii="Helvetica" w:hAnsi="Helvetica" w:cs="Helvetica"/>
                <w:b/>
                <w:sz w:val="22"/>
                <w:szCs w:val="22"/>
              </w:rPr>
              <w:tab/>
              <w:t xml:space="preserve">  </w:t>
            </w:r>
            <w:r w:rsidR="00805557" w:rsidRPr="005B35B6">
              <w:rPr>
                <w:rFonts w:ascii="Helvetica" w:hAnsi="Helvetica" w:cs="Helvetica"/>
                <w:b/>
                <w:sz w:val="22"/>
                <w:szCs w:val="22"/>
              </w:rPr>
              <w:tab/>
            </w:r>
            <w:proofErr w:type="gramEnd"/>
            <w:r w:rsidR="00805557" w:rsidRPr="005B35B6">
              <w:rPr>
                <w:rFonts w:ascii="Helvetica" w:hAnsi="Helvetica" w:cs="Helvetica"/>
                <w:b/>
                <w:sz w:val="22"/>
                <w:szCs w:val="22"/>
              </w:rPr>
              <w:tab/>
            </w:r>
            <w:r w:rsidR="00805557" w:rsidRPr="005B35B6">
              <w:rPr>
                <w:rFonts w:ascii="Helvetica" w:hAnsi="Helvetica" w:cs="Helvetica"/>
                <w:b/>
                <w:sz w:val="22"/>
                <w:szCs w:val="22"/>
              </w:rPr>
              <w:tab/>
              <w:t xml:space="preserve">  </w:t>
            </w:r>
            <w:r w:rsidRPr="005B35B6">
              <w:rPr>
                <w:rFonts w:ascii="Helvetica" w:hAnsi="Helvetica" w:cs="Helvetica"/>
                <w:b/>
                <w:sz w:val="22"/>
                <w:szCs w:val="22"/>
              </w:rPr>
              <w:t>RESPONSABILE</w:t>
            </w:r>
          </w:p>
          <w:p w:rsidR="009545CB" w:rsidRDefault="002D3F6E" w:rsidP="009545CB">
            <w:pPr>
              <w:jc w:val="both"/>
              <w:rPr>
                <w:rFonts w:ascii="Helvetica" w:hAnsi="Helvetica" w:cs="Helvetica"/>
                <w:sz w:val="22"/>
                <w:szCs w:val="22"/>
              </w:rPr>
            </w:pPr>
            <w:r>
              <w:rPr>
                <w:rFonts w:ascii="Helvetica" w:hAnsi="Helvetica" w:cs="Helvetica"/>
                <w:sz w:val="22"/>
                <w:szCs w:val="22"/>
              </w:rPr>
              <w:t>Check-up</w:t>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proofErr w:type="gramStart"/>
            <w:r>
              <w:rPr>
                <w:rFonts w:ascii="Helvetica" w:hAnsi="Helvetica" w:cs="Helvetica"/>
                <w:sz w:val="22"/>
                <w:szCs w:val="22"/>
              </w:rPr>
              <w:tab/>
              <w:t xml:space="preserve">  </w:t>
            </w:r>
            <w:r>
              <w:rPr>
                <w:rFonts w:ascii="Helvetica" w:hAnsi="Helvetica" w:cs="Helvetica"/>
                <w:sz w:val="22"/>
                <w:szCs w:val="22"/>
              </w:rPr>
              <w:tab/>
            </w:r>
            <w:proofErr w:type="gramEnd"/>
            <w:r>
              <w:rPr>
                <w:rFonts w:ascii="Helvetica" w:hAnsi="Helvetica" w:cs="Helvetica"/>
                <w:sz w:val="22"/>
                <w:szCs w:val="22"/>
              </w:rPr>
              <w:t xml:space="preserve">  Dott.ssa Sara Scriccia</w:t>
            </w:r>
          </w:p>
          <w:p w:rsidR="002D3F6E" w:rsidRDefault="004D7711" w:rsidP="009545CB">
            <w:pPr>
              <w:jc w:val="both"/>
              <w:rPr>
                <w:rFonts w:ascii="Helvetica" w:hAnsi="Helvetica" w:cs="Helvetica"/>
                <w:sz w:val="22"/>
                <w:szCs w:val="22"/>
              </w:rPr>
            </w:pPr>
            <w:proofErr w:type="spellStart"/>
            <w:r>
              <w:rPr>
                <w:rFonts w:ascii="Helvetica" w:hAnsi="Helvetica" w:cs="Helvetica"/>
                <w:sz w:val="22"/>
                <w:szCs w:val="22"/>
              </w:rPr>
              <w:t>Neuropsich</w:t>
            </w:r>
            <w:proofErr w:type="spellEnd"/>
            <w:r>
              <w:rPr>
                <w:rFonts w:ascii="Helvetica" w:hAnsi="Helvetica" w:cs="Helvetica"/>
                <w:sz w:val="22"/>
                <w:szCs w:val="22"/>
              </w:rPr>
              <w:t>.</w:t>
            </w:r>
            <w:r w:rsidR="00D921BD">
              <w:rPr>
                <w:rFonts w:ascii="Helvetica" w:hAnsi="Helvetica" w:cs="Helvetica"/>
                <w:sz w:val="22"/>
                <w:szCs w:val="22"/>
              </w:rPr>
              <w:t xml:space="preserve"> Inf</w:t>
            </w:r>
            <w:r>
              <w:rPr>
                <w:rFonts w:ascii="Helvetica" w:hAnsi="Helvetica" w:cs="Helvetica"/>
                <w:sz w:val="22"/>
                <w:szCs w:val="22"/>
              </w:rPr>
              <w:t>. - disturbi del n</w:t>
            </w:r>
            <w:r w:rsidR="002D3F6E">
              <w:rPr>
                <w:rFonts w:ascii="Helvetica" w:hAnsi="Helvetica" w:cs="Helvetica"/>
                <w:sz w:val="22"/>
                <w:szCs w:val="22"/>
              </w:rPr>
              <w:t>eurosviluppo</w:t>
            </w:r>
            <w:proofErr w:type="gramStart"/>
            <w:r w:rsidR="002D3F6E">
              <w:rPr>
                <w:rFonts w:ascii="Helvetica" w:hAnsi="Helvetica" w:cs="Helvetica"/>
                <w:sz w:val="22"/>
                <w:szCs w:val="22"/>
              </w:rPr>
              <w:tab/>
              <w:t xml:space="preserve">  Dott.</w:t>
            </w:r>
            <w:r w:rsidR="00D921BD">
              <w:rPr>
                <w:rFonts w:ascii="Helvetica" w:hAnsi="Helvetica" w:cs="Helvetica"/>
                <w:sz w:val="22"/>
                <w:szCs w:val="22"/>
              </w:rPr>
              <w:t>ssa</w:t>
            </w:r>
            <w:proofErr w:type="gramEnd"/>
            <w:r w:rsidR="00D921BD">
              <w:rPr>
                <w:rFonts w:ascii="Helvetica" w:hAnsi="Helvetica" w:cs="Helvetica"/>
                <w:sz w:val="22"/>
                <w:szCs w:val="22"/>
              </w:rPr>
              <w:t xml:space="preserve"> Anna Costa</w:t>
            </w:r>
          </w:p>
          <w:p w:rsidR="002D3F6E" w:rsidRDefault="002D3F6E" w:rsidP="009545CB">
            <w:pPr>
              <w:jc w:val="both"/>
              <w:rPr>
                <w:rFonts w:ascii="Helvetica" w:hAnsi="Helvetica" w:cs="Helvetica"/>
                <w:sz w:val="22"/>
                <w:szCs w:val="22"/>
              </w:rPr>
            </w:pPr>
            <w:r>
              <w:rPr>
                <w:rFonts w:ascii="Helvetica" w:hAnsi="Helvetica" w:cs="Helvetica"/>
                <w:sz w:val="22"/>
                <w:szCs w:val="22"/>
              </w:rPr>
              <w:t>Ecografia Internistica</w:t>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proofErr w:type="gramStart"/>
            <w:r>
              <w:rPr>
                <w:rFonts w:ascii="Helvetica" w:hAnsi="Helvetica" w:cs="Helvetica"/>
                <w:sz w:val="22"/>
                <w:szCs w:val="22"/>
              </w:rPr>
              <w:tab/>
              <w:t xml:space="preserve">  Dott.</w:t>
            </w:r>
            <w:proofErr w:type="gramEnd"/>
            <w:r>
              <w:rPr>
                <w:rFonts w:ascii="Helvetica" w:hAnsi="Helvetica" w:cs="Helvetica"/>
                <w:sz w:val="22"/>
                <w:szCs w:val="22"/>
              </w:rPr>
              <w:t xml:space="preserve"> Enrico Zardi</w:t>
            </w:r>
          </w:p>
          <w:p w:rsidR="002D3F6E" w:rsidRDefault="002D3F6E" w:rsidP="009545CB">
            <w:pPr>
              <w:jc w:val="both"/>
              <w:rPr>
                <w:rFonts w:ascii="Helvetica" w:hAnsi="Helvetica" w:cs="Helvetica"/>
                <w:sz w:val="22"/>
                <w:szCs w:val="22"/>
              </w:rPr>
            </w:pPr>
            <w:r>
              <w:rPr>
                <w:rFonts w:ascii="Helvetica" w:hAnsi="Helvetica" w:cs="Helvetica"/>
                <w:sz w:val="22"/>
                <w:szCs w:val="22"/>
              </w:rPr>
              <w:t>Flebologia</w:t>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proofErr w:type="gramStart"/>
            <w:r>
              <w:rPr>
                <w:rFonts w:ascii="Helvetica" w:hAnsi="Helvetica" w:cs="Helvetica"/>
                <w:sz w:val="22"/>
                <w:szCs w:val="22"/>
              </w:rPr>
              <w:tab/>
              <w:t xml:space="preserve">  Dott.</w:t>
            </w:r>
            <w:proofErr w:type="gramEnd"/>
            <w:r>
              <w:rPr>
                <w:rFonts w:ascii="Helvetica" w:hAnsi="Helvetica" w:cs="Helvetica"/>
                <w:sz w:val="22"/>
                <w:szCs w:val="22"/>
              </w:rPr>
              <w:t xml:space="preserve"> Leo Moro</w:t>
            </w:r>
          </w:p>
          <w:p w:rsidR="002D3F6E" w:rsidRDefault="002D3F6E" w:rsidP="009545CB">
            <w:pPr>
              <w:jc w:val="both"/>
              <w:rPr>
                <w:rFonts w:ascii="Helvetica" w:hAnsi="Helvetica" w:cs="Helvetica"/>
                <w:sz w:val="22"/>
                <w:szCs w:val="22"/>
              </w:rPr>
            </w:pPr>
            <w:r>
              <w:rPr>
                <w:rFonts w:ascii="Helvetica" w:hAnsi="Helvetica" w:cs="Helvetica"/>
                <w:sz w:val="22"/>
                <w:szCs w:val="22"/>
              </w:rPr>
              <w:t>Foniatria e Logopedia</w:t>
            </w:r>
            <w:r>
              <w:rPr>
                <w:rFonts w:ascii="Helvetica" w:hAnsi="Helvetica" w:cs="Helvetica"/>
                <w:sz w:val="22"/>
                <w:szCs w:val="22"/>
              </w:rPr>
              <w:tab/>
            </w:r>
            <w:r>
              <w:rPr>
                <w:rFonts w:ascii="Helvetica" w:hAnsi="Helvetica" w:cs="Helvetica"/>
                <w:sz w:val="22"/>
                <w:szCs w:val="22"/>
              </w:rPr>
              <w:tab/>
            </w:r>
            <w:proofErr w:type="gramStart"/>
            <w:r>
              <w:rPr>
                <w:rFonts w:ascii="Helvetica" w:hAnsi="Helvetica" w:cs="Helvetica"/>
                <w:sz w:val="22"/>
                <w:szCs w:val="22"/>
              </w:rPr>
              <w:tab/>
              <w:t xml:space="preserve">  </w:t>
            </w:r>
            <w:r w:rsidRPr="002D3F6E">
              <w:rPr>
                <w:rFonts w:ascii="Helvetica" w:hAnsi="Helvetica" w:cs="Helvetica"/>
                <w:sz w:val="22"/>
                <w:szCs w:val="22"/>
              </w:rPr>
              <w:t>Dott.ssa</w:t>
            </w:r>
            <w:proofErr w:type="gramEnd"/>
            <w:r w:rsidRPr="002D3F6E">
              <w:rPr>
                <w:rFonts w:ascii="Helvetica" w:hAnsi="Helvetica" w:cs="Helvetica"/>
                <w:sz w:val="22"/>
                <w:szCs w:val="22"/>
              </w:rPr>
              <w:t xml:space="preserve"> Vitaliana Luccarelli</w:t>
            </w:r>
          </w:p>
          <w:p w:rsidR="00951E9E" w:rsidRDefault="007E31C2" w:rsidP="007E31C2">
            <w:pPr>
              <w:jc w:val="both"/>
              <w:rPr>
                <w:rFonts w:ascii="Helvetica" w:hAnsi="Helvetica" w:cs="Helvetica"/>
                <w:sz w:val="22"/>
                <w:szCs w:val="22"/>
              </w:rPr>
            </w:pPr>
            <w:r>
              <w:rPr>
                <w:rFonts w:ascii="Helvetica" w:hAnsi="Helvetica" w:cs="Helvetica"/>
                <w:sz w:val="22"/>
                <w:szCs w:val="22"/>
              </w:rPr>
              <w:t>Nefrologia</w:t>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proofErr w:type="gramStart"/>
            <w:r>
              <w:rPr>
                <w:rFonts w:ascii="Helvetica" w:hAnsi="Helvetica" w:cs="Helvetica"/>
                <w:sz w:val="22"/>
                <w:szCs w:val="22"/>
              </w:rPr>
              <w:tab/>
              <w:t xml:space="preserve">  Dott.ssa</w:t>
            </w:r>
            <w:proofErr w:type="gramEnd"/>
            <w:r>
              <w:rPr>
                <w:rFonts w:ascii="Helvetica" w:hAnsi="Helvetica" w:cs="Helvetica"/>
                <w:sz w:val="22"/>
                <w:szCs w:val="22"/>
              </w:rPr>
              <w:t xml:space="preserve"> Francisca Navajas</w:t>
            </w:r>
          </w:p>
          <w:p w:rsidR="007E31C2" w:rsidRDefault="007E31C2" w:rsidP="007E31C2">
            <w:pPr>
              <w:jc w:val="both"/>
              <w:rPr>
                <w:rFonts w:ascii="Helvetica" w:hAnsi="Helvetica" w:cs="Helvetica"/>
                <w:sz w:val="22"/>
                <w:szCs w:val="22"/>
              </w:rPr>
            </w:pPr>
            <w:proofErr w:type="spellStart"/>
            <w:r w:rsidRPr="007E31C2">
              <w:rPr>
                <w:rFonts w:ascii="Helvetica" w:hAnsi="Helvetica" w:cs="Helvetica"/>
                <w:sz w:val="22"/>
                <w:szCs w:val="22"/>
              </w:rPr>
              <w:t>Otoneurochirurgia</w:t>
            </w:r>
            <w:proofErr w:type="spellEnd"/>
            <w:r w:rsidRPr="007E31C2">
              <w:rPr>
                <w:rFonts w:ascii="Helvetica" w:hAnsi="Helvetica" w:cs="Helvetica"/>
                <w:sz w:val="22"/>
                <w:szCs w:val="22"/>
              </w:rPr>
              <w:t xml:space="preserve"> e Chirurgia del </w:t>
            </w:r>
            <w:proofErr w:type="spellStart"/>
            <w:r w:rsidRPr="007E31C2">
              <w:rPr>
                <w:rFonts w:ascii="Helvetica" w:hAnsi="Helvetica" w:cs="Helvetica"/>
                <w:sz w:val="22"/>
                <w:szCs w:val="22"/>
              </w:rPr>
              <w:t>basicranio</w:t>
            </w:r>
            <w:proofErr w:type="spellEnd"/>
            <w:r>
              <w:rPr>
                <w:rFonts w:ascii="Helvetica" w:hAnsi="Helvetica" w:cs="Helvetica"/>
                <w:sz w:val="22"/>
                <w:szCs w:val="22"/>
              </w:rPr>
              <w:t xml:space="preserve"> Prof. Fabrizio Salvinelli</w:t>
            </w:r>
          </w:p>
          <w:p w:rsidR="007E31C2" w:rsidRDefault="007E31C2" w:rsidP="007E31C2">
            <w:pPr>
              <w:jc w:val="both"/>
              <w:rPr>
                <w:rFonts w:ascii="Helvetica" w:hAnsi="Helvetica" w:cs="Helvetica"/>
                <w:sz w:val="22"/>
                <w:szCs w:val="22"/>
              </w:rPr>
            </w:pPr>
            <w:r>
              <w:rPr>
                <w:rFonts w:ascii="Helvetica" w:hAnsi="Helvetica" w:cs="Helvetica"/>
                <w:sz w:val="22"/>
                <w:szCs w:val="22"/>
              </w:rPr>
              <w:t>Psichiatria</w:t>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proofErr w:type="gramStart"/>
            <w:r>
              <w:rPr>
                <w:rFonts w:ascii="Helvetica" w:hAnsi="Helvetica" w:cs="Helvetica"/>
                <w:sz w:val="22"/>
                <w:szCs w:val="22"/>
              </w:rPr>
              <w:tab/>
              <w:t xml:space="preserve">  Dott.</w:t>
            </w:r>
            <w:proofErr w:type="gramEnd"/>
            <w:r>
              <w:rPr>
                <w:rFonts w:ascii="Helvetica" w:hAnsi="Helvetica" w:cs="Helvetica"/>
                <w:sz w:val="22"/>
                <w:szCs w:val="22"/>
              </w:rPr>
              <w:t xml:space="preserve"> Michele Ribolsi</w:t>
            </w:r>
          </w:p>
          <w:p w:rsidR="009545CB" w:rsidRDefault="007E31C2" w:rsidP="00B51228">
            <w:pPr>
              <w:jc w:val="both"/>
              <w:rPr>
                <w:rFonts w:ascii="Helvetica" w:hAnsi="Helvetica" w:cs="Helvetica"/>
                <w:sz w:val="22"/>
                <w:szCs w:val="22"/>
              </w:rPr>
            </w:pPr>
            <w:r>
              <w:rPr>
                <w:rFonts w:ascii="Helvetica" w:hAnsi="Helvetica" w:cs="Helvetica"/>
                <w:sz w:val="22"/>
                <w:szCs w:val="22"/>
              </w:rPr>
              <w:t>Psicologia Clinica</w:t>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proofErr w:type="gramStart"/>
            <w:r>
              <w:rPr>
                <w:rFonts w:ascii="Helvetica" w:hAnsi="Helvetica" w:cs="Helvetica"/>
                <w:sz w:val="22"/>
                <w:szCs w:val="22"/>
              </w:rPr>
              <w:tab/>
              <w:t xml:space="preserve">  Dott.ssa</w:t>
            </w:r>
            <w:proofErr w:type="gramEnd"/>
            <w:r>
              <w:rPr>
                <w:rFonts w:ascii="Helvetica" w:hAnsi="Helvetica" w:cs="Helvetica"/>
                <w:sz w:val="22"/>
                <w:szCs w:val="22"/>
              </w:rPr>
              <w:t xml:space="preserve"> Livia Quintiliani</w:t>
            </w:r>
          </w:p>
          <w:p w:rsidR="00B51228" w:rsidRDefault="00B51228" w:rsidP="00B51228">
            <w:pPr>
              <w:jc w:val="both"/>
              <w:rPr>
                <w:rFonts w:ascii="Helvetica" w:hAnsi="Helvetica" w:cs="Helvetica"/>
                <w:sz w:val="22"/>
                <w:szCs w:val="22"/>
              </w:rPr>
            </w:pPr>
            <w:r w:rsidRPr="00B51228">
              <w:rPr>
                <w:rFonts w:ascii="Helvetica" w:hAnsi="Helvetica" w:cs="Helvetica"/>
                <w:sz w:val="22"/>
                <w:szCs w:val="22"/>
              </w:rPr>
              <w:t>Chirurgia Plastica Post-Bariatrica</w:t>
            </w:r>
            <w:r>
              <w:rPr>
                <w:rFonts w:ascii="Helvetica" w:hAnsi="Helvetica" w:cs="Helvetica"/>
                <w:sz w:val="22"/>
                <w:szCs w:val="22"/>
              </w:rPr>
              <w:tab/>
            </w:r>
            <w:proofErr w:type="gramStart"/>
            <w:r>
              <w:rPr>
                <w:rFonts w:ascii="Helvetica" w:hAnsi="Helvetica" w:cs="Helvetica"/>
                <w:sz w:val="22"/>
                <w:szCs w:val="22"/>
              </w:rPr>
              <w:tab/>
              <w:t xml:space="preserve">  Dott.</w:t>
            </w:r>
            <w:proofErr w:type="gramEnd"/>
            <w:r>
              <w:rPr>
                <w:rFonts w:ascii="Helvetica" w:hAnsi="Helvetica" w:cs="Helvetica"/>
                <w:sz w:val="22"/>
                <w:szCs w:val="22"/>
              </w:rPr>
              <w:t xml:space="preserve"> Pierfranco Simone</w:t>
            </w:r>
          </w:p>
          <w:p w:rsidR="00B51228" w:rsidRDefault="00025744" w:rsidP="00B51228">
            <w:pPr>
              <w:jc w:val="both"/>
              <w:rPr>
                <w:rFonts w:ascii="Helvetica" w:hAnsi="Helvetica" w:cs="Helvetica"/>
                <w:sz w:val="22"/>
                <w:szCs w:val="22"/>
              </w:rPr>
            </w:pPr>
            <w:proofErr w:type="spellStart"/>
            <w:r>
              <w:rPr>
                <w:rFonts w:ascii="Helvetica" w:hAnsi="Helvetica" w:cs="Helvetica"/>
                <w:sz w:val="22"/>
                <w:szCs w:val="22"/>
              </w:rPr>
              <w:t>Intern</w:t>
            </w:r>
            <w:proofErr w:type="spellEnd"/>
            <w:r>
              <w:rPr>
                <w:rFonts w:ascii="Helvetica" w:hAnsi="Helvetica" w:cs="Helvetica"/>
                <w:sz w:val="22"/>
                <w:szCs w:val="22"/>
              </w:rPr>
              <w:t>.</w:t>
            </w:r>
            <w:r w:rsidR="00FC013E">
              <w:rPr>
                <w:rFonts w:ascii="Helvetica" w:hAnsi="Helvetica" w:cs="Helvetica"/>
                <w:sz w:val="22"/>
                <w:szCs w:val="22"/>
              </w:rPr>
              <w:t xml:space="preserve"> Ortopedia</w:t>
            </w:r>
            <w:r w:rsidR="00B51228">
              <w:rPr>
                <w:rFonts w:ascii="Helvetica" w:hAnsi="Helvetica" w:cs="Helvetica"/>
                <w:sz w:val="22"/>
                <w:szCs w:val="22"/>
              </w:rPr>
              <w:t>, Orto-Geriatria</w:t>
            </w:r>
            <w:r>
              <w:rPr>
                <w:rFonts w:ascii="Helvetica" w:hAnsi="Helvetica" w:cs="Helvetica"/>
                <w:sz w:val="22"/>
                <w:szCs w:val="22"/>
              </w:rPr>
              <w:t xml:space="preserve"> e </w:t>
            </w:r>
            <w:proofErr w:type="spellStart"/>
            <w:r>
              <w:rPr>
                <w:rFonts w:ascii="Helvetica" w:hAnsi="Helvetica" w:cs="Helvetica"/>
                <w:sz w:val="22"/>
                <w:szCs w:val="22"/>
              </w:rPr>
              <w:t>Traumat</w:t>
            </w:r>
            <w:proofErr w:type="spellEnd"/>
            <w:r>
              <w:rPr>
                <w:rFonts w:ascii="Helvetica" w:hAnsi="Helvetica" w:cs="Helvetica"/>
                <w:sz w:val="22"/>
                <w:szCs w:val="22"/>
              </w:rPr>
              <w:t>.</w:t>
            </w:r>
            <w:r w:rsidR="00B51228">
              <w:rPr>
                <w:rFonts w:ascii="Helvetica" w:hAnsi="Helvetica" w:cs="Helvetica"/>
                <w:sz w:val="22"/>
                <w:szCs w:val="22"/>
              </w:rPr>
              <w:tab/>
              <w:t xml:space="preserve">  Dott.ssa Alice Laudisio</w:t>
            </w:r>
          </w:p>
          <w:p w:rsidR="00B51228" w:rsidRDefault="00025744" w:rsidP="00B51228">
            <w:pPr>
              <w:jc w:val="both"/>
              <w:rPr>
                <w:rFonts w:ascii="Helvetica" w:hAnsi="Helvetica" w:cs="Helvetica"/>
                <w:sz w:val="22"/>
                <w:szCs w:val="22"/>
              </w:rPr>
            </w:pPr>
            <w:r>
              <w:rPr>
                <w:rFonts w:ascii="Helvetica" w:hAnsi="Helvetica" w:cs="Helvetica"/>
                <w:sz w:val="22"/>
                <w:szCs w:val="22"/>
              </w:rPr>
              <w:t>Diagnostica Senologica</w:t>
            </w:r>
            <w:r w:rsidR="00B51228">
              <w:rPr>
                <w:rFonts w:ascii="Helvetica" w:hAnsi="Helvetica" w:cs="Helvetica"/>
                <w:sz w:val="22"/>
                <w:szCs w:val="22"/>
              </w:rPr>
              <w:tab/>
            </w:r>
            <w:r w:rsidR="00B51228">
              <w:rPr>
                <w:rFonts w:ascii="Helvetica" w:hAnsi="Helvetica" w:cs="Helvetica"/>
                <w:sz w:val="22"/>
                <w:szCs w:val="22"/>
              </w:rPr>
              <w:tab/>
            </w:r>
            <w:proofErr w:type="gramStart"/>
            <w:r w:rsidR="00B51228">
              <w:rPr>
                <w:rFonts w:ascii="Helvetica" w:hAnsi="Helvetica" w:cs="Helvetica"/>
                <w:sz w:val="22"/>
                <w:szCs w:val="22"/>
              </w:rPr>
              <w:tab/>
              <w:t xml:space="preserve">  Dott.</w:t>
            </w:r>
            <w:proofErr w:type="gramEnd"/>
            <w:r w:rsidR="00B51228">
              <w:rPr>
                <w:rFonts w:ascii="Helvetica" w:hAnsi="Helvetica" w:cs="Helvetica"/>
                <w:sz w:val="22"/>
                <w:szCs w:val="22"/>
              </w:rPr>
              <w:t xml:space="preserve"> Matteo Sammarra</w:t>
            </w:r>
          </w:p>
          <w:p w:rsidR="00B51228" w:rsidRDefault="00B51228" w:rsidP="00871A90">
            <w:pPr>
              <w:spacing w:after="240"/>
              <w:jc w:val="both"/>
              <w:rPr>
                <w:rFonts w:ascii="Helvetica" w:hAnsi="Helvetica" w:cs="Helvetica"/>
                <w:sz w:val="22"/>
                <w:szCs w:val="22"/>
              </w:rPr>
            </w:pPr>
          </w:p>
          <w:p w:rsidR="00B51228" w:rsidRDefault="00B51228" w:rsidP="00871A90">
            <w:pPr>
              <w:spacing w:after="240"/>
              <w:jc w:val="both"/>
              <w:rPr>
                <w:rFonts w:ascii="Helvetica" w:hAnsi="Helvetica" w:cs="Helvetica"/>
                <w:sz w:val="22"/>
                <w:szCs w:val="22"/>
              </w:rPr>
            </w:pPr>
          </w:p>
          <w:p w:rsidR="00871A90" w:rsidRPr="005B35B6" w:rsidRDefault="00871A90" w:rsidP="00871A90">
            <w:pPr>
              <w:spacing w:after="40"/>
              <w:jc w:val="both"/>
              <w:rPr>
                <w:rFonts w:ascii="Helvetica" w:hAnsi="Helvetica" w:cs="Helvetica"/>
                <w:b/>
                <w:sz w:val="22"/>
                <w:szCs w:val="22"/>
              </w:rPr>
            </w:pPr>
            <w:r>
              <w:rPr>
                <w:rFonts w:ascii="Helvetica" w:hAnsi="Helvetica" w:cs="Helvetica"/>
                <w:b/>
                <w:sz w:val="22"/>
                <w:szCs w:val="22"/>
              </w:rPr>
              <w:t>AMBULATORI</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r>
            <w:proofErr w:type="gramStart"/>
            <w:r w:rsidRPr="005B35B6">
              <w:rPr>
                <w:rFonts w:ascii="Helvetica" w:hAnsi="Helvetica" w:cs="Helvetica"/>
                <w:b/>
                <w:sz w:val="22"/>
                <w:szCs w:val="22"/>
              </w:rPr>
              <w:tab/>
              <w:t xml:space="preserve">  </w:t>
            </w:r>
            <w:r>
              <w:rPr>
                <w:rFonts w:ascii="Helvetica" w:hAnsi="Helvetica" w:cs="Helvetica"/>
                <w:b/>
                <w:sz w:val="22"/>
                <w:szCs w:val="22"/>
              </w:rPr>
              <w:t>RESPONSABILE</w:t>
            </w:r>
            <w:proofErr w:type="gramEnd"/>
          </w:p>
          <w:p w:rsidR="00871A90" w:rsidRDefault="00871A90" w:rsidP="00871A90">
            <w:pPr>
              <w:jc w:val="both"/>
              <w:rPr>
                <w:rFonts w:ascii="Helvetica" w:hAnsi="Helvetica" w:cs="Helvetica"/>
                <w:sz w:val="22"/>
                <w:szCs w:val="22"/>
              </w:rPr>
            </w:pPr>
            <w:r>
              <w:rPr>
                <w:rFonts w:ascii="Helvetica" w:hAnsi="Helvetica" w:cs="Helvetica"/>
                <w:sz w:val="22"/>
                <w:szCs w:val="22"/>
              </w:rPr>
              <w:t>Polo Odontoiatrico - Odontoiatria I</w:t>
            </w:r>
            <w:r w:rsidRPr="00F63E9A">
              <w:rPr>
                <w:rFonts w:ascii="Helvetica" w:hAnsi="Helvetica" w:cs="Helvetica"/>
                <w:sz w:val="22"/>
                <w:szCs w:val="22"/>
              </w:rPr>
              <w:tab/>
              <w:t xml:space="preserve"> </w:t>
            </w:r>
            <w:proofErr w:type="gramStart"/>
            <w:r>
              <w:rPr>
                <w:rFonts w:ascii="Helvetica" w:hAnsi="Helvetica" w:cs="Helvetica"/>
                <w:sz w:val="22"/>
                <w:szCs w:val="22"/>
              </w:rPr>
              <w:tab/>
              <w:t xml:space="preserve"> </w:t>
            </w:r>
            <w:r w:rsidRPr="00F63E9A">
              <w:rPr>
                <w:rFonts w:ascii="Helvetica" w:hAnsi="Helvetica" w:cs="Helvetica"/>
                <w:sz w:val="22"/>
                <w:szCs w:val="22"/>
              </w:rPr>
              <w:t xml:space="preserve"> </w:t>
            </w:r>
            <w:r>
              <w:rPr>
                <w:rFonts w:ascii="Helvetica" w:hAnsi="Helvetica" w:cs="Helvetica"/>
                <w:sz w:val="22"/>
                <w:szCs w:val="22"/>
              </w:rPr>
              <w:t>Prof.</w:t>
            </w:r>
            <w:proofErr w:type="gramEnd"/>
            <w:r>
              <w:rPr>
                <w:rFonts w:ascii="Helvetica" w:hAnsi="Helvetica" w:cs="Helvetica"/>
                <w:sz w:val="22"/>
                <w:szCs w:val="22"/>
              </w:rPr>
              <w:t xml:space="preserve"> Leone D’Aversa</w:t>
            </w:r>
          </w:p>
          <w:p w:rsidR="00871A90" w:rsidRDefault="00871A90" w:rsidP="00871A90">
            <w:pPr>
              <w:jc w:val="both"/>
              <w:rPr>
                <w:rFonts w:ascii="Helvetica" w:hAnsi="Helvetica" w:cs="Helvetica"/>
                <w:sz w:val="22"/>
                <w:szCs w:val="22"/>
              </w:rPr>
            </w:pPr>
            <w:r>
              <w:rPr>
                <w:rFonts w:ascii="Helvetica" w:hAnsi="Helvetica" w:cs="Helvetica"/>
                <w:sz w:val="22"/>
                <w:szCs w:val="22"/>
              </w:rPr>
              <w:t>Polo Odontoiatrico - Odontoiatria II</w:t>
            </w:r>
            <w:r>
              <w:rPr>
                <w:rFonts w:ascii="Helvetica" w:hAnsi="Helvetica" w:cs="Helvetica"/>
                <w:sz w:val="22"/>
                <w:szCs w:val="22"/>
              </w:rPr>
              <w:tab/>
            </w:r>
            <w:proofErr w:type="gramStart"/>
            <w:r>
              <w:rPr>
                <w:rFonts w:ascii="Helvetica" w:hAnsi="Helvetica" w:cs="Helvetica"/>
                <w:sz w:val="22"/>
                <w:szCs w:val="22"/>
              </w:rPr>
              <w:tab/>
              <w:t xml:space="preserve">  Prof.</w:t>
            </w:r>
            <w:proofErr w:type="gramEnd"/>
            <w:r>
              <w:rPr>
                <w:rFonts w:ascii="Helvetica" w:hAnsi="Helvetica" w:cs="Helvetica"/>
                <w:sz w:val="22"/>
                <w:szCs w:val="22"/>
              </w:rPr>
              <w:t xml:space="preserve"> Luca Testarelli</w:t>
            </w:r>
          </w:p>
          <w:p w:rsidR="004D7711" w:rsidRDefault="004D7711" w:rsidP="00520F9F">
            <w:pPr>
              <w:spacing w:after="600"/>
              <w:jc w:val="both"/>
              <w:rPr>
                <w:rFonts w:ascii="Helvetica" w:hAnsi="Helvetica" w:cs="Helvetica"/>
                <w:sz w:val="22"/>
                <w:szCs w:val="22"/>
              </w:rPr>
            </w:pPr>
          </w:p>
          <w:p w:rsidR="001361DB" w:rsidRPr="00F63E9A" w:rsidRDefault="00871A90" w:rsidP="00520F9F">
            <w:pPr>
              <w:spacing w:after="600"/>
              <w:jc w:val="both"/>
              <w:rPr>
                <w:rFonts w:ascii="Helvetica" w:hAnsi="Helvetica" w:cs="Helvetica"/>
                <w:sz w:val="22"/>
                <w:szCs w:val="22"/>
              </w:rPr>
            </w:pPr>
            <w:r>
              <w:rPr>
                <w:rFonts w:ascii="Helvetica" w:hAnsi="Helvetica" w:cs="Helvetica"/>
                <w:sz w:val="22"/>
                <w:szCs w:val="22"/>
              </w:rPr>
              <w:t>L’</w:t>
            </w:r>
            <w:r w:rsidR="00A87305" w:rsidRPr="00F63E9A">
              <w:rPr>
                <w:rFonts w:ascii="Helvetica" w:hAnsi="Helvetica" w:cs="Helvetica"/>
                <w:sz w:val="22"/>
                <w:szCs w:val="22"/>
              </w:rPr>
              <w:t xml:space="preserve">Unità Operativa </w:t>
            </w:r>
            <w:r w:rsidR="005368FD">
              <w:rPr>
                <w:rFonts w:ascii="Helvetica" w:hAnsi="Helvetica" w:cs="Helvetica"/>
                <w:sz w:val="22"/>
                <w:szCs w:val="22"/>
              </w:rPr>
              <w:t xml:space="preserve">Complessa </w:t>
            </w:r>
            <w:r w:rsidR="007E2AD6" w:rsidRPr="00F63E9A">
              <w:rPr>
                <w:rFonts w:ascii="Helvetica" w:hAnsi="Helvetica" w:cs="Helvetica"/>
                <w:sz w:val="22"/>
                <w:szCs w:val="22"/>
              </w:rPr>
              <w:t>Riabilitazione</w:t>
            </w:r>
            <w:r w:rsidR="00A87305" w:rsidRPr="00F63E9A">
              <w:rPr>
                <w:rFonts w:ascii="Helvetica" w:hAnsi="Helvetica" w:cs="Helvetica"/>
                <w:sz w:val="22"/>
                <w:szCs w:val="22"/>
              </w:rPr>
              <w:t xml:space="preserve"> </w:t>
            </w:r>
            <w:r>
              <w:rPr>
                <w:rFonts w:ascii="Helvetica" w:hAnsi="Helvetica" w:cs="Helvetica"/>
                <w:sz w:val="22"/>
                <w:szCs w:val="22"/>
              </w:rPr>
              <w:t>e il Polo Odontoiatrico hanno sede</w:t>
            </w:r>
            <w:r w:rsidR="00A87305" w:rsidRPr="00F63E9A">
              <w:rPr>
                <w:rFonts w:ascii="Helvetica" w:hAnsi="Helvetica" w:cs="Helvetica"/>
                <w:sz w:val="22"/>
                <w:szCs w:val="22"/>
              </w:rPr>
              <w:t xml:space="preserve"> presso il Centro per la Salute dell’Anziano - CESA in via Alvaro del Portillo, 5</w:t>
            </w:r>
            <w:r w:rsidR="001361DB" w:rsidRPr="00F63E9A">
              <w:rPr>
                <w:rFonts w:ascii="Helvetica" w:hAnsi="Helvetica" w:cs="Helvetica"/>
                <w:sz w:val="22"/>
                <w:szCs w:val="22"/>
              </w:rPr>
              <w:t>.</w:t>
            </w:r>
          </w:p>
          <w:p w:rsidR="00866DC3" w:rsidRPr="00F63E9A" w:rsidRDefault="00866DC3" w:rsidP="001361DB">
            <w:pPr>
              <w:tabs>
                <w:tab w:val="left" w:pos="1920"/>
              </w:tabs>
              <w:rPr>
                <w:rFonts w:ascii="Helvetica" w:hAnsi="Helvetica" w:cs="Helvetica"/>
                <w:sz w:val="22"/>
                <w:szCs w:val="22"/>
              </w:rPr>
            </w:pPr>
          </w:p>
        </w:tc>
      </w:tr>
      <w:tr w:rsidR="00201BAC" w:rsidRPr="00B17F6B" w:rsidTr="008D6235">
        <w:trPr>
          <w:trHeight w:val="138"/>
        </w:trPr>
        <w:tc>
          <w:tcPr>
            <w:tcW w:w="2660" w:type="dxa"/>
          </w:tcPr>
          <w:p w:rsidR="00201BAC" w:rsidRPr="00B17F6B" w:rsidRDefault="00201BAC" w:rsidP="00C91618">
            <w:pPr>
              <w:pStyle w:val="Titolo2"/>
              <w:rPr>
                <w:color w:val="000080"/>
              </w:rPr>
            </w:pPr>
            <w:bookmarkStart w:id="42" w:name="_Toc135128541"/>
            <w:r w:rsidRPr="00DC6B12">
              <w:rPr>
                <w:color w:val="17365D" w:themeColor="text2" w:themeShade="BF"/>
              </w:rPr>
              <w:lastRenderedPageBreak/>
              <w:t>Commissioni e Comitati</w:t>
            </w:r>
            <w:bookmarkEnd w:id="42"/>
          </w:p>
        </w:tc>
        <w:tc>
          <w:tcPr>
            <w:tcW w:w="7938" w:type="dxa"/>
            <w:gridSpan w:val="2"/>
            <w:shd w:val="clear" w:color="auto" w:fill="auto"/>
          </w:tcPr>
          <w:p w:rsidR="001D1390" w:rsidRPr="00C91618" w:rsidRDefault="001D1390" w:rsidP="00C91618">
            <w:pPr>
              <w:spacing w:after="120"/>
              <w:rPr>
                <w:rFonts w:ascii="Helvetica" w:hAnsi="Helvetica" w:cs="Helvetica"/>
                <w:b/>
                <w:sz w:val="22"/>
                <w:szCs w:val="22"/>
              </w:rPr>
            </w:pPr>
            <w:r w:rsidRPr="00C91618">
              <w:rPr>
                <w:rFonts w:ascii="Helvetica" w:hAnsi="Helvetica" w:cs="Helvetica"/>
                <w:b/>
                <w:sz w:val="22"/>
                <w:szCs w:val="22"/>
              </w:rPr>
              <w:t xml:space="preserve">Comitato </w:t>
            </w:r>
            <w:r w:rsidR="00405E10" w:rsidRPr="00C91618">
              <w:rPr>
                <w:rFonts w:ascii="Helvetica" w:hAnsi="Helvetica" w:cs="Helvetica"/>
                <w:b/>
                <w:sz w:val="22"/>
                <w:szCs w:val="22"/>
              </w:rPr>
              <w:t>Controllo Infezioni Correlate all’Assistenza</w:t>
            </w:r>
            <w:r w:rsidRPr="00C91618">
              <w:rPr>
                <w:rFonts w:ascii="Helvetica" w:hAnsi="Helvetica" w:cs="Helvetica"/>
                <w:b/>
                <w:sz w:val="22"/>
                <w:szCs w:val="22"/>
              </w:rPr>
              <w:t xml:space="preserve"> (C</w:t>
            </w:r>
            <w:r w:rsidR="00962AF8" w:rsidRPr="00C91618">
              <w:rPr>
                <w:rFonts w:ascii="Helvetica" w:hAnsi="Helvetica" w:cs="Helvetica"/>
                <w:b/>
                <w:sz w:val="22"/>
                <w:szCs w:val="22"/>
              </w:rPr>
              <w:t>C</w:t>
            </w:r>
            <w:r w:rsidRPr="00C91618">
              <w:rPr>
                <w:rFonts w:ascii="Helvetica" w:hAnsi="Helvetica" w:cs="Helvetica"/>
                <w:b/>
                <w:sz w:val="22"/>
                <w:szCs w:val="22"/>
              </w:rPr>
              <w:t>I</w:t>
            </w:r>
            <w:r w:rsidR="00962AF8" w:rsidRPr="00C91618">
              <w:rPr>
                <w:rFonts w:ascii="Helvetica" w:hAnsi="Helvetica" w:cs="Helvetica"/>
                <w:b/>
                <w:sz w:val="22"/>
                <w:szCs w:val="22"/>
              </w:rPr>
              <w:t>CA</w:t>
            </w:r>
            <w:r w:rsidRPr="00C91618">
              <w:rPr>
                <w:rFonts w:ascii="Helvetica" w:hAnsi="Helvetica" w:cs="Helvetica"/>
                <w:b/>
                <w:sz w:val="22"/>
                <w:szCs w:val="22"/>
              </w:rPr>
              <w:t>)</w:t>
            </w:r>
          </w:p>
          <w:p w:rsidR="001D1390" w:rsidRPr="00B17F6B" w:rsidRDefault="001D1390" w:rsidP="001D1390">
            <w:pPr>
              <w:spacing w:after="120"/>
              <w:jc w:val="both"/>
              <w:rPr>
                <w:rFonts w:ascii="Helvetica" w:hAnsi="Helvetica" w:cs="Helvetica"/>
                <w:sz w:val="22"/>
                <w:szCs w:val="22"/>
              </w:rPr>
            </w:pPr>
            <w:r w:rsidRPr="00B17F6B">
              <w:rPr>
                <w:rFonts w:ascii="Helvetica" w:hAnsi="Helvetica" w:cs="Helvetica"/>
                <w:sz w:val="22"/>
                <w:szCs w:val="22"/>
              </w:rPr>
              <w:t>Elabora strategie di prevenzione e lotta contro i rischi d’infezione in pazienti ricoverati, operatori sanitari e altri soggetti presenti nel Policlinico Universitario. Aggiorna le linee guida relative all’</w:t>
            </w:r>
            <w:proofErr w:type="spellStart"/>
            <w:r w:rsidRPr="00B17F6B">
              <w:rPr>
                <w:rFonts w:ascii="Helvetica" w:hAnsi="Helvetica" w:cs="Helvetica"/>
                <w:sz w:val="22"/>
                <w:szCs w:val="22"/>
              </w:rPr>
              <w:t>antibioticoprofilassi</w:t>
            </w:r>
            <w:proofErr w:type="spellEnd"/>
            <w:r w:rsidRPr="00B17F6B">
              <w:rPr>
                <w:rFonts w:ascii="Helvetica" w:hAnsi="Helvetica" w:cs="Helvetica"/>
                <w:sz w:val="22"/>
                <w:szCs w:val="22"/>
              </w:rPr>
              <w:t xml:space="preserve"> </w:t>
            </w:r>
            <w:proofErr w:type="spellStart"/>
            <w:r w:rsidRPr="00B17F6B">
              <w:rPr>
                <w:rFonts w:ascii="Helvetica" w:hAnsi="Helvetica" w:cs="Helvetica"/>
                <w:sz w:val="22"/>
                <w:szCs w:val="22"/>
              </w:rPr>
              <w:t>perioperatoria</w:t>
            </w:r>
            <w:proofErr w:type="spellEnd"/>
            <w:r w:rsidRPr="00B17F6B">
              <w:rPr>
                <w:rFonts w:ascii="Helvetica" w:hAnsi="Helvetica" w:cs="Helvetica"/>
                <w:sz w:val="22"/>
                <w:szCs w:val="22"/>
              </w:rPr>
              <w:t>, all’antibioticoterapia e al corretto trattamento di malattie infettive nei reparti di degenza.</w:t>
            </w:r>
          </w:p>
          <w:p w:rsidR="00805E8E" w:rsidRPr="00B17F6B" w:rsidRDefault="00F42B35" w:rsidP="001E1DA4">
            <w:pPr>
              <w:spacing w:after="240"/>
              <w:jc w:val="both"/>
              <w:rPr>
                <w:rFonts w:ascii="Helvetica" w:hAnsi="Helvetica" w:cs="Helvetica"/>
                <w:sz w:val="22"/>
                <w:szCs w:val="22"/>
              </w:rPr>
            </w:pPr>
            <w:r w:rsidRPr="00784221">
              <w:rPr>
                <w:rFonts w:ascii="Helvetica" w:hAnsi="Helvetica" w:cs="Helvetica"/>
                <w:sz w:val="22"/>
                <w:szCs w:val="22"/>
              </w:rPr>
              <w:t>Presidente</w:t>
            </w:r>
            <w:r w:rsidR="001D1390" w:rsidRPr="00784221">
              <w:rPr>
                <w:rFonts w:ascii="Helvetica" w:hAnsi="Helvetica" w:cs="Helvetica"/>
                <w:sz w:val="22"/>
                <w:szCs w:val="22"/>
              </w:rPr>
              <w:t xml:space="preserve">: </w:t>
            </w:r>
            <w:r w:rsidR="00405E10" w:rsidRPr="00784221">
              <w:rPr>
                <w:rFonts w:ascii="Helvetica" w:hAnsi="Helvetica" w:cs="Helvetica"/>
                <w:sz w:val="22"/>
                <w:szCs w:val="22"/>
              </w:rPr>
              <w:t>D</w:t>
            </w:r>
            <w:r w:rsidR="001E1DA4">
              <w:rPr>
                <w:rFonts w:ascii="Helvetica" w:hAnsi="Helvetica" w:cs="Helvetica"/>
                <w:sz w:val="22"/>
                <w:szCs w:val="22"/>
              </w:rPr>
              <w:t>ott</w:t>
            </w:r>
            <w:r w:rsidR="00405E10" w:rsidRPr="00784221">
              <w:rPr>
                <w:rFonts w:ascii="Helvetica" w:hAnsi="Helvetica" w:cs="Helvetica"/>
                <w:sz w:val="22"/>
                <w:szCs w:val="22"/>
              </w:rPr>
              <w:t>. Lorenzo Sommella</w:t>
            </w:r>
          </w:p>
        </w:tc>
      </w:tr>
      <w:tr w:rsidR="001D1390" w:rsidRPr="00B17F6B" w:rsidTr="008D6235">
        <w:trPr>
          <w:trHeight w:val="138"/>
        </w:trPr>
        <w:tc>
          <w:tcPr>
            <w:tcW w:w="2660" w:type="dxa"/>
          </w:tcPr>
          <w:p w:rsidR="001D1390" w:rsidRPr="00B17F6B" w:rsidRDefault="001D1390" w:rsidP="007E5CBD">
            <w:pPr>
              <w:widowControl/>
              <w:adjustRightInd w:val="0"/>
              <w:spacing w:after="240"/>
              <w:rPr>
                <w:rFonts w:ascii="Helvetica" w:hAnsi="Helvetica" w:cs="Helvetica"/>
                <w:b/>
                <w:color w:val="00005A"/>
                <w:sz w:val="22"/>
                <w:szCs w:val="22"/>
              </w:rPr>
            </w:pPr>
          </w:p>
        </w:tc>
        <w:tc>
          <w:tcPr>
            <w:tcW w:w="7938" w:type="dxa"/>
            <w:gridSpan w:val="2"/>
          </w:tcPr>
          <w:p w:rsidR="001D1390" w:rsidRPr="00C91618" w:rsidRDefault="004454DF" w:rsidP="00C91618">
            <w:pPr>
              <w:spacing w:after="120"/>
              <w:rPr>
                <w:rFonts w:ascii="Helvetica" w:hAnsi="Helvetica" w:cs="Helvetica"/>
                <w:b/>
                <w:sz w:val="22"/>
                <w:szCs w:val="22"/>
              </w:rPr>
            </w:pPr>
            <w:r w:rsidRPr="00C91618">
              <w:rPr>
                <w:rFonts w:ascii="Helvetica" w:hAnsi="Helvetica" w:cs="Helvetica"/>
                <w:b/>
                <w:sz w:val="22"/>
                <w:szCs w:val="22"/>
              </w:rPr>
              <w:t xml:space="preserve">Comitato Buon Uso del Sangue </w:t>
            </w:r>
            <w:r w:rsidR="001D1390" w:rsidRPr="00C91618">
              <w:rPr>
                <w:rFonts w:ascii="Helvetica" w:hAnsi="Helvetica" w:cs="Helvetica"/>
                <w:b/>
                <w:sz w:val="22"/>
                <w:szCs w:val="22"/>
              </w:rPr>
              <w:t>(CO-BUS)</w:t>
            </w:r>
          </w:p>
          <w:p w:rsidR="001D1390" w:rsidRPr="00784221" w:rsidRDefault="001D1390" w:rsidP="007E5CBD">
            <w:pPr>
              <w:widowControl/>
              <w:overflowPunct w:val="0"/>
              <w:adjustRightInd w:val="0"/>
              <w:spacing w:after="120"/>
              <w:jc w:val="both"/>
              <w:textAlignment w:val="baseline"/>
              <w:rPr>
                <w:rFonts w:ascii="Helvetica" w:hAnsi="Helvetica" w:cs="Helvetica"/>
                <w:sz w:val="22"/>
                <w:szCs w:val="22"/>
              </w:rPr>
            </w:pPr>
            <w:r w:rsidRPr="00784221">
              <w:rPr>
                <w:rFonts w:ascii="Helvetica" w:hAnsi="Helvetica" w:cs="Helvetica"/>
                <w:sz w:val="22"/>
                <w:szCs w:val="22"/>
              </w:rPr>
              <w:t>È preposto alla stesura di linee guida e protocolli operativi finalizzati al buon uso del sangue, in termini di appropriatezza ed efficacia, sicurezza del paziente, risparmio della risorsa.</w:t>
            </w:r>
          </w:p>
          <w:p w:rsidR="001D1390" w:rsidRPr="00784221" w:rsidRDefault="001D1390" w:rsidP="007E5CBD">
            <w:pPr>
              <w:widowControl/>
              <w:overflowPunct w:val="0"/>
              <w:adjustRightInd w:val="0"/>
              <w:spacing w:after="120"/>
              <w:jc w:val="both"/>
              <w:textAlignment w:val="baseline"/>
              <w:rPr>
                <w:rFonts w:ascii="Helvetica" w:hAnsi="Helvetica" w:cs="Helvetica"/>
                <w:sz w:val="22"/>
                <w:szCs w:val="22"/>
              </w:rPr>
            </w:pPr>
            <w:r w:rsidRPr="00784221">
              <w:rPr>
                <w:rFonts w:ascii="Helvetica" w:hAnsi="Helvetica" w:cs="Helvetica"/>
                <w:sz w:val="22"/>
                <w:szCs w:val="22"/>
              </w:rPr>
              <w:t>Svolge un’azione d’informazione e formazione degli operatori sanitari, promuovendo la conoscenza della normativa vigente in merito all’uso del sangue e al consenso informato previsto per la trasfusione e per altre procedure in uso (</w:t>
            </w:r>
            <w:proofErr w:type="spellStart"/>
            <w:r w:rsidRPr="00784221">
              <w:rPr>
                <w:rFonts w:ascii="Helvetica" w:hAnsi="Helvetica" w:cs="Helvetica"/>
                <w:sz w:val="22"/>
                <w:szCs w:val="22"/>
              </w:rPr>
              <w:t>autotrasfusionali</w:t>
            </w:r>
            <w:proofErr w:type="spellEnd"/>
            <w:r w:rsidRPr="00784221">
              <w:rPr>
                <w:rFonts w:ascii="Helvetica" w:hAnsi="Helvetica" w:cs="Helvetica"/>
                <w:sz w:val="22"/>
                <w:szCs w:val="22"/>
              </w:rPr>
              <w:t xml:space="preserve">, </w:t>
            </w:r>
            <w:proofErr w:type="spellStart"/>
            <w:r w:rsidRPr="00784221">
              <w:rPr>
                <w:rFonts w:ascii="Helvetica" w:hAnsi="Helvetica" w:cs="Helvetica"/>
                <w:sz w:val="22"/>
                <w:szCs w:val="22"/>
              </w:rPr>
              <w:t>perioperatorie</w:t>
            </w:r>
            <w:proofErr w:type="spellEnd"/>
            <w:r w:rsidRPr="00784221">
              <w:rPr>
                <w:rFonts w:ascii="Helvetica" w:hAnsi="Helvetica" w:cs="Helvetica"/>
                <w:sz w:val="22"/>
                <w:szCs w:val="22"/>
              </w:rPr>
              <w:t>,</w:t>
            </w:r>
            <w:r w:rsidRPr="00784221">
              <w:rPr>
                <w:rFonts w:ascii="Helvetica" w:hAnsi="Helvetica" w:cs="Helvetica"/>
                <w:i/>
                <w:sz w:val="22"/>
                <w:szCs w:val="22"/>
              </w:rPr>
              <w:t xml:space="preserve"> etc.</w:t>
            </w:r>
            <w:r w:rsidRPr="00784221">
              <w:rPr>
                <w:rFonts w:ascii="Helvetica" w:hAnsi="Helvetica" w:cs="Helvetica"/>
                <w:sz w:val="22"/>
                <w:szCs w:val="22"/>
              </w:rPr>
              <w:t>)</w:t>
            </w:r>
          </w:p>
          <w:p w:rsidR="001D1390" w:rsidRPr="00784221" w:rsidRDefault="001D1390" w:rsidP="007E5CBD">
            <w:pPr>
              <w:widowControl/>
              <w:overflowPunct w:val="0"/>
              <w:adjustRightInd w:val="0"/>
              <w:spacing w:after="120"/>
              <w:jc w:val="both"/>
              <w:textAlignment w:val="baseline"/>
              <w:rPr>
                <w:rFonts w:ascii="Helvetica" w:hAnsi="Helvetica" w:cs="Helvetica"/>
                <w:sz w:val="22"/>
                <w:szCs w:val="22"/>
              </w:rPr>
            </w:pPr>
            <w:r w:rsidRPr="00784221">
              <w:rPr>
                <w:rFonts w:ascii="Helvetica" w:hAnsi="Helvetica" w:cs="Helvetica"/>
                <w:sz w:val="22"/>
                <w:szCs w:val="22"/>
              </w:rPr>
              <w:t>Si riunisce almeno due volte all’anno, per individuare gli obiettivi da perseguire in ragione delle maggiori criticità presenti nella struttura.</w:t>
            </w:r>
          </w:p>
          <w:p w:rsidR="001D1390" w:rsidRPr="00784221" w:rsidRDefault="00F42B35" w:rsidP="007A1234">
            <w:pPr>
              <w:spacing w:after="240"/>
              <w:jc w:val="both"/>
              <w:rPr>
                <w:rFonts w:ascii="Helvetica" w:hAnsi="Helvetica" w:cs="Helvetica"/>
                <w:sz w:val="22"/>
                <w:szCs w:val="22"/>
              </w:rPr>
            </w:pPr>
            <w:r w:rsidRPr="00784221">
              <w:rPr>
                <w:rFonts w:ascii="Helvetica" w:hAnsi="Helvetica" w:cs="Helvetica"/>
                <w:sz w:val="22"/>
                <w:szCs w:val="22"/>
              </w:rPr>
              <w:t>Presidente</w:t>
            </w:r>
            <w:r w:rsidR="001D1390" w:rsidRPr="00784221">
              <w:rPr>
                <w:rFonts w:ascii="Helvetica" w:hAnsi="Helvetica" w:cs="Helvetica"/>
                <w:sz w:val="22"/>
                <w:szCs w:val="22"/>
              </w:rPr>
              <w:t xml:space="preserve">: </w:t>
            </w:r>
            <w:r w:rsidR="00F2397D" w:rsidRPr="00784221">
              <w:rPr>
                <w:rFonts w:ascii="Helvetica" w:hAnsi="Helvetica" w:cs="Helvetica"/>
                <w:sz w:val="22"/>
                <w:szCs w:val="22"/>
              </w:rPr>
              <w:t>Dott. Lorenzo Sommella</w:t>
            </w:r>
          </w:p>
        </w:tc>
      </w:tr>
      <w:tr w:rsidR="001D1390" w:rsidRPr="00B17F6B" w:rsidTr="008D6235">
        <w:trPr>
          <w:trHeight w:val="2834"/>
        </w:trPr>
        <w:tc>
          <w:tcPr>
            <w:tcW w:w="2660" w:type="dxa"/>
          </w:tcPr>
          <w:p w:rsidR="001D1390" w:rsidRPr="00B17F6B" w:rsidRDefault="001D1390" w:rsidP="007E5CBD">
            <w:pPr>
              <w:widowControl/>
              <w:adjustRightInd w:val="0"/>
              <w:spacing w:after="240"/>
              <w:rPr>
                <w:rFonts w:ascii="Helvetica" w:hAnsi="Helvetica" w:cs="Helvetica"/>
                <w:b/>
                <w:color w:val="00005A"/>
                <w:sz w:val="22"/>
                <w:szCs w:val="22"/>
              </w:rPr>
            </w:pPr>
          </w:p>
        </w:tc>
        <w:tc>
          <w:tcPr>
            <w:tcW w:w="7938" w:type="dxa"/>
            <w:gridSpan w:val="2"/>
          </w:tcPr>
          <w:p w:rsidR="001B75D1" w:rsidRPr="00C91618" w:rsidRDefault="001B75D1" w:rsidP="00C91618">
            <w:pPr>
              <w:spacing w:after="120"/>
              <w:rPr>
                <w:rFonts w:ascii="Helvetica" w:hAnsi="Helvetica" w:cs="Helvetica"/>
                <w:b/>
                <w:sz w:val="22"/>
                <w:szCs w:val="22"/>
              </w:rPr>
            </w:pPr>
            <w:r w:rsidRPr="00C91618">
              <w:rPr>
                <w:rFonts w:ascii="Helvetica" w:hAnsi="Helvetica" w:cs="Helvetica"/>
                <w:b/>
                <w:sz w:val="22"/>
                <w:szCs w:val="22"/>
              </w:rPr>
              <w:t>Comitato Ospedale Senza Dolore (COSD)</w:t>
            </w:r>
          </w:p>
          <w:p w:rsidR="001B75D1" w:rsidRPr="006F6E54" w:rsidRDefault="001B75D1" w:rsidP="001B75D1">
            <w:pPr>
              <w:spacing w:after="120"/>
              <w:jc w:val="both"/>
              <w:rPr>
                <w:rFonts w:ascii="Helvetica" w:hAnsi="Helvetica" w:cs="Helvetica"/>
                <w:sz w:val="22"/>
                <w:szCs w:val="22"/>
              </w:rPr>
            </w:pPr>
            <w:r w:rsidRPr="006F6E54">
              <w:rPr>
                <w:rFonts w:ascii="Helvetica" w:hAnsi="Helvetica" w:cs="Helvetica"/>
                <w:sz w:val="22"/>
                <w:szCs w:val="22"/>
              </w:rPr>
              <w:t>Assicura un osservatorio specifico del dolore. Promuove l’educazione continua del personale coinvolto nel processo assistenziale sui principi di trattamento del dolore, sull’uso dei farmaci e sulle modalità di valutazione del dolore. Assicura il monitoraggio dei livelli di applicazione delle linee guida e la valutazione di efficacia delle stesse. Promuove protocolli di trattamento delle differenti tipologie di dolore.</w:t>
            </w:r>
          </w:p>
          <w:p w:rsidR="001B75D1" w:rsidRDefault="001B75D1" w:rsidP="007A1234">
            <w:pPr>
              <w:spacing w:after="240"/>
              <w:jc w:val="both"/>
              <w:rPr>
                <w:rFonts w:ascii="Helvetica" w:hAnsi="Helvetica" w:cs="Helvetica"/>
                <w:sz w:val="22"/>
                <w:szCs w:val="22"/>
              </w:rPr>
            </w:pPr>
            <w:r w:rsidRPr="006F6E54">
              <w:rPr>
                <w:rFonts w:ascii="Helvetica" w:hAnsi="Helvetica" w:cs="Helvetica"/>
                <w:sz w:val="22"/>
                <w:szCs w:val="22"/>
              </w:rPr>
              <w:t>Presidente: D</w:t>
            </w:r>
            <w:r w:rsidR="001E1DA4">
              <w:rPr>
                <w:rFonts w:ascii="Helvetica" w:hAnsi="Helvetica" w:cs="Helvetica"/>
                <w:sz w:val="22"/>
                <w:szCs w:val="22"/>
              </w:rPr>
              <w:t>ott</w:t>
            </w:r>
            <w:r w:rsidRPr="006F6E54">
              <w:rPr>
                <w:rFonts w:ascii="Helvetica" w:hAnsi="Helvetica" w:cs="Helvetica"/>
                <w:sz w:val="22"/>
                <w:szCs w:val="22"/>
              </w:rPr>
              <w:t>. Lorenzo Sommella</w:t>
            </w:r>
          </w:p>
          <w:p w:rsidR="007A1234" w:rsidRPr="008060EE" w:rsidRDefault="007A1234" w:rsidP="008060EE">
            <w:pPr>
              <w:spacing w:after="120"/>
              <w:rPr>
                <w:rFonts w:ascii="Helvetica" w:hAnsi="Helvetica" w:cs="Helvetica"/>
                <w:b/>
                <w:sz w:val="22"/>
                <w:szCs w:val="22"/>
              </w:rPr>
            </w:pPr>
            <w:r w:rsidRPr="008060EE">
              <w:rPr>
                <w:rFonts w:ascii="Helvetica" w:hAnsi="Helvetica" w:cs="Helvetica"/>
                <w:b/>
                <w:sz w:val="22"/>
                <w:szCs w:val="22"/>
              </w:rPr>
              <w:t>Comitato Etico</w:t>
            </w:r>
          </w:p>
          <w:p w:rsidR="007A1234" w:rsidRPr="005B203C" w:rsidRDefault="007A1234" w:rsidP="007A1234">
            <w:pPr>
              <w:widowControl/>
              <w:overflowPunct w:val="0"/>
              <w:autoSpaceDE/>
              <w:autoSpaceDN/>
              <w:spacing w:after="120"/>
              <w:jc w:val="both"/>
              <w:rPr>
                <w:rFonts w:ascii="Helvetica" w:hAnsi="Helvetica" w:cs="Helvetica"/>
                <w:sz w:val="22"/>
                <w:szCs w:val="22"/>
              </w:rPr>
            </w:pPr>
            <w:r w:rsidRPr="005B203C">
              <w:rPr>
                <w:rFonts w:ascii="Helvetica" w:hAnsi="Helvetica" w:cs="Helvetica"/>
                <w:sz w:val="22"/>
                <w:szCs w:val="22"/>
              </w:rPr>
              <w:t xml:space="preserve">Tutela e promuove il rispetto della vita umana, dal momento del concepimento alla morte naturale, ispirandosi a quanto indicato nelle Carte dei Diritti dell'Uomo, nelle raccomandazioni degli organismi internazionali, nella deontologia medica e, in particolare, nella Dichiarazione di Helsinki e nelle linee guida </w:t>
            </w:r>
            <w:r w:rsidRPr="005B203C">
              <w:rPr>
                <w:rFonts w:ascii="Helvetica" w:hAnsi="Helvetica" w:cs="Helvetica"/>
                <w:color w:val="000000"/>
                <w:sz w:val="22"/>
                <w:szCs w:val="22"/>
              </w:rPr>
              <w:t>di</w:t>
            </w:r>
            <w:r w:rsidRPr="005B203C">
              <w:rPr>
                <w:rFonts w:ascii="Helvetica" w:hAnsi="Helvetica" w:cs="Helvetica"/>
                <w:sz w:val="22"/>
                <w:szCs w:val="22"/>
              </w:rPr>
              <w:t xml:space="preserve"> </w:t>
            </w:r>
            <w:proofErr w:type="spellStart"/>
            <w:r w:rsidRPr="005B203C">
              <w:rPr>
                <w:rFonts w:ascii="Helvetica" w:hAnsi="Helvetica" w:cs="Helvetica"/>
                <w:i/>
                <w:iCs/>
                <w:sz w:val="22"/>
                <w:szCs w:val="22"/>
              </w:rPr>
              <w:t>Good</w:t>
            </w:r>
            <w:proofErr w:type="spellEnd"/>
            <w:r w:rsidRPr="005B203C">
              <w:rPr>
                <w:rFonts w:ascii="Helvetica" w:hAnsi="Helvetica" w:cs="Helvetica"/>
                <w:i/>
                <w:iCs/>
                <w:sz w:val="22"/>
                <w:szCs w:val="22"/>
              </w:rPr>
              <w:t xml:space="preserve"> </w:t>
            </w:r>
            <w:proofErr w:type="spellStart"/>
            <w:r w:rsidRPr="005B203C">
              <w:rPr>
                <w:rFonts w:ascii="Helvetica" w:hAnsi="Helvetica" w:cs="Helvetica"/>
                <w:i/>
                <w:iCs/>
                <w:sz w:val="22"/>
                <w:szCs w:val="22"/>
              </w:rPr>
              <w:t>Clinical</w:t>
            </w:r>
            <w:proofErr w:type="spellEnd"/>
            <w:r w:rsidRPr="005B203C">
              <w:rPr>
                <w:rFonts w:ascii="Helvetica" w:hAnsi="Helvetica" w:cs="Helvetica"/>
                <w:i/>
                <w:iCs/>
                <w:sz w:val="22"/>
                <w:szCs w:val="22"/>
              </w:rPr>
              <w:t xml:space="preserve"> </w:t>
            </w:r>
            <w:proofErr w:type="spellStart"/>
            <w:r w:rsidRPr="005B203C">
              <w:rPr>
                <w:rFonts w:ascii="Helvetica" w:hAnsi="Helvetica" w:cs="Helvetica"/>
                <w:i/>
                <w:iCs/>
                <w:sz w:val="22"/>
                <w:szCs w:val="22"/>
              </w:rPr>
              <w:t>Practice</w:t>
            </w:r>
            <w:proofErr w:type="spellEnd"/>
            <w:r w:rsidRPr="005B203C">
              <w:rPr>
                <w:rFonts w:ascii="Helvetica" w:hAnsi="Helvetica" w:cs="Helvetica"/>
                <w:sz w:val="22"/>
                <w:szCs w:val="22"/>
              </w:rPr>
              <w:t>.</w:t>
            </w:r>
          </w:p>
          <w:p w:rsidR="007A1234" w:rsidRPr="005B203C" w:rsidRDefault="007A1234" w:rsidP="007A1234">
            <w:pPr>
              <w:widowControl/>
              <w:overflowPunct w:val="0"/>
              <w:autoSpaceDE/>
              <w:autoSpaceDN/>
              <w:spacing w:after="120"/>
              <w:jc w:val="both"/>
              <w:rPr>
                <w:rFonts w:ascii="Helvetica" w:hAnsi="Helvetica" w:cs="Helvetica"/>
                <w:sz w:val="22"/>
                <w:szCs w:val="22"/>
              </w:rPr>
            </w:pPr>
            <w:r w:rsidRPr="005B203C">
              <w:rPr>
                <w:rFonts w:ascii="Helvetica" w:hAnsi="Helvetica" w:cs="Helvetica"/>
                <w:sz w:val="22"/>
                <w:szCs w:val="22"/>
              </w:rPr>
              <w:t>Svolge funzioni di valutazione, approvazione e monitoraggio dei protocolli di sperimentazione clinica, di formazione degli sperimentatori e di consulenza. È composto da esperti indipendenti, con competenze nei vari ambiti della ricerca biomedica, dell’assistenza sanitaria e della tutela del paziente.</w:t>
            </w:r>
          </w:p>
          <w:p w:rsidR="007A1234" w:rsidRPr="005B203C" w:rsidRDefault="007A1234" w:rsidP="00E640C3">
            <w:pPr>
              <w:widowControl/>
              <w:autoSpaceDE/>
              <w:autoSpaceDN/>
              <w:spacing w:after="600"/>
              <w:rPr>
                <w:rFonts w:ascii="Helvetica" w:hAnsi="Helvetica" w:cs="Helvetica"/>
                <w:sz w:val="22"/>
                <w:szCs w:val="22"/>
              </w:rPr>
            </w:pPr>
            <w:r w:rsidRPr="005B203C">
              <w:rPr>
                <w:rFonts w:ascii="Helvetica" w:hAnsi="Helvetica" w:cs="Helvetica"/>
                <w:sz w:val="22"/>
                <w:szCs w:val="22"/>
              </w:rPr>
              <w:t xml:space="preserve">Presidente: </w:t>
            </w:r>
            <w:r>
              <w:rPr>
                <w:rFonts w:ascii="Helvetica" w:hAnsi="Helvetica" w:cs="Helvetica"/>
                <w:sz w:val="22"/>
                <w:szCs w:val="22"/>
              </w:rPr>
              <w:t>Prof. Francesco Pallone</w:t>
            </w:r>
          </w:p>
        </w:tc>
      </w:tr>
      <w:tr w:rsidR="001D1390" w:rsidRPr="00B17F6B" w:rsidTr="008D6235">
        <w:trPr>
          <w:trHeight w:val="138"/>
        </w:trPr>
        <w:tc>
          <w:tcPr>
            <w:tcW w:w="2660" w:type="dxa"/>
          </w:tcPr>
          <w:p w:rsidR="001D1390" w:rsidRPr="00DC6B12" w:rsidRDefault="001D1390" w:rsidP="008060EE">
            <w:pPr>
              <w:pStyle w:val="Titolo2"/>
              <w:rPr>
                <w:color w:val="17365D" w:themeColor="text2" w:themeShade="BF"/>
              </w:rPr>
            </w:pPr>
            <w:bookmarkStart w:id="43" w:name="_Toc372548766"/>
            <w:bookmarkStart w:id="44" w:name="_Toc135128542"/>
            <w:r w:rsidRPr="00DC6B12">
              <w:rPr>
                <w:color w:val="17365D" w:themeColor="text2" w:themeShade="BF"/>
              </w:rPr>
              <w:t>Servizi e tipologia delle prestazioni</w:t>
            </w:r>
            <w:bookmarkEnd w:id="43"/>
            <w:bookmarkEnd w:id="44"/>
          </w:p>
          <w:p w:rsidR="001D1390" w:rsidRPr="00B17F6B" w:rsidRDefault="001D1390" w:rsidP="007E5CBD">
            <w:pPr>
              <w:widowControl/>
              <w:adjustRightInd w:val="0"/>
              <w:spacing w:after="240"/>
              <w:rPr>
                <w:rFonts w:ascii="Helvetica" w:hAnsi="Helvetica" w:cs="Helvetica"/>
                <w:b/>
                <w:color w:val="00005A"/>
                <w:sz w:val="22"/>
                <w:szCs w:val="22"/>
              </w:rPr>
            </w:pPr>
          </w:p>
        </w:tc>
        <w:tc>
          <w:tcPr>
            <w:tcW w:w="7938" w:type="dxa"/>
            <w:gridSpan w:val="2"/>
          </w:tcPr>
          <w:p w:rsidR="001D1390" w:rsidRPr="006F6E54" w:rsidRDefault="001D1390" w:rsidP="00E640C3">
            <w:pPr>
              <w:widowControl/>
              <w:adjustRightInd w:val="0"/>
              <w:spacing w:after="120"/>
              <w:jc w:val="both"/>
              <w:rPr>
                <w:rFonts w:ascii="Helvetica" w:hAnsi="Helvetica" w:cs="Helvetica"/>
                <w:sz w:val="22"/>
                <w:szCs w:val="22"/>
              </w:rPr>
            </w:pPr>
            <w:r w:rsidRPr="006F6E54">
              <w:rPr>
                <w:rFonts w:ascii="Helvetica" w:hAnsi="Helvetica" w:cs="Helvetica"/>
                <w:sz w:val="22"/>
                <w:szCs w:val="22"/>
              </w:rPr>
              <w:t xml:space="preserve">Il Policlinico Universitario Campus Bio-Medico comprende servizi ambulatoriali e diagnostici, di </w:t>
            </w:r>
            <w:proofErr w:type="spellStart"/>
            <w:r w:rsidRPr="006F6E54">
              <w:rPr>
                <w:rFonts w:ascii="Helvetica" w:hAnsi="Helvetica" w:cs="Helvetica"/>
                <w:i/>
                <w:iCs/>
                <w:sz w:val="22"/>
                <w:szCs w:val="22"/>
              </w:rPr>
              <w:t>day</w:t>
            </w:r>
            <w:proofErr w:type="spellEnd"/>
            <w:r w:rsidRPr="006F6E54">
              <w:rPr>
                <w:rFonts w:ascii="Helvetica" w:hAnsi="Helvetica" w:cs="Helvetica"/>
                <w:i/>
                <w:iCs/>
                <w:sz w:val="22"/>
                <w:szCs w:val="22"/>
              </w:rPr>
              <w:t xml:space="preserve">-hospital </w:t>
            </w:r>
            <w:r w:rsidRPr="006F6E54">
              <w:rPr>
                <w:rFonts w:ascii="Helvetica" w:hAnsi="Helvetica" w:cs="Helvetica"/>
                <w:sz w:val="22"/>
                <w:szCs w:val="22"/>
              </w:rPr>
              <w:t xml:space="preserve">e </w:t>
            </w:r>
            <w:r w:rsidRPr="006F6E54">
              <w:rPr>
                <w:rFonts w:ascii="Helvetica" w:hAnsi="Helvetica" w:cs="Helvetica"/>
                <w:i/>
                <w:iCs/>
                <w:sz w:val="22"/>
                <w:szCs w:val="22"/>
              </w:rPr>
              <w:t xml:space="preserve">day-surgery, </w:t>
            </w:r>
            <w:r w:rsidRPr="006F6E54">
              <w:rPr>
                <w:rFonts w:ascii="Helvetica" w:hAnsi="Helvetica" w:cs="Helvetica"/>
                <w:iCs/>
                <w:sz w:val="22"/>
                <w:szCs w:val="22"/>
              </w:rPr>
              <w:t>degenze ordinarie e cure intensive</w:t>
            </w:r>
            <w:r w:rsidRPr="006F6E54">
              <w:rPr>
                <w:rFonts w:ascii="Helvetica" w:hAnsi="Helvetica" w:cs="Helvetica"/>
                <w:sz w:val="22"/>
                <w:szCs w:val="22"/>
              </w:rPr>
              <w:t>,</w:t>
            </w:r>
            <w:r w:rsidR="00BF47E7" w:rsidRPr="006F6E54">
              <w:rPr>
                <w:rFonts w:ascii="Helvetica" w:hAnsi="Helvetica" w:cs="Helvetica"/>
                <w:sz w:val="22"/>
                <w:szCs w:val="22"/>
              </w:rPr>
              <w:t xml:space="preserve"> il Dipartimento di Emergenza e Accettazione (DEA di I livello),</w:t>
            </w:r>
            <w:r w:rsidR="001B75D1" w:rsidRPr="006F6E54">
              <w:rPr>
                <w:rFonts w:ascii="Helvetica" w:hAnsi="Helvetica" w:cs="Helvetica"/>
                <w:sz w:val="22"/>
                <w:szCs w:val="22"/>
              </w:rPr>
              <w:t xml:space="preserve"> </w:t>
            </w:r>
            <w:r w:rsidR="007E31C2">
              <w:rPr>
                <w:rFonts w:ascii="Helvetica" w:hAnsi="Helvetica" w:cs="Helvetica"/>
                <w:sz w:val="22"/>
                <w:szCs w:val="22"/>
              </w:rPr>
              <w:t>il Centro Trasfusionale, i</w:t>
            </w:r>
            <w:r w:rsidRPr="006F6E54">
              <w:rPr>
                <w:rFonts w:ascii="Helvetica" w:hAnsi="Helvetica" w:cs="Helvetica"/>
                <w:sz w:val="22"/>
                <w:szCs w:val="22"/>
              </w:rPr>
              <w:t>l Centro per la Salute dell’Anziano</w:t>
            </w:r>
            <w:r w:rsidR="007E31C2">
              <w:rPr>
                <w:rFonts w:ascii="Helvetica" w:hAnsi="Helvetica" w:cs="Helvetica"/>
                <w:sz w:val="22"/>
                <w:szCs w:val="22"/>
              </w:rPr>
              <w:t xml:space="preserve"> e il Centro di Cure Palliative</w:t>
            </w:r>
            <w:r w:rsidRPr="006F6E54">
              <w:rPr>
                <w:rFonts w:ascii="Helvetica" w:hAnsi="Helvetica" w:cs="Helvetica"/>
                <w:sz w:val="22"/>
                <w:szCs w:val="22"/>
              </w:rPr>
              <w:t xml:space="preserve">. Nella sede di via Longoni </w:t>
            </w:r>
            <w:smartTag w:uri="urn:schemas-microsoft-com:office:smarttags" w:element="metricconverter">
              <w:smartTagPr>
                <w:attr w:name="ProductID" w:val="47, a"/>
              </w:smartTagPr>
              <w:r w:rsidRPr="006F6E54">
                <w:rPr>
                  <w:rFonts w:ascii="Helvetica" w:hAnsi="Helvetica" w:cs="Helvetica"/>
                  <w:sz w:val="22"/>
                  <w:szCs w:val="22"/>
                </w:rPr>
                <w:t>47, a</w:t>
              </w:r>
            </w:smartTag>
            <w:r w:rsidRPr="006F6E54">
              <w:rPr>
                <w:rFonts w:ascii="Helvetica" w:hAnsi="Helvetica" w:cs="Helvetica"/>
                <w:sz w:val="22"/>
                <w:szCs w:val="22"/>
              </w:rPr>
              <w:t xml:space="preserve"> Roma, </w:t>
            </w:r>
            <w:r w:rsidR="00601479" w:rsidRPr="006F6E54">
              <w:rPr>
                <w:rFonts w:ascii="Helvetica" w:hAnsi="Helvetica" w:cs="Helvetica"/>
                <w:sz w:val="22"/>
                <w:szCs w:val="22"/>
              </w:rPr>
              <w:t>è operativo</w:t>
            </w:r>
            <w:r w:rsidRPr="006F6E54">
              <w:rPr>
                <w:rFonts w:ascii="Helvetica" w:hAnsi="Helvetica" w:cs="Helvetica"/>
                <w:sz w:val="22"/>
                <w:szCs w:val="22"/>
              </w:rPr>
              <w:t xml:space="preserve"> inoltre un </w:t>
            </w:r>
            <w:r w:rsidR="00805150">
              <w:rPr>
                <w:rFonts w:ascii="Helvetica" w:hAnsi="Helvetica" w:cs="Helvetica"/>
                <w:sz w:val="22"/>
                <w:szCs w:val="22"/>
              </w:rPr>
              <w:t>Polo</w:t>
            </w:r>
            <w:r w:rsidRPr="006F6E54">
              <w:rPr>
                <w:rFonts w:ascii="Helvetica" w:hAnsi="Helvetica" w:cs="Helvetica"/>
                <w:sz w:val="22"/>
                <w:szCs w:val="22"/>
              </w:rPr>
              <w:t xml:space="preserve"> di Radioterapia</w:t>
            </w:r>
            <w:r w:rsidR="00235B5A">
              <w:rPr>
                <w:rFonts w:ascii="Helvetica" w:hAnsi="Helvetica" w:cs="Helvetica"/>
                <w:sz w:val="22"/>
                <w:szCs w:val="22"/>
              </w:rPr>
              <w:t xml:space="preserve"> Oncologica e specialistica ambulatoriale</w:t>
            </w:r>
            <w:r w:rsidR="00805150">
              <w:rPr>
                <w:rFonts w:ascii="Helvetica" w:hAnsi="Helvetica" w:cs="Helvetica"/>
                <w:sz w:val="22"/>
                <w:szCs w:val="22"/>
              </w:rPr>
              <w:t xml:space="preserve"> e il Poliambulatorio Porta Pinciana in centro città.</w:t>
            </w:r>
          </w:p>
          <w:p w:rsidR="001D1390" w:rsidRPr="006F6E54" w:rsidRDefault="001D1390" w:rsidP="00E640C3">
            <w:pPr>
              <w:widowControl/>
              <w:autoSpaceDE/>
              <w:autoSpaceDN/>
              <w:spacing w:after="120"/>
              <w:rPr>
                <w:rFonts w:ascii="Helvetica" w:hAnsi="Helvetica" w:cs="Helvetica"/>
                <w:sz w:val="22"/>
                <w:szCs w:val="22"/>
              </w:rPr>
            </w:pPr>
            <w:r w:rsidRPr="006F6E54">
              <w:rPr>
                <w:rFonts w:ascii="Helvetica" w:hAnsi="Helvetica" w:cs="Helvetica"/>
                <w:sz w:val="22"/>
                <w:szCs w:val="22"/>
              </w:rPr>
              <w:t>Presso la struttura è possibile ottenere prestazioni diagnostiche e terapeutiche sia in convenzione con il Servizio Sanitario Nazionale che privatamente.</w:t>
            </w:r>
          </w:p>
        </w:tc>
      </w:tr>
      <w:tr w:rsidR="00C2298F" w:rsidRPr="00B17F6B" w:rsidTr="008D6235">
        <w:trPr>
          <w:gridAfter w:val="1"/>
          <w:wAfter w:w="142" w:type="dxa"/>
        </w:trPr>
        <w:tc>
          <w:tcPr>
            <w:tcW w:w="2660" w:type="dxa"/>
          </w:tcPr>
          <w:p w:rsidR="00C2298F" w:rsidRPr="00B17F6B" w:rsidRDefault="009F6899" w:rsidP="007E5CBD">
            <w:pPr>
              <w:widowControl/>
              <w:adjustRightInd w:val="0"/>
              <w:jc w:val="both"/>
              <w:rPr>
                <w:rFonts w:ascii="Helvetica" w:hAnsi="Helvetica" w:cs="Helvetica"/>
                <w:b/>
                <w:sz w:val="22"/>
                <w:szCs w:val="22"/>
              </w:rPr>
            </w:pPr>
            <w:r w:rsidRPr="00B17F6B">
              <w:rPr>
                <w:rFonts w:ascii="Helvetica" w:hAnsi="Helvetica" w:cs="Helvetica"/>
              </w:rPr>
              <w:br w:type="page"/>
            </w:r>
          </w:p>
        </w:tc>
        <w:tc>
          <w:tcPr>
            <w:tcW w:w="7796" w:type="dxa"/>
          </w:tcPr>
          <w:p w:rsidR="00C2298F" w:rsidRPr="008060EE" w:rsidRDefault="00C2298F" w:rsidP="00E640C3">
            <w:pPr>
              <w:pStyle w:val="Titolo3"/>
              <w:pBdr>
                <w:top w:val="none" w:sz="0" w:space="0" w:color="auto"/>
                <w:left w:val="none" w:sz="0" w:space="0" w:color="auto"/>
                <w:bottom w:val="none" w:sz="0" w:space="0" w:color="auto"/>
                <w:right w:val="none" w:sz="0" w:space="0" w:color="auto"/>
              </w:pBdr>
              <w:spacing w:after="120"/>
            </w:pPr>
            <w:bookmarkStart w:id="45" w:name="_Toc372548770"/>
            <w:bookmarkStart w:id="46" w:name="_Toc135128543"/>
            <w:r w:rsidRPr="008060EE">
              <w:t>Centro Trasfusionale</w:t>
            </w:r>
            <w:bookmarkEnd w:id="45"/>
            <w:bookmarkEnd w:id="46"/>
          </w:p>
          <w:p w:rsidR="00067931" w:rsidRPr="00B17F6B" w:rsidRDefault="003C6721" w:rsidP="00E640C3">
            <w:pPr>
              <w:spacing w:after="120"/>
              <w:jc w:val="both"/>
              <w:rPr>
                <w:rFonts w:ascii="Helvetica" w:hAnsi="Helvetica" w:cs="Helvetica"/>
                <w:sz w:val="22"/>
                <w:szCs w:val="22"/>
              </w:rPr>
            </w:pPr>
            <w:r w:rsidRPr="00B17F6B">
              <w:rPr>
                <w:rFonts w:ascii="Helvetica" w:hAnsi="Helvetica" w:cs="Helvetica"/>
                <w:sz w:val="22"/>
                <w:szCs w:val="22"/>
              </w:rPr>
              <w:t>O</w:t>
            </w:r>
            <w:r w:rsidR="00C2298F" w:rsidRPr="00B17F6B">
              <w:rPr>
                <w:rFonts w:ascii="Helvetica" w:hAnsi="Helvetica" w:cs="Helvetica"/>
                <w:sz w:val="22"/>
                <w:szCs w:val="22"/>
              </w:rPr>
              <w:t>ffre prestazioni di med</w:t>
            </w:r>
            <w:r w:rsidR="003F62C2">
              <w:rPr>
                <w:rFonts w:ascii="Helvetica" w:hAnsi="Helvetica" w:cs="Helvetica"/>
                <w:sz w:val="22"/>
                <w:szCs w:val="22"/>
              </w:rPr>
              <w:t>icina trasfusionale a tutte le A</w:t>
            </w:r>
            <w:r w:rsidR="00C2298F" w:rsidRPr="00B17F6B">
              <w:rPr>
                <w:rFonts w:ascii="Helvetica" w:hAnsi="Helvetica" w:cs="Helvetica"/>
                <w:sz w:val="22"/>
                <w:szCs w:val="22"/>
              </w:rPr>
              <w:t>ree mediche e chirurgiche del Policlinico Universitario Campus Bio-Medico</w:t>
            </w:r>
            <w:r w:rsidR="00067931" w:rsidRPr="00B17F6B">
              <w:rPr>
                <w:rFonts w:ascii="Helvetica" w:hAnsi="Helvetica" w:cs="Helvetica"/>
                <w:sz w:val="22"/>
                <w:szCs w:val="22"/>
              </w:rPr>
              <w:t>.</w:t>
            </w:r>
          </w:p>
          <w:p w:rsidR="000015BE" w:rsidRPr="00B17F6B" w:rsidRDefault="00067931" w:rsidP="00E640C3">
            <w:pPr>
              <w:spacing w:after="120"/>
              <w:jc w:val="both"/>
              <w:rPr>
                <w:rFonts w:ascii="Helvetica" w:hAnsi="Helvetica" w:cs="Helvetica"/>
                <w:sz w:val="22"/>
                <w:szCs w:val="22"/>
              </w:rPr>
            </w:pPr>
            <w:r w:rsidRPr="00B17F6B">
              <w:rPr>
                <w:rFonts w:ascii="Helvetica" w:hAnsi="Helvetica" w:cs="Helvetica"/>
                <w:sz w:val="22"/>
                <w:szCs w:val="22"/>
              </w:rPr>
              <w:t>E</w:t>
            </w:r>
            <w:r w:rsidR="00C2298F" w:rsidRPr="00B17F6B">
              <w:rPr>
                <w:rFonts w:ascii="Helvetica" w:hAnsi="Helvetica" w:cs="Helvetica"/>
                <w:sz w:val="22"/>
                <w:szCs w:val="22"/>
              </w:rPr>
              <w:t>ffettua procedure di autotrasfusione in preparazione a intervento ch</w:t>
            </w:r>
            <w:r w:rsidR="001E1EB5" w:rsidRPr="00B17F6B">
              <w:rPr>
                <w:rFonts w:ascii="Helvetica" w:hAnsi="Helvetica" w:cs="Helvetica"/>
                <w:sz w:val="22"/>
                <w:szCs w:val="22"/>
              </w:rPr>
              <w:t xml:space="preserve">irurgico. </w:t>
            </w:r>
            <w:r w:rsidR="00C2298F" w:rsidRPr="00B17F6B">
              <w:rPr>
                <w:rFonts w:ascii="Helvetica" w:hAnsi="Helvetica" w:cs="Helvetica"/>
                <w:sz w:val="22"/>
                <w:szCs w:val="22"/>
              </w:rPr>
              <w:t>Dispone inoltre di una sala per la donazione di sangue ed emocomponenti</w:t>
            </w:r>
            <w:r w:rsidR="001E7608" w:rsidRPr="00B17F6B">
              <w:rPr>
                <w:rFonts w:ascii="Helvetica" w:hAnsi="Helvetica" w:cs="Helvetica"/>
                <w:sz w:val="22"/>
                <w:szCs w:val="22"/>
              </w:rPr>
              <w:t>.</w:t>
            </w:r>
          </w:p>
        </w:tc>
      </w:tr>
      <w:tr w:rsidR="008A6FD6" w:rsidRPr="00B17F6B" w:rsidTr="008D6235">
        <w:tblPrEx>
          <w:tblBorders>
            <w:top w:val="single" w:sz="4" w:space="0" w:color="auto"/>
            <w:left w:val="single" w:sz="4" w:space="0" w:color="auto"/>
            <w:bottom w:val="single" w:sz="4" w:space="0" w:color="auto"/>
            <w:right w:val="single" w:sz="4" w:space="0" w:color="auto"/>
          </w:tblBorders>
        </w:tblPrEx>
        <w:trPr>
          <w:gridAfter w:val="1"/>
          <w:wAfter w:w="142" w:type="dxa"/>
        </w:trPr>
        <w:tc>
          <w:tcPr>
            <w:tcW w:w="2660" w:type="dxa"/>
            <w:tcBorders>
              <w:top w:val="nil"/>
              <w:left w:val="nil"/>
              <w:bottom w:val="nil"/>
              <w:right w:val="nil"/>
            </w:tcBorders>
          </w:tcPr>
          <w:p w:rsidR="000015BE" w:rsidRPr="00B17F6B" w:rsidRDefault="000015BE" w:rsidP="007E5CBD">
            <w:pPr>
              <w:widowControl/>
              <w:adjustRightInd w:val="0"/>
              <w:jc w:val="both"/>
              <w:rPr>
                <w:rFonts w:ascii="Helvetica" w:hAnsi="Helvetica" w:cs="Helvetica"/>
                <w:b/>
                <w:sz w:val="22"/>
                <w:szCs w:val="22"/>
              </w:rPr>
            </w:pPr>
          </w:p>
        </w:tc>
        <w:tc>
          <w:tcPr>
            <w:tcW w:w="7796" w:type="dxa"/>
            <w:tcBorders>
              <w:top w:val="nil"/>
              <w:left w:val="nil"/>
              <w:bottom w:val="nil"/>
              <w:right w:val="nil"/>
            </w:tcBorders>
          </w:tcPr>
          <w:p w:rsidR="008A6FD6" w:rsidRPr="00E640C3" w:rsidRDefault="008A6FD6" w:rsidP="00E640C3">
            <w:pPr>
              <w:pStyle w:val="Titolo3"/>
              <w:pBdr>
                <w:top w:val="none" w:sz="0" w:space="0" w:color="auto"/>
                <w:left w:val="none" w:sz="0" w:space="0" w:color="auto"/>
                <w:bottom w:val="none" w:sz="0" w:space="0" w:color="auto"/>
                <w:right w:val="none" w:sz="0" w:space="0" w:color="auto"/>
              </w:pBdr>
              <w:spacing w:after="120"/>
            </w:pPr>
            <w:bookmarkStart w:id="47" w:name="_Toc372548771"/>
            <w:bookmarkStart w:id="48" w:name="_Toc135128544"/>
            <w:r w:rsidRPr="00E640C3">
              <w:t xml:space="preserve">Centro per </w:t>
            </w:r>
            <w:smartTag w:uri="urn:schemas-microsoft-com:office:smarttags" w:element="PersonName">
              <w:smartTagPr>
                <w:attr w:name="ProductID" w:val="la Salute"/>
              </w:smartTagPr>
              <w:r w:rsidRPr="00E640C3">
                <w:t>la Salute</w:t>
              </w:r>
            </w:smartTag>
            <w:r w:rsidRPr="00E640C3">
              <w:t xml:space="preserve"> dell’Anziano</w:t>
            </w:r>
            <w:bookmarkEnd w:id="47"/>
            <w:bookmarkEnd w:id="48"/>
          </w:p>
          <w:p w:rsidR="008A6FD6" w:rsidRPr="00B17F6B" w:rsidRDefault="008A6FD6" w:rsidP="00E640C3">
            <w:pPr>
              <w:widowControl/>
              <w:adjustRightInd w:val="0"/>
              <w:spacing w:after="120"/>
              <w:jc w:val="both"/>
              <w:rPr>
                <w:rFonts w:ascii="Helvetica" w:hAnsi="Helvetica" w:cs="Helvetica"/>
                <w:sz w:val="22"/>
                <w:szCs w:val="22"/>
              </w:rPr>
            </w:pPr>
            <w:r w:rsidRPr="00B17F6B">
              <w:rPr>
                <w:rFonts w:ascii="Helvetica" w:hAnsi="Helvetica" w:cs="Helvetica"/>
                <w:sz w:val="22"/>
                <w:szCs w:val="22"/>
              </w:rPr>
              <w:t xml:space="preserve">Parte integrante del Policlinico Universitario, il Centro per </w:t>
            </w:r>
            <w:smartTag w:uri="urn:schemas-microsoft-com:office:smarttags" w:element="PersonName">
              <w:smartTagPr>
                <w:attr w:name="ProductID" w:val="la Salute"/>
              </w:smartTagPr>
              <w:r w:rsidRPr="00B17F6B">
                <w:rPr>
                  <w:rFonts w:ascii="Helvetica" w:hAnsi="Helvetica" w:cs="Helvetica"/>
                  <w:sz w:val="22"/>
                  <w:szCs w:val="22"/>
                </w:rPr>
                <w:t>la Salute</w:t>
              </w:r>
            </w:smartTag>
            <w:r w:rsidRPr="00B17F6B">
              <w:rPr>
                <w:rFonts w:ascii="Helvetica" w:hAnsi="Helvetica" w:cs="Helvetica"/>
                <w:sz w:val="22"/>
                <w:szCs w:val="22"/>
              </w:rPr>
              <w:t xml:space="preserve"> dell’Anziano (CESA) è dedicato all’assistenza medica e alla ricerca applicata alle patologie dell’invecchiamento.</w:t>
            </w:r>
          </w:p>
          <w:p w:rsidR="00235B5A" w:rsidRDefault="008A6FD6" w:rsidP="00E640C3">
            <w:pPr>
              <w:widowControl/>
              <w:adjustRightInd w:val="0"/>
              <w:spacing w:after="120"/>
              <w:jc w:val="both"/>
              <w:rPr>
                <w:rFonts w:ascii="Helvetica" w:hAnsi="Helvetica" w:cs="Helvetica"/>
                <w:sz w:val="22"/>
                <w:szCs w:val="22"/>
              </w:rPr>
            </w:pPr>
            <w:r w:rsidRPr="00B17F6B">
              <w:rPr>
                <w:rFonts w:ascii="Helvetica" w:hAnsi="Helvetica" w:cs="Helvetica"/>
                <w:sz w:val="22"/>
                <w:szCs w:val="22"/>
              </w:rPr>
              <w:t>È dotato di ambulatori, reparti di degenza (Riabili</w:t>
            </w:r>
            <w:r w:rsidR="00FB152F" w:rsidRPr="00B17F6B">
              <w:rPr>
                <w:rFonts w:ascii="Helvetica" w:hAnsi="Helvetica" w:cs="Helvetica"/>
                <w:sz w:val="22"/>
                <w:szCs w:val="22"/>
              </w:rPr>
              <w:t>tazione intensiva post-acuzie)</w:t>
            </w:r>
            <w:r w:rsidRPr="00B17F6B">
              <w:rPr>
                <w:rFonts w:ascii="Helvetica" w:hAnsi="Helvetica" w:cs="Helvetica"/>
                <w:sz w:val="22"/>
                <w:szCs w:val="22"/>
              </w:rPr>
              <w:t xml:space="preserve"> e un servizio di </w:t>
            </w:r>
            <w:r w:rsidR="00235B5A">
              <w:rPr>
                <w:rFonts w:ascii="Helvetica" w:hAnsi="Helvetica" w:cs="Helvetica"/>
                <w:sz w:val="22"/>
                <w:szCs w:val="22"/>
              </w:rPr>
              <w:t>terapia fisica e riabilitativa.</w:t>
            </w:r>
          </w:p>
          <w:p w:rsidR="00235B5A" w:rsidRDefault="00235B5A" w:rsidP="00E640C3">
            <w:pPr>
              <w:widowControl/>
              <w:adjustRightInd w:val="0"/>
              <w:spacing w:after="120"/>
              <w:jc w:val="both"/>
              <w:rPr>
                <w:rFonts w:ascii="Helvetica" w:hAnsi="Helvetica" w:cs="Helvetica"/>
                <w:sz w:val="22"/>
                <w:szCs w:val="22"/>
              </w:rPr>
            </w:pPr>
            <w:r>
              <w:rPr>
                <w:rFonts w:ascii="Helvetica" w:hAnsi="Helvetica" w:cs="Helvetica"/>
                <w:sz w:val="22"/>
                <w:szCs w:val="22"/>
              </w:rPr>
              <w:lastRenderedPageBreak/>
              <w:t>Presso il CESA è presente il Servizio di Odontoiatria.</w:t>
            </w:r>
          </w:p>
          <w:p w:rsidR="00B1312F" w:rsidRPr="00B17F6B" w:rsidRDefault="008A6FD6" w:rsidP="00E640C3">
            <w:pPr>
              <w:widowControl/>
              <w:adjustRightInd w:val="0"/>
              <w:spacing w:after="120"/>
              <w:jc w:val="both"/>
              <w:rPr>
                <w:rFonts w:ascii="Helvetica" w:hAnsi="Helvetica" w:cs="Helvetica"/>
                <w:sz w:val="22"/>
                <w:szCs w:val="22"/>
              </w:rPr>
            </w:pPr>
            <w:r w:rsidRPr="00B17F6B">
              <w:rPr>
                <w:rFonts w:ascii="Helvetica" w:hAnsi="Helvetica" w:cs="Helvetica"/>
                <w:sz w:val="22"/>
                <w:szCs w:val="22"/>
              </w:rPr>
              <w:t>Comprende anche il Centro Diurno per Anziani Fragili, gestito da personale e volontari dell’Associazione Alberto Sordi Onlus.</w:t>
            </w:r>
          </w:p>
        </w:tc>
      </w:tr>
      <w:tr w:rsidR="008A6FD6" w:rsidRPr="00BA2EAE" w:rsidTr="008D6235">
        <w:trPr>
          <w:gridAfter w:val="1"/>
          <w:wAfter w:w="142" w:type="dxa"/>
        </w:trPr>
        <w:tc>
          <w:tcPr>
            <w:tcW w:w="2660" w:type="dxa"/>
          </w:tcPr>
          <w:p w:rsidR="008A6FD6" w:rsidRPr="00B17F6B" w:rsidRDefault="000A73E2" w:rsidP="007E5CBD">
            <w:pPr>
              <w:widowControl/>
              <w:adjustRightInd w:val="0"/>
              <w:jc w:val="both"/>
              <w:rPr>
                <w:rFonts w:ascii="Helvetica" w:hAnsi="Helvetica" w:cs="Helvetica"/>
                <w:b/>
                <w:sz w:val="22"/>
                <w:szCs w:val="22"/>
              </w:rPr>
            </w:pPr>
            <w:r w:rsidRPr="00B17F6B">
              <w:rPr>
                <w:rFonts w:ascii="Helvetica" w:hAnsi="Helvetica" w:cs="Helvetica"/>
              </w:rPr>
              <w:lastRenderedPageBreak/>
              <w:br w:type="page"/>
            </w:r>
          </w:p>
        </w:tc>
        <w:tc>
          <w:tcPr>
            <w:tcW w:w="7796" w:type="dxa"/>
          </w:tcPr>
          <w:p w:rsidR="008A6FD6" w:rsidRPr="00570E67" w:rsidRDefault="00235B5A" w:rsidP="00BA2EAE">
            <w:pPr>
              <w:pStyle w:val="Titolo3"/>
              <w:pBdr>
                <w:top w:val="none" w:sz="0" w:space="0" w:color="auto"/>
                <w:left w:val="none" w:sz="0" w:space="0" w:color="auto"/>
                <w:bottom w:val="none" w:sz="0" w:space="0" w:color="auto"/>
                <w:right w:val="none" w:sz="0" w:space="0" w:color="auto"/>
              </w:pBdr>
              <w:spacing w:after="120"/>
              <w:rPr>
                <w:rFonts w:ascii="Helvetica" w:hAnsi="Helvetica" w:cs="Helvetica"/>
                <w:sz w:val="22"/>
                <w:szCs w:val="22"/>
              </w:rPr>
            </w:pPr>
            <w:bookmarkStart w:id="49" w:name="_Toc135128545"/>
            <w:r>
              <w:rPr>
                <w:rFonts w:ascii="Helvetica" w:hAnsi="Helvetica" w:cs="Helvetica"/>
                <w:sz w:val="22"/>
                <w:szCs w:val="22"/>
              </w:rPr>
              <w:t>Polo di Radioterapia Oncologica e Ambulatori specialistici</w:t>
            </w:r>
            <w:bookmarkEnd w:id="49"/>
          </w:p>
          <w:p w:rsidR="008A6FD6" w:rsidRPr="00570E67" w:rsidRDefault="008A6FD6" w:rsidP="00BA2EAE">
            <w:pPr>
              <w:widowControl/>
              <w:adjustRightInd w:val="0"/>
              <w:spacing w:after="120"/>
              <w:jc w:val="both"/>
              <w:rPr>
                <w:rFonts w:ascii="Helvetica" w:hAnsi="Helvetica" w:cs="Helvetica"/>
                <w:sz w:val="22"/>
                <w:szCs w:val="22"/>
              </w:rPr>
            </w:pPr>
            <w:r w:rsidRPr="00570E67">
              <w:rPr>
                <w:rFonts w:ascii="Helvetica" w:hAnsi="Helvetica" w:cs="Helvetica"/>
                <w:sz w:val="22"/>
                <w:szCs w:val="22"/>
              </w:rPr>
              <w:t>Il Centro</w:t>
            </w:r>
            <w:r w:rsidR="0083207C" w:rsidRPr="00570E67">
              <w:rPr>
                <w:rFonts w:ascii="Helvetica" w:hAnsi="Helvetica" w:cs="Helvetica"/>
                <w:sz w:val="22"/>
                <w:szCs w:val="22"/>
              </w:rPr>
              <w:t>, che si avvale di equipe multidisciplinare, presso entrambe le sedi,</w:t>
            </w:r>
            <w:r w:rsidRPr="00570E67">
              <w:rPr>
                <w:rFonts w:ascii="Helvetica" w:hAnsi="Helvetica" w:cs="Helvetica"/>
                <w:sz w:val="22"/>
                <w:szCs w:val="22"/>
              </w:rPr>
              <w:t xml:space="preserve"> effettua trattamenti di radioterapia conformazionale tridimensionale (radioterapia 3D), radioterapia a intensità modulata (IMRT) e radioterapia stereotassica.</w:t>
            </w:r>
          </w:p>
          <w:p w:rsidR="008A6FD6" w:rsidRPr="00570E67" w:rsidRDefault="00CE11CA" w:rsidP="00BA2EAE">
            <w:pPr>
              <w:spacing w:after="120"/>
              <w:jc w:val="both"/>
              <w:rPr>
                <w:rFonts w:ascii="Helvetica" w:hAnsi="Helvetica" w:cs="Helvetica"/>
                <w:noProof/>
                <w:sz w:val="22"/>
                <w:szCs w:val="22"/>
              </w:rPr>
            </w:pPr>
            <w:r w:rsidRPr="00570E67">
              <w:rPr>
                <w:rFonts w:ascii="Helvetica" w:hAnsi="Helvetica" w:cs="Helvetica"/>
                <w:noProof/>
                <w:sz w:val="22"/>
                <w:szCs w:val="22"/>
              </w:rPr>
              <w:t>Da segnalare sono anche l</w:t>
            </w:r>
            <w:r w:rsidR="008A6FD6" w:rsidRPr="00570E67">
              <w:rPr>
                <w:rFonts w:ascii="Helvetica" w:hAnsi="Helvetica" w:cs="Helvetica"/>
                <w:noProof/>
                <w:sz w:val="22"/>
                <w:szCs w:val="22"/>
              </w:rPr>
              <w:t xml:space="preserve">e applicazioni della radioterapia stereotassica nel trattamento di lesioni primitive e secondarie dell’encefalo, così come il trattamento </w:t>
            </w:r>
            <w:r w:rsidR="008A6FD6" w:rsidRPr="00570E67">
              <w:rPr>
                <w:rFonts w:ascii="Helvetica" w:hAnsi="Helvetica" w:cs="Helvetica"/>
                <w:i/>
                <w:noProof/>
                <w:sz w:val="22"/>
                <w:szCs w:val="22"/>
              </w:rPr>
              <w:t>stereobody</w:t>
            </w:r>
            <w:r w:rsidR="008A6FD6" w:rsidRPr="00570E67">
              <w:rPr>
                <w:rFonts w:ascii="Helvetica" w:hAnsi="Helvetica" w:cs="Helvetica"/>
                <w:noProof/>
                <w:sz w:val="22"/>
                <w:szCs w:val="22"/>
              </w:rPr>
              <w:t xml:space="preserve"> delle lesioni polmonari ed epatiche con eventuale integrazione con altre metodiche in</w:t>
            </w:r>
            <w:r w:rsidR="00EA0DE3" w:rsidRPr="00570E67">
              <w:rPr>
                <w:rFonts w:ascii="Helvetica" w:hAnsi="Helvetica" w:cs="Helvetica"/>
                <w:noProof/>
                <w:sz w:val="22"/>
                <w:szCs w:val="22"/>
              </w:rPr>
              <w:t>terventistiche (termoablazione) e</w:t>
            </w:r>
            <w:r w:rsidR="008A6FD6" w:rsidRPr="00570E67">
              <w:rPr>
                <w:rFonts w:ascii="Helvetica" w:hAnsi="Helvetica" w:cs="Helvetica"/>
                <w:noProof/>
                <w:sz w:val="22"/>
                <w:szCs w:val="22"/>
              </w:rPr>
              <w:t xml:space="preserve"> la dosimetria in vivo dei trattamenti stereotassici. </w:t>
            </w:r>
          </w:p>
          <w:p w:rsidR="0083207C" w:rsidRPr="00570E67" w:rsidRDefault="0083207C" w:rsidP="00BA2EAE">
            <w:pPr>
              <w:pStyle w:val="NormaleWeb"/>
              <w:tabs>
                <w:tab w:val="left" w:pos="284"/>
                <w:tab w:val="left" w:pos="426"/>
              </w:tabs>
              <w:spacing w:before="0" w:beforeAutospacing="0" w:after="120" w:afterAutospacing="0"/>
              <w:jc w:val="both"/>
              <w:rPr>
                <w:rFonts w:ascii="Helvetica" w:hAnsi="Helvetica" w:cs="Helvetica"/>
                <w:sz w:val="22"/>
                <w:szCs w:val="22"/>
                <w:lang w:eastAsia="en-US"/>
              </w:rPr>
            </w:pPr>
            <w:r w:rsidRPr="00570E67">
              <w:rPr>
                <w:rFonts w:ascii="Helvetica" w:hAnsi="Helvetica" w:cs="Helvetica"/>
                <w:sz w:val="22"/>
                <w:szCs w:val="22"/>
                <w:lang w:eastAsia="en-US"/>
              </w:rPr>
              <w:t xml:space="preserve">Vengono applicati percorsi terapeutici integrati con le altre </w:t>
            </w:r>
            <w:r w:rsidR="00BA2191" w:rsidRPr="00570E67">
              <w:rPr>
                <w:rFonts w:ascii="Helvetica" w:hAnsi="Helvetica" w:cs="Helvetica"/>
                <w:sz w:val="22"/>
                <w:szCs w:val="22"/>
                <w:lang w:eastAsia="en-US"/>
              </w:rPr>
              <w:t>discipline specialistiche, sia chirurgiche che</w:t>
            </w:r>
            <w:r w:rsidRPr="00570E67">
              <w:rPr>
                <w:rFonts w:ascii="Helvetica" w:hAnsi="Helvetica" w:cs="Helvetica"/>
                <w:sz w:val="22"/>
                <w:szCs w:val="22"/>
                <w:lang w:eastAsia="en-US"/>
              </w:rPr>
              <w:t xml:space="preserve"> oncologiche, effettuando in modo combinato trattamenti di radio</w:t>
            </w:r>
            <w:r w:rsidR="00BA2191" w:rsidRPr="00570E67">
              <w:rPr>
                <w:rFonts w:ascii="Helvetica" w:hAnsi="Helvetica" w:cs="Helvetica"/>
                <w:sz w:val="22"/>
                <w:szCs w:val="22"/>
                <w:lang w:eastAsia="en-US"/>
              </w:rPr>
              <w:t>-</w:t>
            </w:r>
            <w:r w:rsidRPr="00570E67">
              <w:rPr>
                <w:rFonts w:ascii="Helvetica" w:hAnsi="Helvetica" w:cs="Helvetica"/>
                <w:sz w:val="22"/>
                <w:szCs w:val="22"/>
                <w:lang w:eastAsia="en-US"/>
              </w:rPr>
              <w:t xml:space="preserve"> e chemio</w:t>
            </w:r>
            <w:r w:rsidR="00BA2191" w:rsidRPr="00570E67">
              <w:rPr>
                <w:rFonts w:ascii="Helvetica" w:hAnsi="Helvetica" w:cs="Helvetica"/>
                <w:sz w:val="22"/>
                <w:szCs w:val="22"/>
                <w:lang w:eastAsia="en-US"/>
              </w:rPr>
              <w:t>-</w:t>
            </w:r>
            <w:r w:rsidRPr="00570E67">
              <w:rPr>
                <w:rFonts w:ascii="Helvetica" w:hAnsi="Helvetica" w:cs="Helvetica"/>
                <w:sz w:val="22"/>
                <w:szCs w:val="22"/>
                <w:lang w:eastAsia="en-US"/>
              </w:rPr>
              <w:t>terapia</w:t>
            </w:r>
            <w:r w:rsidR="00BA2191" w:rsidRPr="00570E67">
              <w:rPr>
                <w:rFonts w:ascii="Helvetica" w:hAnsi="Helvetica" w:cs="Helvetica"/>
                <w:sz w:val="22"/>
                <w:szCs w:val="22"/>
                <w:lang w:eastAsia="en-US"/>
              </w:rPr>
              <w:t xml:space="preserve"> antineoplastica</w:t>
            </w:r>
            <w:r w:rsidRPr="00570E67">
              <w:rPr>
                <w:rFonts w:ascii="Helvetica" w:hAnsi="Helvetica" w:cs="Helvetica"/>
                <w:sz w:val="22"/>
                <w:szCs w:val="22"/>
                <w:lang w:eastAsia="en-US"/>
              </w:rPr>
              <w:t xml:space="preserve">. </w:t>
            </w:r>
          </w:p>
          <w:p w:rsidR="00BA2191" w:rsidRPr="00570E67" w:rsidRDefault="0083207C" w:rsidP="00BA2EAE">
            <w:pPr>
              <w:pStyle w:val="NormaleWeb"/>
              <w:tabs>
                <w:tab w:val="left" w:pos="284"/>
              </w:tabs>
              <w:spacing w:before="0" w:beforeAutospacing="0" w:after="120" w:afterAutospacing="0"/>
              <w:jc w:val="both"/>
              <w:rPr>
                <w:rFonts w:ascii="Helvetica" w:hAnsi="Helvetica" w:cs="Helvetica"/>
                <w:sz w:val="22"/>
                <w:szCs w:val="22"/>
                <w:lang w:eastAsia="en-US"/>
              </w:rPr>
            </w:pPr>
            <w:r w:rsidRPr="00570E67">
              <w:rPr>
                <w:rFonts w:ascii="Helvetica" w:hAnsi="Helvetica" w:cs="Helvetica"/>
                <w:sz w:val="22"/>
                <w:szCs w:val="22"/>
                <w:lang w:eastAsia="en-US"/>
              </w:rPr>
              <w:t xml:space="preserve">Nell’ambito dei trattamenti integrati, </w:t>
            </w:r>
            <w:r w:rsidR="00BA2191" w:rsidRPr="00570E67">
              <w:rPr>
                <w:rFonts w:ascii="Helvetica" w:hAnsi="Helvetica" w:cs="Helvetica"/>
                <w:sz w:val="22"/>
                <w:szCs w:val="22"/>
                <w:lang w:eastAsia="en-US"/>
              </w:rPr>
              <w:t xml:space="preserve">presso il Centro è prevista l’applicazione di </w:t>
            </w:r>
            <w:r w:rsidRPr="00570E67">
              <w:rPr>
                <w:rFonts w:ascii="Helvetica" w:hAnsi="Helvetica" w:cs="Helvetica"/>
                <w:sz w:val="22"/>
                <w:szCs w:val="22"/>
                <w:lang w:eastAsia="en-US"/>
              </w:rPr>
              <w:t>protocolli terapeutici di chemioterapia</w:t>
            </w:r>
            <w:r w:rsidR="00BA2191" w:rsidRPr="00570E67">
              <w:rPr>
                <w:rFonts w:ascii="Helvetica" w:hAnsi="Helvetica" w:cs="Helvetica"/>
                <w:sz w:val="22"/>
                <w:szCs w:val="22"/>
                <w:lang w:eastAsia="en-US"/>
              </w:rPr>
              <w:t xml:space="preserve"> antineoplastica</w:t>
            </w:r>
            <w:r w:rsidRPr="00570E67">
              <w:rPr>
                <w:rFonts w:ascii="Helvetica" w:hAnsi="Helvetica" w:cs="Helvetica"/>
                <w:sz w:val="22"/>
                <w:szCs w:val="22"/>
                <w:lang w:eastAsia="en-US"/>
              </w:rPr>
              <w:t xml:space="preserve">, </w:t>
            </w:r>
            <w:r w:rsidR="00BA2191" w:rsidRPr="00570E67">
              <w:rPr>
                <w:rFonts w:ascii="Helvetica" w:hAnsi="Helvetica" w:cs="Helvetica"/>
                <w:sz w:val="22"/>
                <w:szCs w:val="22"/>
                <w:lang w:eastAsia="en-US"/>
              </w:rPr>
              <w:t>secondo gli schemi di terapia di provata efficacia (ivi incluso l’impiego dei nuovi farmaci oncologici).</w:t>
            </w:r>
          </w:p>
          <w:p w:rsidR="0083207C" w:rsidRDefault="00BA2191" w:rsidP="00BA2EAE">
            <w:pPr>
              <w:pStyle w:val="NormaleWeb"/>
              <w:tabs>
                <w:tab w:val="left" w:pos="284"/>
              </w:tabs>
              <w:spacing w:before="0" w:beforeAutospacing="0" w:after="120" w:afterAutospacing="0"/>
              <w:jc w:val="both"/>
              <w:rPr>
                <w:rFonts w:ascii="Helvetica" w:hAnsi="Helvetica" w:cs="Helvetica"/>
                <w:sz w:val="22"/>
                <w:szCs w:val="22"/>
                <w:lang w:eastAsia="en-US"/>
              </w:rPr>
            </w:pPr>
            <w:r w:rsidRPr="00570E67">
              <w:rPr>
                <w:rFonts w:ascii="Helvetica" w:hAnsi="Helvetica" w:cs="Helvetica"/>
                <w:sz w:val="22"/>
                <w:szCs w:val="22"/>
                <w:lang w:eastAsia="en-US"/>
              </w:rPr>
              <w:t xml:space="preserve">In particolare, tra i tipi di neoplasie più diffusi, presso il Centro di Radioterapia sono attuati protocolli di </w:t>
            </w:r>
            <w:r w:rsidR="0083207C" w:rsidRPr="00570E67">
              <w:rPr>
                <w:rFonts w:ascii="Helvetica" w:hAnsi="Helvetica" w:cs="Helvetica"/>
                <w:sz w:val="22"/>
                <w:szCs w:val="22"/>
                <w:lang w:eastAsia="en-US"/>
              </w:rPr>
              <w:t xml:space="preserve">trattamento dei tumori polmonari, del pancreas, del colon-retto, del distretto </w:t>
            </w:r>
            <w:proofErr w:type="spellStart"/>
            <w:r w:rsidR="0083207C" w:rsidRPr="00570E67">
              <w:rPr>
                <w:rFonts w:ascii="Helvetica" w:hAnsi="Helvetica" w:cs="Helvetica"/>
                <w:sz w:val="22"/>
                <w:szCs w:val="22"/>
                <w:lang w:eastAsia="en-US"/>
              </w:rPr>
              <w:t>cervico</w:t>
            </w:r>
            <w:proofErr w:type="spellEnd"/>
            <w:r w:rsidR="0083207C" w:rsidRPr="00570E67">
              <w:rPr>
                <w:rFonts w:ascii="Helvetica" w:hAnsi="Helvetica" w:cs="Helvetica"/>
                <w:sz w:val="22"/>
                <w:szCs w:val="22"/>
                <w:lang w:eastAsia="en-US"/>
              </w:rPr>
              <w:t xml:space="preserve">-facciale e della prostata. Nel trattamento radioterapico delle patologie mammarie, </w:t>
            </w:r>
            <w:r w:rsidRPr="00570E67">
              <w:rPr>
                <w:rFonts w:ascii="Helvetica" w:hAnsi="Helvetica" w:cs="Helvetica"/>
                <w:sz w:val="22"/>
                <w:szCs w:val="22"/>
                <w:lang w:eastAsia="en-US"/>
              </w:rPr>
              <w:t xml:space="preserve">infine, presso il Centro nelle sue sedi viene utilizzata, tra gli altri aspetti, la tecnica di </w:t>
            </w:r>
            <w:r w:rsidR="0083207C" w:rsidRPr="00570E67">
              <w:rPr>
                <w:rFonts w:ascii="Helvetica" w:hAnsi="Helvetica" w:cs="Helvetica"/>
                <w:sz w:val="22"/>
                <w:szCs w:val="22"/>
                <w:lang w:eastAsia="en-US"/>
              </w:rPr>
              <w:t>irradiazione parziale (</w:t>
            </w:r>
            <w:proofErr w:type="spellStart"/>
            <w:r w:rsidR="0083207C" w:rsidRPr="00570E67">
              <w:rPr>
                <w:rFonts w:ascii="Helvetica" w:hAnsi="Helvetica" w:cs="Helvetica"/>
                <w:i/>
                <w:iCs/>
                <w:sz w:val="22"/>
                <w:szCs w:val="22"/>
                <w:lang w:eastAsia="en-US"/>
              </w:rPr>
              <w:t>Partial</w:t>
            </w:r>
            <w:proofErr w:type="spellEnd"/>
            <w:r w:rsidR="0083207C" w:rsidRPr="00570E67">
              <w:rPr>
                <w:rFonts w:ascii="Helvetica" w:hAnsi="Helvetica" w:cs="Helvetica"/>
                <w:i/>
                <w:iCs/>
                <w:sz w:val="22"/>
                <w:szCs w:val="22"/>
                <w:lang w:eastAsia="en-US"/>
              </w:rPr>
              <w:t xml:space="preserve"> </w:t>
            </w:r>
            <w:proofErr w:type="spellStart"/>
            <w:r w:rsidR="0083207C" w:rsidRPr="00570E67">
              <w:rPr>
                <w:rFonts w:ascii="Helvetica" w:hAnsi="Helvetica" w:cs="Helvetica"/>
                <w:i/>
                <w:iCs/>
                <w:sz w:val="22"/>
                <w:szCs w:val="22"/>
                <w:lang w:eastAsia="en-US"/>
              </w:rPr>
              <w:t>Breast</w:t>
            </w:r>
            <w:proofErr w:type="spellEnd"/>
            <w:r w:rsidR="0083207C" w:rsidRPr="00570E67">
              <w:rPr>
                <w:rFonts w:ascii="Helvetica" w:hAnsi="Helvetica" w:cs="Helvetica"/>
                <w:i/>
                <w:iCs/>
                <w:sz w:val="22"/>
                <w:szCs w:val="22"/>
                <w:lang w:eastAsia="en-US"/>
              </w:rPr>
              <w:t xml:space="preserve"> </w:t>
            </w:r>
            <w:proofErr w:type="spellStart"/>
            <w:r w:rsidR="0083207C" w:rsidRPr="00570E67">
              <w:rPr>
                <w:rFonts w:ascii="Helvetica" w:hAnsi="Helvetica" w:cs="Helvetica"/>
                <w:i/>
                <w:iCs/>
                <w:sz w:val="22"/>
                <w:szCs w:val="22"/>
                <w:lang w:eastAsia="en-US"/>
              </w:rPr>
              <w:t>Irradiation</w:t>
            </w:r>
            <w:proofErr w:type="spellEnd"/>
            <w:r w:rsidR="0083207C" w:rsidRPr="00570E67">
              <w:rPr>
                <w:rFonts w:ascii="Helvetica" w:hAnsi="Helvetica" w:cs="Helvetica"/>
                <w:sz w:val="22"/>
                <w:szCs w:val="22"/>
                <w:lang w:eastAsia="en-US"/>
              </w:rPr>
              <w:t>) o, nei casi di tumori più avanzati, l'irradiazione del paziente in posizione prona (</w:t>
            </w:r>
            <w:r w:rsidR="0083207C" w:rsidRPr="00570E67">
              <w:rPr>
                <w:rFonts w:ascii="Helvetica" w:hAnsi="Helvetica" w:cs="Helvetica"/>
                <w:i/>
                <w:iCs/>
                <w:sz w:val="22"/>
                <w:szCs w:val="22"/>
                <w:lang w:eastAsia="en-US"/>
              </w:rPr>
              <w:t xml:space="preserve">Prone </w:t>
            </w:r>
            <w:proofErr w:type="spellStart"/>
            <w:r w:rsidR="0083207C" w:rsidRPr="00570E67">
              <w:rPr>
                <w:rFonts w:ascii="Helvetica" w:hAnsi="Helvetica" w:cs="Helvetica"/>
                <w:i/>
                <w:iCs/>
                <w:sz w:val="22"/>
                <w:szCs w:val="22"/>
                <w:lang w:eastAsia="en-US"/>
              </w:rPr>
              <w:t>Breast</w:t>
            </w:r>
            <w:proofErr w:type="spellEnd"/>
            <w:r w:rsidR="0083207C" w:rsidRPr="00570E67">
              <w:rPr>
                <w:rFonts w:ascii="Helvetica" w:hAnsi="Helvetica" w:cs="Helvetica"/>
                <w:i/>
                <w:iCs/>
                <w:sz w:val="22"/>
                <w:szCs w:val="22"/>
                <w:lang w:eastAsia="en-US"/>
              </w:rPr>
              <w:t xml:space="preserve"> </w:t>
            </w:r>
            <w:proofErr w:type="spellStart"/>
            <w:r w:rsidR="0083207C" w:rsidRPr="00570E67">
              <w:rPr>
                <w:rFonts w:ascii="Helvetica" w:hAnsi="Helvetica" w:cs="Helvetica"/>
                <w:i/>
                <w:iCs/>
                <w:sz w:val="22"/>
                <w:szCs w:val="22"/>
                <w:lang w:eastAsia="en-US"/>
              </w:rPr>
              <w:t>Radiotherapy</w:t>
            </w:r>
            <w:proofErr w:type="spellEnd"/>
            <w:r w:rsidR="0083207C" w:rsidRPr="00570E67">
              <w:rPr>
                <w:rFonts w:ascii="Helvetica" w:hAnsi="Helvetica" w:cs="Helvetica"/>
                <w:sz w:val="22"/>
                <w:szCs w:val="22"/>
                <w:lang w:eastAsia="en-US"/>
              </w:rPr>
              <w:t xml:space="preserve">). Queste metodiche riducono gli effetti collaterali </w:t>
            </w:r>
            <w:r w:rsidR="006F6E54" w:rsidRPr="00570E67">
              <w:rPr>
                <w:rFonts w:ascii="Helvetica" w:hAnsi="Helvetica" w:cs="Helvetica"/>
                <w:sz w:val="22"/>
                <w:szCs w:val="22"/>
                <w:lang w:eastAsia="en-US"/>
              </w:rPr>
              <w:t xml:space="preserve">di particolare rilevanza </w:t>
            </w:r>
            <w:r w:rsidR="0083207C" w:rsidRPr="00570E67">
              <w:rPr>
                <w:rFonts w:ascii="Helvetica" w:hAnsi="Helvetica" w:cs="Helvetica"/>
                <w:sz w:val="22"/>
                <w:szCs w:val="22"/>
                <w:lang w:eastAsia="en-US"/>
              </w:rPr>
              <w:t xml:space="preserve">su organi </w:t>
            </w:r>
            <w:r w:rsidRPr="00570E67">
              <w:rPr>
                <w:rFonts w:ascii="Helvetica" w:hAnsi="Helvetica" w:cs="Helvetica"/>
                <w:sz w:val="22"/>
                <w:szCs w:val="22"/>
                <w:lang w:eastAsia="en-US"/>
              </w:rPr>
              <w:t>adiacenti.</w:t>
            </w:r>
          </w:p>
          <w:p w:rsidR="007F3472" w:rsidRPr="00570E67" w:rsidRDefault="007F3472" w:rsidP="007F3472">
            <w:pPr>
              <w:pStyle w:val="NormaleWeb"/>
              <w:tabs>
                <w:tab w:val="left" w:pos="284"/>
              </w:tabs>
              <w:spacing w:before="0" w:beforeAutospacing="0" w:after="120" w:afterAutospacing="0"/>
              <w:rPr>
                <w:rFonts w:ascii="Helvetica" w:hAnsi="Helvetica" w:cs="Helvetica"/>
                <w:sz w:val="22"/>
                <w:szCs w:val="22"/>
                <w:lang w:eastAsia="en-US"/>
              </w:rPr>
            </w:pPr>
            <w:r>
              <w:rPr>
                <w:rFonts w:ascii="Helvetica" w:hAnsi="Helvetica" w:cs="Helvetica"/>
                <w:sz w:val="22"/>
                <w:szCs w:val="22"/>
                <w:lang w:eastAsia="en-US"/>
              </w:rPr>
              <w:t>Presso la sede di via Longoni sono operativi anche ambulatori specialistici in regime privato.</w:t>
            </w:r>
          </w:p>
          <w:p w:rsidR="00380DB0" w:rsidRDefault="00380DB0" w:rsidP="00380DB0">
            <w:pPr>
              <w:widowControl/>
              <w:spacing w:after="120"/>
              <w:outlineLvl w:val="2"/>
              <w:rPr>
                <w:rFonts w:ascii="Helvetica" w:hAnsi="Helvetica" w:cs="Helvetica"/>
                <w:b/>
                <w:color w:val="00005A"/>
                <w:sz w:val="22"/>
                <w:szCs w:val="22"/>
              </w:rPr>
            </w:pPr>
            <w:bookmarkStart w:id="50" w:name="_Toc135128546"/>
            <w:r w:rsidRPr="00380DB0">
              <w:rPr>
                <w:rFonts w:ascii="Helvetica" w:hAnsi="Helvetica" w:cs="Helvetica"/>
                <w:b/>
                <w:color w:val="00005A"/>
                <w:sz w:val="22"/>
                <w:szCs w:val="22"/>
              </w:rPr>
              <w:t>Poliambulatorio Campus Bio-Medico Porta Pinciana</w:t>
            </w:r>
            <w:bookmarkEnd w:id="50"/>
          </w:p>
          <w:p w:rsidR="003D70A0" w:rsidRPr="003D70A0" w:rsidRDefault="003D70A0" w:rsidP="003D70A0">
            <w:pPr>
              <w:jc w:val="both"/>
              <w:rPr>
                <w:rFonts w:ascii="Helvetica" w:hAnsi="Helvetica" w:cs="Helvetica"/>
                <w:sz w:val="22"/>
                <w:szCs w:val="22"/>
              </w:rPr>
            </w:pPr>
            <w:r w:rsidRPr="003D70A0">
              <w:rPr>
                <w:rFonts w:ascii="Helvetica" w:hAnsi="Helvetica" w:cs="Helvetica"/>
                <w:sz w:val="22"/>
                <w:szCs w:val="22"/>
              </w:rPr>
              <w:t>Il Poliambulatorio Campus Bio-Medico Porta Pinciana è nel cuore di Villa Borghese, a poche centinaia di metri dalla centralissima via Veneto. In una sede facilmente accessibile sia dalla metro Piazza di Spagna sia con l'automobile, parcheggiando nel Parking di Villa Borghese, il Policlinico Universitario Campus Bio-Medico diventa così un punto di riferimento anche nel centro di Roma.</w:t>
            </w:r>
          </w:p>
          <w:p w:rsidR="003D70A0" w:rsidRPr="003D70A0" w:rsidRDefault="003D70A0" w:rsidP="003D70A0">
            <w:pPr>
              <w:jc w:val="both"/>
              <w:rPr>
                <w:rFonts w:ascii="Helvetica" w:hAnsi="Helvetica" w:cs="Helvetica"/>
                <w:sz w:val="22"/>
                <w:szCs w:val="22"/>
              </w:rPr>
            </w:pPr>
          </w:p>
          <w:p w:rsidR="003D70A0" w:rsidRPr="003D70A0" w:rsidRDefault="003D70A0" w:rsidP="003D70A0">
            <w:pPr>
              <w:jc w:val="both"/>
              <w:rPr>
                <w:rFonts w:ascii="Helvetica" w:hAnsi="Helvetica" w:cs="Helvetica"/>
                <w:sz w:val="22"/>
                <w:szCs w:val="22"/>
              </w:rPr>
            </w:pPr>
            <w:r w:rsidRPr="003D70A0">
              <w:rPr>
                <w:rFonts w:ascii="Helvetica" w:hAnsi="Helvetica" w:cs="Helvetica"/>
                <w:sz w:val="22"/>
                <w:szCs w:val="22"/>
              </w:rPr>
              <w:t>Il Poliambulatorio Campus Bio-Medico Porta Pinciana è distribuito su 850 metri quadrati caratterizzati da un’ampia hall per l’attesa dei pazienti. Offre in totale 10 ambulatori dotati delle più moderne strumentazioni cliniche per visite specialistiche e chirurgia mininvasiva in regime privato e assicurato, convenzionati con le principali assicurazioni e fondi.</w:t>
            </w:r>
          </w:p>
          <w:p w:rsidR="003D70A0" w:rsidRPr="003D70A0" w:rsidRDefault="003D70A0" w:rsidP="003D70A0">
            <w:pPr>
              <w:jc w:val="both"/>
              <w:rPr>
                <w:rFonts w:ascii="Helvetica" w:hAnsi="Helvetica" w:cs="Helvetica"/>
                <w:sz w:val="22"/>
                <w:szCs w:val="22"/>
              </w:rPr>
            </w:pPr>
          </w:p>
          <w:p w:rsidR="004D7711" w:rsidRDefault="003D70A0" w:rsidP="003D70A0">
            <w:pPr>
              <w:jc w:val="both"/>
              <w:rPr>
                <w:rFonts w:ascii="Helvetica" w:hAnsi="Helvetica" w:cs="Helvetica"/>
                <w:sz w:val="22"/>
                <w:szCs w:val="22"/>
              </w:rPr>
            </w:pPr>
            <w:r w:rsidRPr="003D70A0">
              <w:rPr>
                <w:rFonts w:ascii="Helvetica" w:hAnsi="Helvetica" w:cs="Helvetica"/>
                <w:sz w:val="22"/>
                <w:szCs w:val="22"/>
              </w:rPr>
              <w:t xml:space="preserve">Con questi nuovi spazi, il Policlinico Universitario Campus Bio-Medico vuole </w:t>
            </w:r>
            <w:r w:rsidRPr="003D70A0">
              <w:rPr>
                <w:rFonts w:ascii="Helvetica" w:hAnsi="Helvetica" w:cs="Helvetica"/>
                <w:sz w:val="22"/>
                <w:szCs w:val="22"/>
              </w:rPr>
              <w:lastRenderedPageBreak/>
              <w:t>essere più vicino alla salute dei cittadini e garantire un punto di riferimento anche nel centro della città di Roma.</w:t>
            </w:r>
          </w:p>
          <w:p w:rsidR="003D70A0" w:rsidRPr="00570E67" w:rsidRDefault="003D70A0" w:rsidP="003D70A0">
            <w:pPr>
              <w:jc w:val="both"/>
              <w:rPr>
                <w:rFonts w:ascii="Helvetica" w:hAnsi="Helvetica" w:cs="Helvetica"/>
                <w:sz w:val="22"/>
                <w:szCs w:val="22"/>
              </w:rPr>
            </w:pPr>
          </w:p>
          <w:p w:rsidR="006F6E54" w:rsidRPr="00570E67" w:rsidRDefault="006F6E54" w:rsidP="00BA2EAE">
            <w:pPr>
              <w:pStyle w:val="Titolo3"/>
              <w:pBdr>
                <w:top w:val="none" w:sz="0" w:space="0" w:color="auto"/>
                <w:left w:val="none" w:sz="0" w:space="0" w:color="auto"/>
                <w:bottom w:val="none" w:sz="0" w:space="0" w:color="auto"/>
                <w:right w:val="none" w:sz="0" w:space="0" w:color="auto"/>
              </w:pBdr>
              <w:spacing w:after="120"/>
              <w:rPr>
                <w:rFonts w:ascii="Helvetica" w:hAnsi="Helvetica" w:cs="Helvetica"/>
                <w:sz w:val="22"/>
                <w:szCs w:val="22"/>
              </w:rPr>
            </w:pPr>
            <w:bookmarkStart w:id="51" w:name="_Toc135128547"/>
            <w:r w:rsidRPr="00570E67">
              <w:rPr>
                <w:rFonts w:ascii="Helvetica" w:hAnsi="Helvetica" w:cs="Helvetica"/>
                <w:sz w:val="22"/>
                <w:szCs w:val="22"/>
              </w:rPr>
              <w:t>Centro di Cure Palliative</w:t>
            </w:r>
            <w:r w:rsidR="002D3272" w:rsidRPr="00570E67">
              <w:rPr>
                <w:rFonts w:ascii="Helvetica" w:hAnsi="Helvetica" w:cs="Helvetica"/>
                <w:sz w:val="22"/>
                <w:szCs w:val="22"/>
              </w:rPr>
              <w:t xml:space="preserve"> “Insieme nella cura”</w:t>
            </w:r>
            <w:bookmarkEnd w:id="51"/>
          </w:p>
          <w:p w:rsidR="002D3272" w:rsidRPr="00570E67" w:rsidRDefault="002D3272" w:rsidP="00BA2EAE">
            <w:pPr>
              <w:pStyle w:val="NormaleWeb"/>
              <w:tabs>
                <w:tab w:val="left" w:pos="284"/>
              </w:tabs>
              <w:spacing w:before="0" w:beforeAutospacing="0" w:after="120" w:afterAutospacing="0"/>
              <w:jc w:val="both"/>
              <w:rPr>
                <w:rFonts w:ascii="Helvetica" w:hAnsi="Helvetica" w:cs="Helvetica"/>
                <w:sz w:val="22"/>
                <w:szCs w:val="22"/>
                <w:lang w:eastAsia="en-US"/>
              </w:rPr>
            </w:pPr>
            <w:r w:rsidRPr="00570E67">
              <w:rPr>
                <w:rFonts w:ascii="Helvetica" w:hAnsi="Helvetica" w:cs="Helvetica"/>
                <w:sz w:val="22"/>
                <w:szCs w:val="22"/>
                <w:lang w:eastAsia="en-US"/>
              </w:rPr>
              <w:t>Posto all’interno del Centro per la Salute dell’Anziano, il Centro di Cure Palliative “Insieme nella cura” è un progetto nato per garantire la migliore qualità di vita possibile alla persona malata e alla sua famiglia quando la malattia ha un andamento irreversibile.</w:t>
            </w:r>
          </w:p>
          <w:p w:rsidR="002D3272" w:rsidRPr="00570E67" w:rsidRDefault="002D3272" w:rsidP="00BA2EAE">
            <w:pPr>
              <w:pStyle w:val="NormaleWeb"/>
              <w:tabs>
                <w:tab w:val="left" w:pos="284"/>
              </w:tabs>
              <w:spacing w:before="0" w:beforeAutospacing="0" w:after="120" w:afterAutospacing="0"/>
              <w:jc w:val="both"/>
              <w:rPr>
                <w:rFonts w:ascii="Helvetica" w:hAnsi="Helvetica" w:cs="Helvetica"/>
                <w:sz w:val="22"/>
                <w:szCs w:val="22"/>
                <w:lang w:eastAsia="en-US"/>
              </w:rPr>
            </w:pPr>
            <w:r w:rsidRPr="00570E67">
              <w:rPr>
                <w:rFonts w:ascii="Helvetica" w:hAnsi="Helvetica" w:cs="Helvetica"/>
                <w:sz w:val="22"/>
                <w:szCs w:val="22"/>
                <w:lang w:eastAsia="en-US"/>
              </w:rPr>
              <w:t>Cardine del progetto sono le cure palliative, che non accelerano né ritardano la morte, ma provvedono al sollievo dal dolore e dagli altri sintomi, rispettando sempre la dignità della persona. Oltre a queste, l’integrazione tra le cure mediche e infermieristiche, la cura personalizzata e gli interventi in ambito psicologico, sociale e spirituale garantiranno un’assistenza globale, in linea con i principi ispiratori della nostra Università che esprimono una visione olistica della cura alla persona.</w:t>
            </w:r>
          </w:p>
          <w:p w:rsidR="002D3272" w:rsidRPr="00570E67" w:rsidRDefault="002D3272" w:rsidP="00BA2EAE">
            <w:pPr>
              <w:pStyle w:val="NormaleWeb"/>
              <w:tabs>
                <w:tab w:val="left" w:pos="284"/>
              </w:tabs>
              <w:spacing w:before="0" w:beforeAutospacing="0" w:after="120" w:afterAutospacing="0"/>
              <w:jc w:val="both"/>
              <w:rPr>
                <w:rFonts w:ascii="Helvetica" w:hAnsi="Helvetica" w:cs="Helvetica"/>
                <w:sz w:val="22"/>
                <w:szCs w:val="22"/>
                <w:lang w:eastAsia="en-US"/>
              </w:rPr>
            </w:pPr>
            <w:r w:rsidRPr="00570E67">
              <w:rPr>
                <w:rFonts w:ascii="Helvetica" w:hAnsi="Helvetica" w:cs="Helvetica"/>
                <w:sz w:val="22"/>
                <w:szCs w:val="22"/>
                <w:lang w:eastAsia="en-US"/>
              </w:rPr>
              <w:t>Il Centro “Insieme nella Cura” offre un'assistenza residenziale presso l'Hospice con 12 camere singole, ricreando il comfort dell’ambiente domestico da cui proviene il malato e garantendo un’intensità assistenziale e una competenza specifica m</w:t>
            </w:r>
            <w:r w:rsidR="00235B5A">
              <w:rPr>
                <w:rFonts w:ascii="Helvetica" w:hAnsi="Helvetica" w:cs="Helvetica"/>
                <w:sz w:val="22"/>
                <w:szCs w:val="22"/>
                <w:lang w:eastAsia="en-US"/>
              </w:rPr>
              <w:t>olto elevate. Fornisce</w:t>
            </w:r>
            <w:r w:rsidRPr="00570E67">
              <w:rPr>
                <w:rFonts w:ascii="Helvetica" w:hAnsi="Helvetica" w:cs="Helvetica"/>
                <w:sz w:val="22"/>
                <w:szCs w:val="22"/>
                <w:lang w:eastAsia="en-US"/>
              </w:rPr>
              <w:t xml:space="preserve"> inoltre un servizio di assistenza domiciliare con professionisti che si recheranno quotidianamente al domicilio dei pazienti per rispondere alle loro necessità di cura sulla base di criteri clinici, sociali e di condizioni ambientali.</w:t>
            </w:r>
          </w:p>
          <w:p w:rsidR="006F6E54" w:rsidRPr="00570E67" w:rsidRDefault="002D3272" w:rsidP="00BA2EAE">
            <w:pPr>
              <w:pStyle w:val="NormaleWeb"/>
              <w:tabs>
                <w:tab w:val="left" w:pos="284"/>
              </w:tabs>
              <w:spacing w:before="0" w:beforeAutospacing="0" w:after="120" w:afterAutospacing="0"/>
              <w:jc w:val="both"/>
              <w:rPr>
                <w:rFonts w:ascii="Helvetica" w:hAnsi="Helvetica" w:cs="Helvetica"/>
                <w:sz w:val="22"/>
                <w:szCs w:val="22"/>
                <w:lang w:eastAsia="en-US"/>
              </w:rPr>
            </w:pPr>
            <w:r w:rsidRPr="00570E67">
              <w:rPr>
                <w:rFonts w:ascii="Helvetica" w:hAnsi="Helvetica" w:cs="Helvetica"/>
                <w:sz w:val="22"/>
                <w:szCs w:val="22"/>
                <w:lang w:eastAsia="en-US"/>
              </w:rPr>
              <w:t xml:space="preserve">Il Centro si propone anche come centro di formazione e ricerca sulle cure palliative, in stretto collegamento con i Corsi di Laurea in Medicina e Chirurgia, in Infermieristica, in Fisioterapia, in Scienza dell’Alimentazione e Nutrizione Umana </w:t>
            </w:r>
            <w:proofErr w:type="gramStart"/>
            <w:r w:rsidRPr="00570E67">
              <w:rPr>
                <w:rFonts w:ascii="Helvetica" w:hAnsi="Helvetica" w:cs="Helvetica"/>
                <w:sz w:val="22"/>
                <w:szCs w:val="22"/>
                <w:lang w:eastAsia="en-US"/>
              </w:rPr>
              <w:t>e</w:t>
            </w:r>
            <w:proofErr w:type="gramEnd"/>
            <w:r w:rsidRPr="00570E67">
              <w:rPr>
                <w:rFonts w:ascii="Helvetica" w:hAnsi="Helvetica" w:cs="Helvetica"/>
                <w:sz w:val="22"/>
                <w:szCs w:val="22"/>
                <w:lang w:eastAsia="en-US"/>
              </w:rPr>
              <w:t xml:space="preserve"> con quelli della formazione post-lauream della nostra Università in un’ottica di interdisciplinarietà e </w:t>
            </w:r>
            <w:proofErr w:type="spellStart"/>
            <w:r w:rsidRPr="00570E67">
              <w:rPr>
                <w:rFonts w:ascii="Helvetica" w:hAnsi="Helvetica" w:cs="Helvetica"/>
                <w:sz w:val="22"/>
                <w:szCs w:val="22"/>
                <w:lang w:eastAsia="en-US"/>
              </w:rPr>
              <w:t>interprofessionalità</w:t>
            </w:r>
            <w:proofErr w:type="spellEnd"/>
            <w:r w:rsidRPr="00570E67">
              <w:rPr>
                <w:rFonts w:ascii="Helvetica" w:hAnsi="Helvetica" w:cs="Helvetica"/>
                <w:sz w:val="22"/>
                <w:szCs w:val="22"/>
                <w:lang w:eastAsia="en-US"/>
              </w:rPr>
              <w:t xml:space="preserve"> tipica delle cure palliative.</w:t>
            </w:r>
          </w:p>
          <w:p w:rsidR="00B90ADE" w:rsidRPr="00570E67" w:rsidRDefault="00BA2EAE" w:rsidP="00BA2EAE">
            <w:pPr>
              <w:pStyle w:val="NormaleWeb"/>
              <w:tabs>
                <w:tab w:val="left" w:pos="284"/>
              </w:tabs>
              <w:spacing w:before="0" w:beforeAutospacing="0" w:after="120" w:afterAutospacing="0"/>
              <w:jc w:val="both"/>
              <w:rPr>
                <w:rFonts w:ascii="Helvetica" w:hAnsi="Helvetica" w:cs="Helvetica"/>
                <w:b/>
                <w:color w:val="000000" w:themeColor="text1"/>
                <w:sz w:val="22"/>
                <w:szCs w:val="22"/>
                <w:lang w:eastAsia="en-US"/>
              </w:rPr>
            </w:pPr>
            <w:r w:rsidRPr="00570E67">
              <w:rPr>
                <w:rFonts w:ascii="Helvetica" w:hAnsi="Helvetica" w:cs="Helvetica"/>
                <w:b/>
                <w:color w:val="000000" w:themeColor="text1"/>
                <w:sz w:val="22"/>
                <w:szCs w:val="22"/>
                <w:lang w:eastAsia="en-US"/>
              </w:rPr>
              <w:t>Cfr. Carta Dei Servizi del Centro Cure Palliative</w:t>
            </w:r>
          </w:p>
          <w:p w:rsidR="00BA2EAE" w:rsidRPr="00570E67" w:rsidRDefault="00BA2EAE" w:rsidP="00BA2EAE">
            <w:pPr>
              <w:pStyle w:val="Titolo3"/>
              <w:pBdr>
                <w:top w:val="none" w:sz="0" w:space="0" w:color="auto"/>
                <w:left w:val="none" w:sz="0" w:space="0" w:color="auto"/>
                <w:bottom w:val="none" w:sz="0" w:space="0" w:color="auto"/>
                <w:right w:val="none" w:sz="0" w:space="0" w:color="auto"/>
              </w:pBdr>
              <w:spacing w:after="120"/>
              <w:rPr>
                <w:rFonts w:ascii="Helvetica" w:hAnsi="Helvetica" w:cs="Helvetica"/>
                <w:sz w:val="22"/>
                <w:szCs w:val="22"/>
              </w:rPr>
            </w:pPr>
          </w:p>
          <w:p w:rsidR="007E31C2" w:rsidRPr="00570E67" w:rsidRDefault="00BA2EAE" w:rsidP="00BA2EAE">
            <w:pPr>
              <w:pStyle w:val="Titolo3"/>
              <w:pBdr>
                <w:top w:val="none" w:sz="0" w:space="0" w:color="auto"/>
                <w:left w:val="none" w:sz="0" w:space="0" w:color="auto"/>
                <w:bottom w:val="none" w:sz="0" w:space="0" w:color="auto"/>
                <w:right w:val="none" w:sz="0" w:space="0" w:color="auto"/>
              </w:pBdr>
              <w:spacing w:after="120"/>
              <w:rPr>
                <w:rFonts w:ascii="Helvetica" w:hAnsi="Helvetica" w:cs="Helvetica"/>
                <w:sz w:val="22"/>
                <w:szCs w:val="22"/>
              </w:rPr>
            </w:pPr>
            <w:bookmarkStart w:id="52" w:name="_Toc135128548"/>
            <w:r w:rsidRPr="00570E67">
              <w:rPr>
                <w:rFonts w:ascii="Helvetica" w:hAnsi="Helvetica" w:cs="Helvetica"/>
                <w:sz w:val="22"/>
                <w:szCs w:val="22"/>
              </w:rPr>
              <w:t>Pronto Soccorso</w:t>
            </w:r>
            <w:bookmarkEnd w:id="52"/>
          </w:p>
          <w:p w:rsidR="00BA2EAE" w:rsidRPr="00570E67" w:rsidRDefault="00BA2EAE" w:rsidP="00BA2EAE">
            <w:pPr>
              <w:pStyle w:val="NormaleWeb"/>
              <w:shd w:val="clear" w:color="auto" w:fill="FFFFFF"/>
              <w:spacing w:before="0" w:beforeAutospacing="0" w:after="120" w:afterAutospacing="0"/>
              <w:jc w:val="both"/>
              <w:rPr>
                <w:rFonts w:ascii="Helvetica" w:hAnsi="Helvetica" w:cs="Helvetica"/>
                <w:sz w:val="22"/>
                <w:szCs w:val="22"/>
              </w:rPr>
            </w:pPr>
            <w:r w:rsidRPr="00570E67">
              <w:rPr>
                <w:rFonts w:ascii="Helvetica" w:hAnsi="Helvetica" w:cs="Helvetica"/>
                <w:snapToGrid w:val="0"/>
                <w:sz w:val="22"/>
                <w:szCs w:val="22"/>
              </w:rPr>
              <w:t>Il Pronto Soccorso del</w:t>
            </w:r>
            <w:r w:rsidR="00235B5A">
              <w:rPr>
                <w:rFonts w:ascii="Helvetica" w:hAnsi="Helvetica" w:cs="Helvetica"/>
                <w:snapToGrid w:val="0"/>
                <w:sz w:val="22"/>
                <w:szCs w:val="22"/>
              </w:rPr>
              <w:t>la Fondazione</w:t>
            </w:r>
            <w:r w:rsidRPr="00570E67">
              <w:rPr>
                <w:rFonts w:ascii="Helvetica" w:hAnsi="Helvetica" w:cs="Helvetica"/>
                <w:snapToGrid w:val="0"/>
                <w:sz w:val="22"/>
                <w:szCs w:val="22"/>
              </w:rPr>
              <w:t xml:space="preserve"> Policlinico Universitario Campus Bio-Medico, configurato come DEA di I livello, è stato pensato per</w:t>
            </w:r>
            <w:r w:rsidRPr="00570E67">
              <w:rPr>
                <w:rFonts w:ascii="Helvetica" w:hAnsi="Helvetica" w:cs="Helvetica"/>
                <w:sz w:val="22"/>
                <w:szCs w:val="22"/>
              </w:rPr>
              <w:t xml:space="preserve"> dare risposta ai bisogni di salute della popolazione attraverso un modello organizzativo sostenibile, costantemente monitorato ed aggiornato, e modalità assistenziali attente ad ogni singola Persona, un modello che</w:t>
            </w:r>
            <w:r w:rsidRPr="00570E67">
              <w:rPr>
                <w:rFonts w:ascii="Helvetica" w:eastAsiaTheme="minorHAnsi" w:hAnsi="Helvetica" w:cs="Helvetica"/>
                <w:sz w:val="22"/>
                <w:szCs w:val="22"/>
                <w:lang w:eastAsia="en-US"/>
              </w:rPr>
              <w:t xml:space="preserve"> ascolta e accoglie, comunica e si fa carico, assiste e cura, garantendo </w:t>
            </w:r>
            <w:r w:rsidRPr="00570E67">
              <w:rPr>
                <w:rFonts w:ascii="Helvetica" w:hAnsi="Helvetica" w:cs="Helvetica"/>
                <w:sz w:val="22"/>
                <w:szCs w:val="22"/>
              </w:rPr>
              <w:t>elevati standard qualitativi e rispettando la specificità di ciascuno. Per raggiungere questi obiettivi saranno perseguiti:</w:t>
            </w:r>
          </w:p>
          <w:p w:rsidR="00BA2EAE" w:rsidRPr="00570E67" w:rsidRDefault="00BA2EAE" w:rsidP="00BA2EAE">
            <w:pPr>
              <w:pStyle w:val="Paragrafoelenco"/>
              <w:widowControl/>
              <w:numPr>
                <w:ilvl w:val="0"/>
                <w:numId w:val="19"/>
              </w:numPr>
              <w:autoSpaceDE/>
              <w:autoSpaceDN/>
              <w:spacing w:after="120"/>
              <w:jc w:val="both"/>
              <w:rPr>
                <w:rFonts w:ascii="Helvetica" w:hAnsi="Helvetica" w:cs="Helvetica"/>
                <w:sz w:val="22"/>
                <w:szCs w:val="22"/>
              </w:rPr>
            </w:pPr>
            <w:r w:rsidRPr="00570E67">
              <w:rPr>
                <w:rFonts w:ascii="Helvetica" w:hAnsi="Helvetica" w:cs="Helvetica"/>
                <w:sz w:val="22"/>
                <w:szCs w:val="22"/>
              </w:rPr>
              <w:t xml:space="preserve">Appropriatezza delle prestazioni e corretto uso delle risorse disponibili, attraverso l’implementazione di Protocolli e Linee Guida tratte dalla letteratura o elaborate sulla base delle migliori evidenze scientifiche; </w:t>
            </w:r>
          </w:p>
          <w:p w:rsidR="00BA2EAE" w:rsidRPr="00570E67" w:rsidRDefault="00BA2EAE" w:rsidP="00BA2EAE">
            <w:pPr>
              <w:pStyle w:val="Paragrafoelenco"/>
              <w:widowControl/>
              <w:numPr>
                <w:ilvl w:val="0"/>
                <w:numId w:val="19"/>
              </w:numPr>
              <w:autoSpaceDE/>
              <w:autoSpaceDN/>
              <w:spacing w:after="120"/>
              <w:jc w:val="both"/>
              <w:rPr>
                <w:rFonts w:ascii="Helvetica" w:hAnsi="Helvetica" w:cs="Helvetica"/>
                <w:sz w:val="22"/>
                <w:szCs w:val="22"/>
              </w:rPr>
            </w:pPr>
            <w:r w:rsidRPr="00570E67">
              <w:rPr>
                <w:rFonts w:ascii="Helvetica" w:hAnsi="Helvetica" w:cs="Helvetica"/>
                <w:sz w:val="22"/>
                <w:szCs w:val="22"/>
              </w:rPr>
              <w:t>Attivazione di processi volti ad individuare ed a verificare il mantenimento di livelli appropriati d’assistenza secondo criteri etici;</w:t>
            </w:r>
          </w:p>
          <w:p w:rsidR="00BA2EAE" w:rsidRPr="00570E67" w:rsidRDefault="00BA2EAE" w:rsidP="00BA2EAE">
            <w:pPr>
              <w:pStyle w:val="Paragrafoelenco"/>
              <w:widowControl/>
              <w:numPr>
                <w:ilvl w:val="0"/>
                <w:numId w:val="19"/>
              </w:numPr>
              <w:autoSpaceDE/>
              <w:autoSpaceDN/>
              <w:spacing w:after="120"/>
              <w:jc w:val="both"/>
              <w:rPr>
                <w:rFonts w:ascii="Helvetica" w:hAnsi="Helvetica" w:cs="Helvetica"/>
                <w:sz w:val="22"/>
                <w:szCs w:val="22"/>
              </w:rPr>
            </w:pPr>
            <w:r w:rsidRPr="00570E67">
              <w:rPr>
                <w:rFonts w:ascii="Helvetica" w:hAnsi="Helvetica" w:cs="Helvetica"/>
                <w:sz w:val="22"/>
                <w:szCs w:val="22"/>
              </w:rPr>
              <w:lastRenderedPageBreak/>
              <w:t>Assunzione del tempo di vita dell’utente come valore, perseguendo la riduzione delle attese e la tempestività delle cure;</w:t>
            </w:r>
          </w:p>
          <w:p w:rsidR="00BA2EAE" w:rsidRPr="00570E67" w:rsidRDefault="00BA2EAE" w:rsidP="00BA2EAE">
            <w:pPr>
              <w:pStyle w:val="Paragrafoelenco"/>
              <w:widowControl/>
              <w:numPr>
                <w:ilvl w:val="0"/>
                <w:numId w:val="19"/>
              </w:numPr>
              <w:autoSpaceDE/>
              <w:autoSpaceDN/>
              <w:spacing w:after="120"/>
              <w:jc w:val="both"/>
              <w:rPr>
                <w:rFonts w:ascii="Helvetica" w:hAnsi="Helvetica" w:cs="Helvetica"/>
                <w:sz w:val="22"/>
                <w:szCs w:val="22"/>
              </w:rPr>
            </w:pPr>
            <w:r w:rsidRPr="00570E67">
              <w:rPr>
                <w:rFonts w:ascii="Helvetica" w:hAnsi="Helvetica" w:cs="Helvetica"/>
                <w:sz w:val="22"/>
                <w:szCs w:val="22"/>
              </w:rPr>
              <w:t>Monitoraggio e valutazione costante dell’efficacia di percorsi clinici e soddisfazione dei Cittadini utenti, come strumento di orientamento delle iniziative di miglioramento della Qualità del servizio;</w:t>
            </w:r>
          </w:p>
          <w:p w:rsidR="00BA2EAE" w:rsidRPr="00570E67" w:rsidRDefault="00BA2EAE" w:rsidP="00BA2EAE">
            <w:pPr>
              <w:pStyle w:val="Paragrafoelenco"/>
              <w:widowControl/>
              <w:numPr>
                <w:ilvl w:val="0"/>
                <w:numId w:val="19"/>
              </w:numPr>
              <w:autoSpaceDE/>
              <w:autoSpaceDN/>
              <w:spacing w:after="120"/>
              <w:jc w:val="both"/>
              <w:rPr>
                <w:rFonts w:ascii="Helvetica" w:hAnsi="Helvetica" w:cs="Helvetica"/>
                <w:sz w:val="22"/>
                <w:szCs w:val="22"/>
              </w:rPr>
            </w:pPr>
            <w:r w:rsidRPr="00570E67">
              <w:rPr>
                <w:rFonts w:ascii="Helvetica" w:hAnsi="Helvetica" w:cs="Helvetica"/>
                <w:sz w:val="22"/>
                <w:szCs w:val="22"/>
              </w:rPr>
              <w:t>Competenze degli operatori e sviluppo di un forte senso di appartenenza come strumenti per il miglioramento della Qualità dell’assistenza;</w:t>
            </w:r>
          </w:p>
          <w:p w:rsidR="00BA2EAE" w:rsidRPr="00570E67" w:rsidRDefault="00BA2EAE" w:rsidP="00BA2EAE">
            <w:pPr>
              <w:pStyle w:val="Paragrafoelenco"/>
              <w:widowControl/>
              <w:numPr>
                <w:ilvl w:val="0"/>
                <w:numId w:val="19"/>
              </w:numPr>
              <w:autoSpaceDE/>
              <w:autoSpaceDN/>
              <w:spacing w:after="120"/>
              <w:jc w:val="both"/>
              <w:rPr>
                <w:rFonts w:ascii="Helvetica" w:hAnsi="Helvetica" w:cs="Helvetica"/>
                <w:sz w:val="22"/>
                <w:szCs w:val="22"/>
              </w:rPr>
            </w:pPr>
            <w:r w:rsidRPr="00570E67">
              <w:rPr>
                <w:rFonts w:ascii="Helvetica" w:hAnsi="Helvetica" w:cs="Helvetica"/>
                <w:sz w:val="22"/>
                <w:szCs w:val="22"/>
              </w:rPr>
              <w:t>Promozione tra gli operatori dell’etica della responsabilità, del valore etico del lavoro e, in particolare, del lavoro in sanità, assumendone le responsabilità derivanti di fronte al Cittadino-utente, all’Istituzione cui si appartiene ed alla società;</w:t>
            </w:r>
          </w:p>
          <w:p w:rsidR="00BA2EAE" w:rsidRPr="00570E67" w:rsidRDefault="00BA2EAE" w:rsidP="00BA2EAE">
            <w:pPr>
              <w:pStyle w:val="Paragrafoelenco"/>
              <w:widowControl/>
              <w:numPr>
                <w:ilvl w:val="0"/>
                <w:numId w:val="19"/>
              </w:numPr>
              <w:autoSpaceDE/>
              <w:autoSpaceDN/>
              <w:spacing w:after="120"/>
              <w:jc w:val="both"/>
              <w:rPr>
                <w:rFonts w:ascii="Helvetica" w:hAnsi="Helvetica" w:cs="Helvetica"/>
                <w:sz w:val="22"/>
                <w:szCs w:val="22"/>
              </w:rPr>
            </w:pPr>
            <w:r w:rsidRPr="00570E67">
              <w:rPr>
                <w:rFonts w:ascii="Helvetica" w:hAnsi="Helvetica" w:cs="Helvetica"/>
                <w:sz w:val="22"/>
                <w:szCs w:val="22"/>
              </w:rPr>
              <w:t>Rapporti con gli utenti caratterizzati da correttezza, professionalità e cordialità nel costante rispetto della personalità di ciascuno e senza discriminazioni di etnia, di estrazione sociale e di credo politico o religioso;</w:t>
            </w:r>
          </w:p>
          <w:p w:rsidR="00BA2EAE" w:rsidRPr="00570E67" w:rsidRDefault="00BA2EAE" w:rsidP="00BA2EAE">
            <w:pPr>
              <w:pStyle w:val="Paragrafoelenco"/>
              <w:widowControl/>
              <w:numPr>
                <w:ilvl w:val="0"/>
                <w:numId w:val="19"/>
              </w:numPr>
              <w:autoSpaceDE/>
              <w:autoSpaceDN/>
              <w:spacing w:after="120"/>
              <w:jc w:val="both"/>
              <w:rPr>
                <w:rFonts w:ascii="Helvetica" w:hAnsi="Helvetica" w:cs="Helvetica"/>
                <w:sz w:val="22"/>
                <w:szCs w:val="22"/>
              </w:rPr>
            </w:pPr>
            <w:r w:rsidRPr="00570E67">
              <w:rPr>
                <w:rFonts w:ascii="Helvetica" w:hAnsi="Helvetica" w:cs="Helvetica"/>
                <w:sz w:val="22"/>
                <w:szCs w:val="22"/>
              </w:rPr>
              <w:t>Un clima di lavoro cordiale ed amichevole, il sostegno reciproco, rapporti tra operatori improntati al rispetto delle competenze di tutti ed alla valorizzazione delle capacità e creatività di ciascuno, come strumenti per avere insieme operatori motivati e utenti più soddisfatti.</w:t>
            </w:r>
          </w:p>
          <w:p w:rsidR="00BA2EAE" w:rsidRPr="00570E67" w:rsidRDefault="00BA2EAE" w:rsidP="00BA2EAE">
            <w:pPr>
              <w:pStyle w:val="Paragrafoelenco"/>
              <w:spacing w:after="120"/>
              <w:ind w:left="360"/>
              <w:jc w:val="both"/>
              <w:rPr>
                <w:rFonts w:ascii="Helvetica" w:hAnsi="Helvetica" w:cs="Helvetica"/>
                <w:sz w:val="22"/>
                <w:szCs w:val="22"/>
              </w:rPr>
            </w:pPr>
          </w:p>
          <w:p w:rsidR="00BA2EAE" w:rsidRPr="00570E67" w:rsidRDefault="00BA2EAE" w:rsidP="00BA2EAE">
            <w:pPr>
              <w:spacing w:after="120"/>
              <w:rPr>
                <w:rFonts w:ascii="Helvetica" w:hAnsi="Helvetica" w:cs="Helvetica"/>
                <w:b/>
                <w:sz w:val="22"/>
                <w:szCs w:val="22"/>
              </w:rPr>
            </w:pPr>
            <w:bookmarkStart w:id="53" w:name="_Toc49779765"/>
            <w:r w:rsidRPr="00570E67">
              <w:rPr>
                <w:rFonts w:ascii="Helvetica" w:hAnsi="Helvetica" w:cs="Helvetica"/>
                <w:b/>
                <w:sz w:val="22"/>
                <w:szCs w:val="22"/>
              </w:rPr>
              <w:t>Layout del Pronto Soccorso</w:t>
            </w:r>
            <w:bookmarkEnd w:id="53"/>
          </w:p>
          <w:p w:rsidR="00BA2EAE" w:rsidRPr="00570E67" w:rsidRDefault="00BA2EAE" w:rsidP="00BA2EAE">
            <w:pPr>
              <w:spacing w:after="120"/>
              <w:rPr>
                <w:rFonts w:ascii="Helvetica" w:hAnsi="Helvetica" w:cs="Helvetica"/>
                <w:sz w:val="22"/>
                <w:szCs w:val="22"/>
              </w:rPr>
            </w:pPr>
            <w:r w:rsidRPr="00570E67">
              <w:rPr>
                <w:rFonts w:ascii="Helvetica" w:hAnsi="Helvetica" w:cs="Helvetica"/>
                <w:sz w:val="22"/>
                <w:szCs w:val="22"/>
              </w:rPr>
              <w:t>La UOC PS si compone di 3 aree funzionali: PS, OBI ed Holding Area.</w:t>
            </w:r>
          </w:p>
          <w:p w:rsidR="00BA2EAE" w:rsidRPr="00570E67" w:rsidRDefault="00BA2EAE" w:rsidP="00BA2EAE">
            <w:pPr>
              <w:spacing w:after="120"/>
              <w:rPr>
                <w:rFonts w:ascii="Helvetica" w:hAnsi="Helvetica" w:cs="Helvetica"/>
                <w:sz w:val="22"/>
                <w:szCs w:val="22"/>
              </w:rPr>
            </w:pPr>
          </w:p>
          <w:p w:rsidR="00BA2EAE" w:rsidRPr="00570E67" w:rsidRDefault="00BA2EAE" w:rsidP="00BA2EAE">
            <w:pPr>
              <w:pStyle w:val="Paragrafoelenco"/>
              <w:spacing w:after="120"/>
              <w:ind w:left="0"/>
              <w:contextualSpacing w:val="0"/>
              <w:rPr>
                <w:rFonts w:ascii="Helvetica" w:hAnsi="Helvetica" w:cs="Helvetica"/>
                <w:b/>
                <w:sz w:val="22"/>
                <w:szCs w:val="22"/>
              </w:rPr>
            </w:pPr>
            <w:bookmarkStart w:id="54" w:name="_Toc49779766"/>
            <w:r w:rsidRPr="00570E67">
              <w:rPr>
                <w:rFonts w:ascii="Helvetica" w:hAnsi="Helvetica" w:cs="Helvetica"/>
                <w:b/>
                <w:sz w:val="22"/>
                <w:szCs w:val="22"/>
              </w:rPr>
              <w:t>Pronto Soccorso</w:t>
            </w:r>
            <w:bookmarkEnd w:id="54"/>
          </w:p>
          <w:p w:rsidR="00BA2EAE" w:rsidRPr="00570E67" w:rsidRDefault="00BA2EAE" w:rsidP="00BA2EAE">
            <w:pPr>
              <w:spacing w:after="120"/>
              <w:rPr>
                <w:rFonts w:ascii="Helvetica" w:hAnsi="Helvetica" w:cs="Helvetica"/>
                <w:sz w:val="22"/>
                <w:szCs w:val="22"/>
              </w:rPr>
            </w:pPr>
            <w:r w:rsidRPr="00570E67">
              <w:rPr>
                <w:rFonts w:ascii="Helvetica" w:hAnsi="Helvetica" w:cs="Helvetica"/>
                <w:sz w:val="22"/>
                <w:szCs w:val="22"/>
              </w:rPr>
              <w:t>Il PS è articolato nelle seguenti aree.</w:t>
            </w:r>
          </w:p>
          <w:p w:rsidR="00BA2EAE" w:rsidRPr="00570E67" w:rsidRDefault="00BA2EAE" w:rsidP="00BA2EAE">
            <w:pPr>
              <w:pStyle w:val="Titolo4"/>
              <w:keepNext w:val="0"/>
              <w:widowControl/>
              <w:numPr>
                <w:ilvl w:val="0"/>
                <w:numId w:val="15"/>
              </w:numPr>
              <w:autoSpaceDE/>
              <w:autoSpaceDN/>
              <w:spacing w:after="120" w:line="240" w:lineRule="auto"/>
              <w:contextualSpacing/>
              <w:jc w:val="both"/>
              <w:rPr>
                <w:rFonts w:ascii="Helvetica" w:hAnsi="Helvetica" w:cs="Helvetica"/>
                <w:sz w:val="22"/>
                <w:szCs w:val="22"/>
              </w:rPr>
            </w:pPr>
            <w:r w:rsidRPr="00570E67">
              <w:rPr>
                <w:rFonts w:ascii="Helvetica" w:hAnsi="Helvetica" w:cs="Helvetica"/>
                <w:sz w:val="22"/>
                <w:szCs w:val="22"/>
              </w:rPr>
              <w:t xml:space="preserve">Accoglienza, </w:t>
            </w:r>
            <w:r w:rsidRPr="00570E67">
              <w:rPr>
                <w:rFonts w:ascii="Helvetica" w:hAnsi="Helvetica" w:cs="Helvetica"/>
                <w:b w:val="0"/>
                <w:sz w:val="22"/>
                <w:szCs w:val="22"/>
              </w:rPr>
              <w:t>che comprende:</w:t>
            </w:r>
          </w:p>
          <w:p w:rsidR="00BA2EAE" w:rsidRPr="00570E67" w:rsidRDefault="00BA2EAE" w:rsidP="00BA2EAE">
            <w:pPr>
              <w:pStyle w:val="Paragrafoelenco"/>
              <w:numPr>
                <w:ilvl w:val="2"/>
                <w:numId w:val="15"/>
              </w:numPr>
              <w:suppressAutoHyphens/>
              <w:autoSpaceDN/>
              <w:spacing w:after="120"/>
              <w:ind w:left="1434" w:right="289" w:hanging="357"/>
              <w:contextualSpacing w:val="0"/>
              <w:jc w:val="both"/>
              <w:rPr>
                <w:rFonts w:ascii="Helvetica" w:hAnsi="Helvetica" w:cs="Helvetica"/>
                <w:sz w:val="22"/>
                <w:szCs w:val="22"/>
              </w:rPr>
            </w:pPr>
            <w:r w:rsidRPr="00570E67">
              <w:rPr>
                <w:rFonts w:ascii="Helvetica" w:hAnsi="Helvetica" w:cs="Helvetica"/>
                <w:sz w:val="22"/>
                <w:szCs w:val="22"/>
              </w:rPr>
              <w:t xml:space="preserve">Area </w:t>
            </w:r>
            <w:proofErr w:type="spellStart"/>
            <w:r w:rsidRPr="00570E67">
              <w:rPr>
                <w:rFonts w:ascii="Helvetica" w:hAnsi="Helvetica" w:cs="Helvetica"/>
                <w:sz w:val="22"/>
                <w:szCs w:val="22"/>
              </w:rPr>
              <w:t>pretriage</w:t>
            </w:r>
            <w:proofErr w:type="spellEnd"/>
            <w:r w:rsidRPr="00570E67">
              <w:rPr>
                <w:rFonts w:ascii="Helvetica" w:hAnsi="Helvetica" w:cs="Helvetica"/>
                <w:sz w:val="22"/>
                <w:szCs w:val="22"/>
              </w:rPr>
              <w:t xml:space="preserve"> deambulanti</w:t>
            </w:r>
          </w:p>
          <w:p w:rsidR="00BA2EAE" w:rsidRPr="00570E67" w:rsidRDefault="00BA2EAE" w:rsidP="00BA2EAE">
            <w:pPr>
              <w:pStyle w:val="Paragrafoelenco"/>
              <w:numPr>
                <w:ilvl w:val="2"/>
                <w:numId w:val="15"/>
              </w:numPr>
              <w:suppressAutoHyphens/>
              <w:autoSpaceDN/>
              <w:spacing w:after="120"/>
              <w:ind w:left="1434" w:right="289" w:hanging="357"/>
              <w:contextualSpacing w:val="0"/>
              <w:jc w:val="both"/>
              <w:rPr>
                <w:rFonts w:ascii="Helvetica" w:hAnsi="Helvetica" w:cs="Helvetica"/>
                <w:sz w:val="22"/>
                <w:szCs w:val="22"/>
              </w:rPr>
            </w:pPr>
            <w:r w:rsidRPr="00570E67">
              <w:rPr>
                <w:rFonts w:ascii="Helvetica" w:hAnsi="Helvetica" w:cs="Helvetica"/>
                <w:sz w:val="22"/>
                <w:szCs w:val="22"/>
              </w:rPr>
              <w:t xml:space="preserve">Camera calda, con area </w:t>
            </w:r>
            <w:proofErr w:type="spellStart"/>
            <w:r w:rsidRPr="00570E67">
              <w:rPr>
                <w:rFonts w:ascii="Helvetica" w:hAnsi="Helvetica" w:cs="Helvetica"/>
                <w:sz w:val="22"/>
                <w:szCs w:val="22"/>
              </w:rPr>
              <w:t>pretriage</w:t>
            </w:r>
            <w:proofErr w:type="spellEnd"/>
            <w:r w:rsidRPr="00570E67">
              <w:rPr>
                <w:rFonts w:ascii="Helvetica" w:hAnsi="Helvetica" w:cs="Helvetica"/>
                <w:sz w:val="22"/>
                <w:szCs w:val="22"/>
              </w:rPr>
              <w:t xml:space="preserve"> non deambulanti</w:t>
            </w:r>
          </w:p>
          <w:p w:rsidR="00BA2EAE" w:rsidRPr="00570E67" w:rsidRDefault="00BA2EAE" w:rsidP="00BA2EAE">
            <w:pPr>
              <w:pStyle w:val="Paragrafoelenco"/>
              <w:numPr>
                <w:ilvl w:val="2"/>
                <w:numId w:val="15"/>
              </w:numPr>
              <w:suppressAutoHyphens/>
              <w:autoSpaceDN/>
              <w:spacing w:after="120"/>
              <w:ind w:left="1434" w:right="289" w:hanging="357"/>
              <w:contextualSpacing w:val="0"/>
              <w:jc w:val="both"/>
              <w:rPr>
                <w:rFonts w:ascii="Helvetica" w:hAnsi="Helvetica" w:cs="Helvetica"/>
                <w:sz w:val="22"/>
                <w:szCs w:val="22"/>
              </w:rPr>
            </w:pPr>
            <w:r w:rsidRPr="00570E67">
              <w:rPr>
                <w:rFonts w:ascii="Helvetica" w:hAnsi="Helvetica" w:cs="Helvetica"/>
                <w:sz w:val="22"/>
                <w:szCs w:val="22"/>
              </w:rPr>
              <w:t>Sala di attesa</w:t>
            </w:r>
          </w:p>
          <w:p w:rsidR="00BA2EAE" w:rsidRPr="00570E67" w:rsidRDefault="00BA2EAE" w:rsidP="00BA2EAE">
            <w:pPr>
              <w:pStyle w:val="Paragrafoelenco"/>
              <w:numPr>
                <w:ilvl w:val="2"/>
                <w:numId w:val="15"/>
              </w:numPr>
              <w:suppressAutoHyphens/>
              <w:autoSpaceDN/>
              <w:spacing w:after="120"/>
              <w:ind w:left="1434" w:right="289" w:hanging="357"/>
              <w:contextualSpacing w:val="0"/>
              <w:jc w:val="both"/>
              <w:rPr>
                <w:rFonts w:ascii="Helvetica" w:hAnsi="Helvetica" w:cs="Helvetica"/>
                <w:sz w:val="22"/>
                <w:szCs w:val="22"/>
              </w:rPr>
            </w:pPr>
            <w:r w:rsidRPr="00570E67">
              <w:rPr>
                <w:rFonts w:ascii="Helvetica" w:hAnsi="Helvetica" w:cs="Helvetica"/>
                <w:sz w:val="22"/>
                <w:szCs w:val="22"/>
              </w:rPr>
              <w:t>Area triage/</w:t>
            </w:r>
            <w:proofErr w:type="spellStart"/>
            <w:r w:rsidRPr="00570E67">
              <w:rPr>
                <w:rFonts w:ascii="Helvetica" w:hAnsi="Helvetica" w:cs="Helvetica"/>
                <w:sz w:val="22"/>
                <w:szCs w:val="22"/>
              </w:rPr>
              <w:t>retrotriage</w:t>
            </w:r>
            <w:proofErr w:type="spellEnd"/>
          </w:p>
          <w:p w:rsidR="00BA2EAE" w:rsidRPr="00570E67" w:rsidRDefault="00BA2EAE" w:rsidP="00BA2EAE">
            <w:pPr>
              <w:pStyle w:val="Paragrafoelenco"/>
              <w:widowControl/>
              <w:numPr>
                <w:ilvl w:val="0"/>
                <w:numId w:val="14"/>
              </w:numPr>
              <w:suppressAutoHyphens/>
              <w:autoSpaceDE/>
              <w:autoSpaceDN/>
              <w:spacing w:after="120"/>
              <w:contextualSpacing w:val="0"/>
              <w:jc w:val="both"/>
              <w:rPr>
                <w:rFonts w:ascii="Helvetica" w:hAnsi="Helvetica" w:cs="Helvetica"/>
                <w:sz w:val="22"/>
                <w:szCs w:val="22"/>
              </w:rPr>
            </w:pPr>
            <w:r w:rsidRPr="00570E67">
              <w:rPr>
                <w:rFonts w:ascii="Helvetica" w:hAnsi="Helvetica" w:cs="Helvetica"/>
                <w:b/>
                <w:sz w:val="22"/>
                <w:szCs w:val="22"/>
              </w:rPr>
              <w:t>Area Alta Intensità:</w:t>
            </w:r>
            <w:r w:rsidRPr="00570E67">
              <w:rPr>
                <w:rFonts w:ascii="Helvetica" w:hAnsi="Helvetica" w:cs="Helvetica"/>
                <w:sz w:val="22"/>
                <w:szCs w:val="22"/>
              </w:rPr>
              <w:t xml:space="preserve"> vi accedono i pazienti con codice priorità 1 o 2 o comunque pazienti ad alta intensità di cura. Comprende:</w:t>
            </w:r>
          </w:p>
          <w:p w:rsidR="00BA2EAE" w:rsidRPr="00570E67" w:rsidRDefault="00BA2EAE" w:rsidP="00BA2EAE">
            <w:pPr>
              <w:numPr>
                <w:ilvl w:val="2"/>
                <w:numId w:val="16"/>
              </w:numPr>
              <w:suppressAutoHyphens/>
              <w:autoSpaceDN/>
              <w:spacing w:after="120"/>
              <w:jc w:val="both"/>
              <w:rPr>
                <w:rFonts w:ascii="Helvetica" w:hAnsi="Helvetica" w:cs="Helvetica"/>
                <w:sz w:val="22"/>
                <w:szCs w:val="22"/>
              </w:rPr>
            </w:pPr>
            <w:r w:rsidRPr="00570E67">
              <w:rPr>
                <w:rFonts w:ascii="Helvetica" w:hAnsi="Helvetica" w:cs="Helvetica"/>
                <w:sz w:val="22"/>
                <w:szCs w:val="22"/>
              </w:rPr>
              <w:t>Una zona rossa, con 2 postazioni</w:t>
            </w:r>
          </w:p>
          <w:p w:rsidR="00BA2EAE" w:rsidRPr="00570E67" w:rsidRDefault="00BA2EAE" w:rsidP="00BA2EAE">
            <w:pPr>
              <w:numPr>
                <w:ilvl w:val="2"/>
                <w:numId w:val="16"/>
              </w:numPr>
              <w:suppressAutoHyphens/>
              <w:autoSpaceDN/>
              <w:spacing w:after="120"/>
              <w:jc w:val="both"/>
              <w:rPr>
                <w:rFonts w:ascii="Helvetica" w:hAnsi="Helvetica" w:cs="Helvetica"/>
                <w:sz w:val="22"/>
                <w:szCs w:val="22"/>
              </w:rPr>
            </w:pPr>
            <w:r w:rsidRPr="00570E67">
              <w:rPr>
                <w:rFonts w:ascii="Helvetica" w:hAnsi="Helvetica" w:cs="Helvetica"/>
                <w:sz w:val="22"/>
                <w:szCs w:val="22"/>
              </w:rPr>
              <w:t>Una zona arancione, con 6/8 postazioni</w:t>
            </w:r>
          </w:p>
          <w:p w:rsidR="00BA2EAE" w:rsidRPr="00570E67" w:rsidRDefault="00BA2EAE" w:rsidP="00BA2EAE">
            <w:pPr>
              <w:pStyle w:val="Paragrafoelenco"/>
              <w:widowControl/>
              <w:numPr>
                <w:ilvl w:val="0"/>
                <w:numId w:val="14"/>
              </w:numPr>
              <w:suppressAutoHyphens/>
              <w:autoSpaceDE/>
              <w:autoSpaceDN/>
              <w:spacing w:after="120"/>
              <w:ind w:hanging="357"/>
              <w:contextualSpacing w:val="0"/>
              <w:jc w:val="both"/>
              <w:rPr>
                <w:rFonts w:ascii="Helvetica" w:hAnsi="Helvetica" w:cs="Helvetica"/>
                <w:sz w:val="22"/>
                <w:szCs w:val="22"/>
              </w:rPr>
            </w:pPr>
            <w:r w:rsidRPr="00570E67">
              <w:rPr>
                <w:rFonts w:ascii="Helvetica" w:hAnsi="Helvetica" w:cs="Helvetica"/>
                <w:b/>
                <w:sz w:val="22"/>
                <w:szCs w:val="22"/>
              </w:rPr>
              <w:t>Area Media e Bassa Intensità:</w:t>
            </w:r>
            <w:r w:rsidRPr="00570E67">
              <w:rPr>
                <w:rFonts w:ascii="Helvetica" w:hAnsi="Helvetica" w:cs="Helvetica"/>
                <w:sz w:val="22"/>
                <w:szCs w:val="22"/>
              </w:rPr>
              <w:t xml:space="preserve"> vi accedono i codici 3-4-5. Comprende:</w:t>
            </w:r>
          </w:p>
          <w:p w:rsidR="00BA2EAE" w:rsidRPr="00570E67" w:rsidRDefault="00BA2EAE" w:rsidP="00BA2EAE">
            <w:pPr>
              <w:numPr>
                <w:ilvl w:val="2"/>
                <w:numId w:val="17"/>
              </w:numPr>
              <w:suppressAutoHyphens/>
              <w:autoSpaceDN/>
              <w:spacing w:after="120"/>
              <w:jc w:val="both"/>
              <w:rPr>
                <w:rFonts w:ascii="Helvetica" w:hAnsi="Helvetica" w:cs="Helvetica"/>
                <w:sz w:val="22"/>
                <w:szCs w:val="22"/>
              </w:rPr>
            </w:pPr>
            <w:r w:rsidRPr="00570E67">
              <w:rPr>
                <w:rFonts w:ascii="Helvetica" w:hAnsi="Helvetica" w:cs="Helvetica"/>
                <w:sz w:val="22"/>
                <w:szCs w:val="22"/>
              </w:rPr>
              <w:t>Due sale visita per codici a media o bassa intensità</w:t>
            </w:r>
          </w:p>
          <w:p w:rsidR="00BA2EAE" w:rsidRPr="00570E67" w:rsidRDefault="00BA2EAE" w:rsidP="00BA2EAE">
            <w:pPr>
              <w:numPr>
                <w:ilvl w:val="2"/>
                <w:numId w:val="17"/>
              </w:numPr>
              <w:suppressAutoHyphens/>
              <w:autoSpaceDN/>
              <w:spacing w:after="120"/>
              <w:jc w:val="both"/>
              <w:rPr>
                <w:rFonts w:ascii="Helvetica" w:hAnsi="Helvetica" w:cs="Helvetica"/>
                <w:sz w:val="22"/>
                <w:szCs w:val="22"/>
              </w:rPr>
            </w:pPr>
            <w:r w:rsidRPr="00570E67">
              <w:rPr>
                <w:rFonts w:ascii="Helvetica" w:hAnsi="Helvetica" w:cs="Helvetica"/>
                <w:sz w:val="22"/>
                <w:szCs w:val="22"/>
              </w:rPr>
              <w:t xml:space="preserve">Due sale sosta (una uomini ed </w:t>
            </w:r>
            <w:proofErr w:type="gramStart"/>
            <w:r w:rsidRPr="00570E67">
              <w:rPr>
                <w:rFonts w:ascii="Helvetica" w:hAnsi="Helvetica" w:cs="Helvetica"/>
                <w:sz w:val="22"/>
                <w:szCs w:val="22"/>
              </w:rPr>
              <w:t>una donne</w:t>
            </w:r>
            <w:proofErr w:type="gramEnd"/>
            <w:r w:rsidRPr="00570E67">
              <w:rPr>
                <w:rFonts w:ascii="Helvetica" w:hAnsi="Helvetica" w:cs="Helvetica"/>
                <w:sz w:val="22"/>
                <w:szCs w:val="22"/>
              </w:rPr>
              <w:t>) per il trattamento dei pazienti</w:t>
            </w:r>
          </w:p>
          <w:p w:rsidR="00BA2EAE" w:rsidRPr="00570E67" w:rsidRDefault="00BA2EAE" w:rsidP="00BA2EAE">
            <w:pPr>
              <w:numPr>
                <w:ilvl w:val="2"/>
                <w:numId w:val="17"/>
              </w:numPr>
              <w:suppressAutoHyphens/>
              <w:autoSpaceDN/>
              <w:spacing w:after="120"/>
              <w:jc w:val="both"/>
              <w:rPr>
                <w:rFonts w:ascii="Helvetica" w:hAnsi="Helvetica" w:cs="Helvetica"/>
                <w:sz w:val="22"/>
                <w:szCs w:val="22"/>
              </w:rPr>
            </w:pPr>
            <w:r w:rsidRPr="00570E67">
              <w:rPr>
                <w:rFonts w:ascii="Helvetica" w:hAnsi="Helvetica" w:cs="Helvetica"/>
                <w:sz w:val="22"/>
                <w:szCs w:val="22"/>
              </w:rPr>
              <w:lastRenderedPageBreak/>
              <w:t>Servizi igienici</w:t>
            </w:r>
          </w:p>
          <w:p w:rsidR="00BA2EAE" w:rsidRPr="00570E67" w:rsidRDefault="00BA2EAE" w:rsidP="00BA2EAE">
            <w:pPr>
              <w:numPr>
                <w:ilvl w:val="2"/>
                <w:numId w:val="17"/>
              </w:numPr>
              <w:suppressAutoHyphens/>
              <w:autoSpaceDN/>
              <w:spacing w:after="120"/>
              <w:jc w:val="both"/>
              <w:rPr>
                <w:rFonts w:ascii="Helvetica" w:hAnsi="Helvetica" w:cs="Helvetica"/>
                <w:sz w:val="22"/>
                <w:szCs w:val="22"/>
              </w:rPr>
            </w:pPr>
            <w:r w:rsidRPr="00570E67">
              <w:rPr>
                <w:rFonts w:ascii="Helvetica" w:hAnsi="Helvetica" w:cs="Helvetica"/>
                <w:sz w:val="22"/>
                <w:szCs w:val="22"/>
              </w:rPr>
              <w:t>Sala suture</w:t>
            </w:r>
          </w:p>
          <w:p w:rsidR="00BA2EAE" w:rsidRPr="00570E67" w:rsidRDefault="00BA2EAE" w:rsidP="00BA2EAE">
            <w:pPr>
              <w:suppressAutoHyphens/>
              <w:spacing w:after="120"/>
              <w:ind w:left="1080"/>
              <w:rPr>
                <w:rFonts w:ascii="Helvetica" w:hAnsi="Helvetica" w:cs="Helvetica"/>
                <w:sz w:val="22"/>
                <w:szCs w:val="22"/>
              </w:rPr>
            </w:pPr>
          </w:p>
          <w:p w:rsidR="00BA2EAE" w:rsidRPr="00570E67" w:rsidRDefault="00BA2EAE" w:rsidP="00BA2EAE">
            <w:pPr>
              <w:pStyle w:val="Paragrafoelenco"/>
              <w:widowControl/>
              <w:numPr>
                <w:ilvl w:val="0"/>
                <w:numId w:val="17"/>
              </w:numPr>
              <w:suppressAutoHyphens/>
              <w:autoSpaceDE/>
              <w:autoSpaceDN/>
              <w:spacing w:after="120"/>
              <w:contextualSpacing w:val="0"/>
              <w:jc w:val="both"/>
              <w:rPr>
                <w:rFonts w:ascii="Helvetica" w:hAnsi="Helvetica" w:cs="Helvetica"/>
                <w:sz w:val="22"/>
                <w:szCs w:val="22"/>
              </w:rPr>
            </w:pPr>
            <w:r w:rsidRPr="00570E67">
              <w:rPr>
                <w:rFonts w:ascii="Helvetica" w:hAnsi="Helvetica" w:cs="Helvetica"/>
                <w:b/>
                <w:sz w:val="22"/>
                <w:szCs w:val="22"/>
              </w:rPr>
              <w:t>Box ortopedico:</w:t>
            </w:r>
            <w:r w:rsidRPr="00570E67">
              <w:rPr>
                <w:rFonts w:ascii="Helvetica" w:hAnsi="Helvetica" w:cs="Helvetica"/>
                <w:sz w:val="22"/>
                <w:szCs w:val="22"/>
              </w:rPr>
              <w:t xml:space="preserve"> attivo h 12: vi accedono pazienti di competenza ortopedica.</w:t>
            </w:r>
          </w:p>
          <w:p w:rsidR="00BA2EAE" w:rsidRPr="00570E67" w:rsidRDefault="00BA2EAE" w:rsidP="00BA2EAE">
            <w:pPr>
              <w:pStyle w:val="Paragrafoelenco"/>
              <w:widowControl/>
              <w:numPr>
                <w:ilvl w:val="0"/>
                <w:numId w:val="17"/>
              </w:numPr>
              <w:suppressAutoHyphens/>
              <w:autoSpaceDE/>
              <w:autoSpaceDN/>
              <w:spacing w:after="120"/>
              <w:contextualSpacing w:val="0"/>
              <w:jc w:val="both"/>
              <w:rPr>
                <w:rFonts w:ascii="Helvetica" w:hAnsi="Helvetica" w:cs="Helvetica"/>
                <w:strike/>
                <w:sz w:val="22"/>
                <w:szCs w:val="22"/>
              </w:rPr>
            </w:pPr>
            <w:r w:rsidRPr="00570E67">
              <w:rPr>
                <w:rFonts w:ascii="Helvetica" w:hAnsi="Helvetica" w:cs="Helvetica"/>
                <w:b/>
                <w:sz w:val="22"/>
                <w:szCs w:val="22"/>
              </w:rPr>
              <w:t>Box pediatrico:</w:t>
            </w:r>
            <w:r w:rsidRPr="00570E67">
              <w:rPr>
                <w:rFonts w:ascii="Helvetica" w:hAnsi="Helvetica" w:cs="Helvetica"/>
                <w:sz w:val="22"/>
                <w:szCs w:val="22"/>
              </w:rPr>
              <w:t xml:space="preserve"> sala visita organizzata per la gestione di pazienti in età pediatrica con codice priorità dal 3 al 5 che giungano malgrado l’assenza di Reparto e Pronto Soccorso Pediatrico.</w:t>
            </w:r>
          </w:p>
          <w:p w:rsidR="00BA2EAE" w:rsidRPr="00570E67" w:rsidRDefault="00BA2EAE" w:rsidP="00BA2EAE">
            <w:pPr>
              <w:pStyle w:val="Paragrafoelenco"/>
              <w:widowControl/>
              <w:numPr>
                <w:ilvl w:val="0"/>
                <w:numId w:val="17"/>
              </w:numPr>
              <w:suppressAutoHyphens/>
              <w:autoSpaceDE/>
              <w:autoSpaceDN/>
              <w:spacing w:after="120"/>
              <w:contextualSpacing w:val="0"/>
              <w:jc w:val="both"/>
              <w:rPr>
                <w:rFonts w:ascii="Helvetica" w:hAnsi="Helvetica" w:cs="Helvetica"/>
                <w:sz w:val="22"/>
                <w:szCs w:val="22"/>
              </w:rPr>
            </w:pPr>
            <w:r w:rsidRPr="00570E67">
              <w:rPr>
                <w:rFonts w:ascii="Helvetica" w:hAnsi="Helvetica" w:cs="Helvetica"/>
                <w:b/>
                <w:sz w:val="22"/>
                <w:szCs w:val="22"/>
              </w:rPr>
              <w:t>BOX codice rosa:</w:t>
            </w:r>
            <w:r w:rsidRPr="00570E67">
              <w:rPr>
                <w:rFonts w:ascii="Helvetica" w:hAnsi="Helvetica" w:cs="Helvetica"/>
                <w:sz w:val="22"/>
                <w:szCs w:val="22"/>
              </w:rPr>
              <w:t xml:space="preserve"> area dove viene gestita la donna che subisce violenza di genere  </w:t>
            </w:r>
          </w:p>
          <w:p w:rsidR="00BA2EAE" w:rsidRPr="00570E67" w:rsidRDefault="00BA2EAE" w:rsidP="00BA2EAE">
            <w:pPr>
              <w:pStyle w:val="Paragrafoelenco"/>
              <w:widowControl/>
              <w:numPr>
                <w:ilvl w:val="0"/>
                <w:numId w:val="17"/>
              </w:numPr>
              <w:suppressAutoHyphens/>
              <w:autoSpaceDE/>
              <w:autoSpaceDN/>
              <w:spacing w:after="120"/>
              <w:contextualSpacing w:val="0"/>
              <w:jc w:val="both"/>
              <w:rPr>
                <w:rFonts w:ascii="Helvetica" w:hAnsi="Helvetica" w:cs="Helvetica"/>
                <w:sz w:val="22"/>
                <w:szCs w:val="22"/>
              </w:rPr>
            </w:pPr>
            <w:r w:rsidRPr="00570E67">
              <w:rPr>
                <w:rFonts w:ascii="Helvetica" w:hAnsi="Helvetica" w:cs="Helvetica"/>
                <w:b/>
                <w:sz w:val="22"/>
                <w:szCs w:val="22"/>
              </w:rPr>
              <w:t>Area Radiologia</w:t>
            </w:r>
            <w:r w:rsidRPr="00570E67">
              <w:rPr>
                <w:rFonts w:ascii="Helvetica" w:hAnsi="Helvetica" w:cs="Helvetica"/>
                <w:sz w:val="22"/>
                <w:szCs w:val="22"/>
              </w:rPr>
              <w:t xml:space="preserve"> che comprende: </w:t>
            </w:r>
          </w:p>
          <w:p w:rsidR="00BA2EAE" w:rsidRPr="00570E67" w:rsidRDefault="00BA2EAE" w:rsidP="00BA2EAE">
            <w:pPr>
              <w:numPr>
                <w:ilvl w:val="2"/>
                <w:numId w:val="18"/>
              </w:numPr>
              <w:suppressAutoHyphens/>
              <w:autoSpaceDN/>
              <w:spacing w:after="120"/>
              <w:jc w:val="both"/>
              <w:rPr>
                <w:rFonts w:ascii="Helvetica" w:hAnsi="Helvetica" w:cs="Helvetica"/>
                <w:sz w:val="22"/>
                <w:szCs w:val="22"/>
              </w:rPr>
            </w:pPr>
            <w:r w:rsidRPr="00570E67">
              <w:rPr>
                <w:rFonts w:ascii="Helvetica" w:hAnsi="Helvetica" w:cs="Helvetica"/>
                <w:sz w:val="22"/>
                <w:szCs w:val="22"/>
              </w:rPr>
              <w:t>TC a 300 strati</w:t>
            </w:r>
          </w:p>
          <w:p w:rsidR="00BA2EAE" w:rsidRPr="00570E67" w:rsidRDefault="00BA2EAE" w:rsidP="00BA2EAE">
            <w:pPr>
              <w:numPr>
                <w:ilvl w:val="2"/>
                <w:numId w:val="18"/>
              </w:numPr>
              <w:suppressAutoHyphens/>
              <w:autoSpaceDN/>
              <w:spacing w:after="120"/>
              <w:jc w:val="both"/>
              <w:rPr>
                <w:rFonts w:ascii="Helvetica" w:hAnsi="Helvetica" w:cs="Helvetica"/>
                <w:sz w:val="22"/>
                <w:szCs w:val="22"/>
              </w:rPr>
            </w:pPr>
            <w:r w:rsidRPr="00570E67">
              <w:rPr>
                <w:rFonts w:ascii="Helvetica" w:hAnsi="Helvetica" w:cs="Helvetica"/>
                <w:sz w:val="22"/>
                <w:szCs w:val="22"/>
              </w:rPr>
              <w:t>Radiografia tradizionale</w:t>
            </w:r>
          </w:p>
          <w:p w:rsidR="00BA2EAE" w:rsidRPr="00570E67" w:rsidRDefault="00BA2EAE" w:rsidP="00BA2EAE">
            <w:pPr>
              <w:numPr>
                <w:ilvl w:val="2"/>
                <w:numId w:val="18"/>
              </w:numPr>
              <w:suppressAutoHyphens/>
              <w:autoSpaceDN/>
              <w:spacing w:after="120"/>
              <w:jc w:val="both"/>
              <w:rPr>
                <w:rFonts w:ascii="Helvetica" w:hAnsi="Helvetica" w:cs="Helvetica"/>
                <w:sz w:val="22"/>
                <w:szCs w:val="22"/>
              </w:rPr>
            </w:pPr>
            <w:r w:rsidRPr="00570E67">
              <w:rPr>
                <w:rFonts w:ascii="Helvetica" w:hAnsi="Helvetica" w:cs="Helvetica"/>
                <w:sz w:val="22"/>
                <w:szCs w:val="22"/>
              </w:rPr>
              <w:t>Stanza ECO</w:t>
            </w:r>
          </w:p>
          <w:p w:rsidR="00BA2EAE" w:rsidRPr="00570E67" w:rsidRDefault="00BA2EAE" w:rsidP="00BA2EAE">
            <w:pPr>
              <w:pStyle w:val="Paragrafoelenco"/>
              <w:widowControl/>
              <w:numPr>
                <w:ilvl w:val="0"/>
                <w:numId w:val="17"/>
              </w:numPr>
              <w:suppressAutoHyphens/>
              <w:autoSpaceDE/>
              <w:autoSpaceDN/>
              <w:spacing w:after="120"/>
              <w:contextualSpacing w:val="0"/>
              <w:jc w:val="both"/>
              <w:rPr>
                <w:rFonts w:ascii="Helvetica" w:hAnsi="Helvetica" w:cs="Helvetica"/>
                <w:sz w:val="22"/>
                <w:szCs w:val="22"/>
              </w:rPr>
            </w:pPr>
            <w:r w:rsidRPr="00570E67">
              <w:rPr>
                <w:rFonts w:ascii="Helvetica" w:hAnsi="Helvetica" w:cs="Helvetica"/>
                <w:b/>
                <w:sz w:val="22"/>
                <w:szCs w:val="22"/>
              </w:rPr>
              <w:t>Stanza di isolamento,</w:t>
            </w:r>
            <w:r w:rsidRPr="00570E67">
              <w:rPr>
                <w:rFonts w:ascii="Helvetica" w:hAnsi="Helvetica" w:cs="Helvetica"/>
                <w:sz w:val="22"/>
                <w:szCs w:val="22"/>
              </w:rPr>
              <w:t xml:space="preserve"> destinata a pazienti in isolamento respiratorio, attrezzata anche per l’alta intensità assistenziale.</w:t>
            </w:r>
          </w:p>
          <w:p w:rsidR="00BA2EAE" w:rsidRPr="00570E67" w:rsidRDefault="00BA2EAE" w:rsidP="00BA2EAE">
            <w:pPr>
              <w:pStyle w:val="Paragrafoelenco"/>
              <w:widowControl/>
              <w:numPr>
                <w:ilvl w:val="0"/>
                <w:numId w:val="17"/>
              </w:numPr>
              <w:suppressAutoHyphens/>
              <w:autoSpaceDE/>
              <w:autoSpaceDN/>
              <w:spacing w:after="120"/>
              <w:contextualSpacing w:val="0"/>
              <w:jc w:val="both"/>
              <w:rPr>
                <w:rFonts w:ascii="Helvetica" w:hAnsi="Helvetica" w:cs="Helvetica"/>
                <w:sz w:val="22"/>
                <w:szCs w:val="22"/>
              </w:rPr>
            </w:pPr>
            <w:r w:rsidRPr="00570E67">
              <w:rPr>
                <w:rFonts w:ascii="Helvetica" w:hAnsi="Helvetica" w:cs="Helvetica"/>
                <w:b/>
                <w:sz w:val="22"/>
                <w:szCs w:val="22"/>
              </w:rPr>
              <w:t>Percorso Protetto,</w:t>
            </w:r>
            <w:r w:rsidRPr="00570E67">
              <w:rPr>
                <w:rFonts w:ascii="Helvetica" w:hAnsi="Helvetica" w:cs="Helvetica"/>
                <w:sz w:val="22"/>
                <w:szCs w:val="22"/>
              </w:rPr>
              <w:t xml:space="preserve"> previsto dalla normativa regionale per una gestione in sicurezza dei pazienti con possibile COVID 19</w:t>
            </w:r>
            <w:r w:rsidRPr="00570E67">
              <w:rPr>
                <w:rFonts w:ascii="Helvetica" w:hAnsi="Helvetica" w:cs="Helvetica"/>
                <w:color w:val="0070C0"/>
                <w:sz w:val="22"/>
                <w:szCs w:val="22"/>
              </w:rPr>
              <w:t xml:space="preserve">, </w:t>
            </w:r>
            <w:r w:rsidRPr="00570E67">
              <w:rPr>
                <w:rFonts w:ascii="Helvetica" w:hAnsi="Helvetica" w:cs="Helvetica"/>
                <w:sz w:val="22"/>
                <w:szCs w:val="22"/>
              </w:rPr>
              <w:t>che comprende:</w:t>
            </w:r>
          </w:p>
          <w:p w:rsidR="00BA2EAE" w:rsidRPr="00570E67" w:rsidRDefault="00BA2EAE" w:rsidP="00BA2EAE">
            <w:pPr>
              <w:numPr>
                <w:ilvl w:val="2"/>
                <w:numId w:val="18"/>
              </w:numPr>
              <w:suppressAutoHyphens/>
              <w:autoSpaceDN/>
              <w:spacing w:after="120"/>
              <w:jc w:val="both"/>
              <w:rPr>
                <w:rFonts w:ascii="Helvetica" w:hAnsi="Helvetica" w:cs="Helvetica"/>
                <w:sz w:val="22"/>
                <w:szCs w:val="22"/>
              </w:rPr>
            </w:pPr>
            <w:r w:rsidRPr="00570E67">
              <w:rPr>
                <w:rFonts w:ascii="Helvetica" w:hAnsi="Helvetica" w:cs="Helvetica"/>
                <w:sz w:val="22"/>
                <w:szCs w:val="22"/>
              </w:rPr>
              <w:t>area valutazione pazienti non deambulanti giunti, in Ambulanza o con mezzi propri, all’interno della camera calda;</w:t>
            </w:r>
          </w:p>
          <w:p w:rsidR="00BA2EAE" w:rsidRPr="00570E67" w:rsidRDefault="00BA2EAE" w:rsidP="00BA2EAE">
            <w:pPr>
              <w:numPr>
                <w:ilvl w:val="2"/>
                <w:numId w:val="18"/>
              </w:numPr>
              <w:suppressAutoHyphens/>
              <w:autoSpaceDN/>
              <w:spacing w:after="120"/>
              <w:jc w:val="both"/>
              <w:rPr>
                <w:rFonts w:ascii="Helvetica" w:hAnsi="Helvetica" w:cs="Helvetica"/>
                <w:sz w:val="22"/>
                <w:szCs w:val="22"/>
              </w:rPr>
            </w:pPr>
            <w:r w:rsidRPr="00570E67">
              <w:rPr>
                <w:rFonts w:ascii="Helvetica" w:hAnsi="Helvetica" w:cs="Helvetica"/>
                <w:sz w:val="22"/>
                <w:szCs w:val="22"/>
              </w:rPr>
              <w:t>sala di attesa, posta all’interno del prefabbricato dedicato;</w:t>
            </w:r>
          </w:p>
          <w:p w:rsidR="00BA2EAE" w:rsidRPr="00570E67" w:rsidRDefault="00BA2EAE" w:rsidP="00BA2EAE">
            <w:pPr>
              <w:numPr>
                <w:ilvl w:val="2"/>
                <w:numId w:val="18"/>
              </w:numPr>
              <w:suppressAutoHyphens/>
              <w:autoSpaceDN/>
              <w:spacing w:after="120"/>
              <w:jc w:val="both"/>
              <w:rPr>
                <w:rFonts w:ascii="Helvetica" w:hAnsi="Helvetica" w:cs="Helvetica"/>
                <w:sz w:val="22"/>
                <w:szCs w:val="22"/>
              </w:rPr>
            </w:pPr>
            <w:r w:rsidRPr="00570E67">
              <w:rPr>
                <w:rFonts w:ascii="Helvetica" w:hAnsi="Helvetica" w:cs="Helvetica"/>
                <w:sz w:val="22"/>
                <w:szCs w:val="22"/>
              </w:rPr>
              <w:t>area valutazione deambulanti, all’interno del prefabbricato dedicato;</w:t>
            </w:r>
          </w:p>
          <w:p w:rsidR="00BA2EAE" w:rsidRPr="00570E67" w:rsidRDefault="00BA2EAE" w:rsidP="00BA2EAE">
            <w:pPr>
              <w:numPr>
                <w:ilvl w:val="2"/>
                <w:numId w:val="18"/>
              </w:numPr>
              <w:suppressAutoHyphens/>
              <w:autoSpaceDN/>
              <w:spacing w:after="120"/>
              <w:jc w:val="both"/>
              <w:rPr>
                <w:rFonts w:ascii="Helvetica" w:hAnsi="Helvetica" w:cs="Helvetica"/>
                <w:sz w:val="22"/>
                <w:szCs w:val="22"/>
              </w:rPr>
            </w:pPr>
            <w:r w:rsidRPr="00570E67">
              <w:rPr>
                <w:rFonts w:ascii="Helvetica" w:hAnsi="Helvetica" w:cs="Helvetica"/>
                <w:sz w:val="22"/>
                <w:szCs w:val="22"/>
              </w:rPr>
              <w:t>area osservazione, con 10 postazioni di stazionamento;</w:t>
            </w:r>
          </w:p>
          <w:p w:rsidR="00BA2EAE" w:rsidRPr="00570E67" w:rsidRDefault="00BA2EAE" w:rsidP="00BA2EAE">
            <w:pPr>
              <w:numPr>
                <w:ilvl w:val="2"/>
                <w:numId w:val="18"/>
              </w:numPr>
              <w:suppressAutoHyphens/>
              <w:autoSpaceDN/>
              <w:spacing w:after="120"/>
              <w:jc w:val="both"/>
              <w:rPr>
                <w:rFonts w:ascii="Helvetica" w:hAnsi="Helvetica" w:cs="Helvetica"/>
                <w:sz w:val="22"/>
                <w:szCs w:val="22"/>
              </w:rPr>
            </w:pPr>
            <w:r w:rsidRPr="00570E67">
              <w:rPr>
                <w:rFonts w:ascii="Helvetica" w:hAnsi="Helvetica" w:cs="Helvetica"/>
                <w:sz w:val="22"/>
                <w:szCs w:val="22"/>
              </w:rPr>
              <w:t>area isolamento pazienti COVID +, con 2 postazioni;</w:t>
            </w:r>
          </w:p>
          <w:p w:rsidR="00BA2EAE" w:rsidRPr="00570E67" w:rsidRDefault="00BA2EAE" w:rsidP="00BA2EAE">
            <w:pPr>
              <w:numPr>
                <w:ilvl w:val="2"/>
                <w:numId w:val="18"/>
              </w:numPr>
              <w:suppressAutoHyphens/>
              <w:autoSpaceDN/>
              <w:spacing w:after="120"/>
              <w:jc w:val="both"/>
              <w:rPr>
                <w:rFonts w:ascii="Helvetica" w:hAnsi="Helvetica" w:cs="Helvetica"/>
                <w:sz w:val="22"/>
                <w:szCs w:val="22"/>
              </w:rPr>
            </w:pPr>
            <w:r w:rsidRPr="00570E67">
              <w:rPr>
                <w:rFonts w:ascii="Helvetica" w:hAnsi="Helvetica" w:cs="Helvetica"/>
                <w:sz w:val="22"/>
                <w:szCs w:val="22"/>
              </w:rPr>
              <w:t>zona vestizione (in camera calda);</w:t>
            </w:r>
          </w:p>
          <w:p w:rsidR="00BA2EAE" w:rsidRPr="00570E67" w:rsidRDefault="00BA2EAE" w:rsidP="00BA2EAE">
            <w:pPr>
              <w:numPr>
                <w:ilvl w:val="2"/>
                <w:numId w:val="18"/>
              </w:numPr>
              <w:suppressAutoHyphens/>
              <w:autoSpaceDN/>
              <w:spacing w:after="120"/>
              <w:jc w:val="both"/>
              <w:rPr>
                <w:rFonts w:ascii="Helvetica" w:hAnsi="Helvetica" w:cs="Helvetica"/>
                <w:sz w:val="22"/>
                <w:szCs w:val="22"/>
              </w:rPr>
            </w:pPr>
            <w:r w:rsidRPr="00570E67">
              <w:rPr>
                <w:rFonts w:ascii="Helvetica" w:hAnsi="Helvetica" w:cs="Helvetica"/>
                <w:sz w:val="22"/>
                <w:szCs w:val="22"/>
              </w:rPr>
              <w:t>zona svestizione (nel prefabbricato).</w:t>
            </w:r>
          </w:p>
          <w:p w:rsidR="00BA2EAE" w:rsidRPr="00570E67" w:rsidRDefault="00BA2EAE" w:rsidP="00BA2EAE">
            <w:pPr>
              <w:spacing w:after="120"/>
              <w:jc w:val="both"/>
              <w:rPr>
                <w:rFonts w:ascii="Helvetica" w:eastAsiaTheme="minorHAnsi" w:hAnsi="Helvetica" w:cs="Helvetica"/>
                <w:sz w:val="22"/>
                <w:szCs w:val="22"/>
              </w:rPr>
            </w:pPr>
            <w:r w:rsidRPr="00570E67">
              <w:rPr>
                <w:rFonts w:ascii="Helvetica" w:eastAsiaTheme="minorHAnsi" w:hAnsi="Helvetica" w:cs="Helvetica"/>
                <w:sz w:val="22"/>
                <w:szCs w:val="22"/>
              </w:rPr>
              <w:t>All’interno del PS le modifiche che sono state apportate per rendere la struttura aderente ai criteri di separazione dei flussi in entrata e in uscita e di distanziamento riguardano:</w:t>
            </w:r>
          </w:p>
          <w:p w:rsidR="00BA2EAE" w:rsidRPr="00570E67" w:rsidRDefault="00BA2EAE" w:rsidP="00BA2EAE">
            <w:pPr>
              <w:pStyle w:val="Paragrafoelenco"/>
              <w:widowControl/>
              <w:numPr>
                <w:ilvl w:val="0"/>
                <w:numId w:val="20"/>
              </w:numPr>
              <w:suppressAutoHyphens/>
              <w:autoSpaceDE/>
              <w:autoSpaceDN/>
              <w:spacing w:after="120"/>
              <w:jc w:val="both"/>
              <w:rPr>
                <w:rFonts w:ascii="Helvetica" w:eastAsiaTheme="minorHAnsi" w:hAnsi="Helvetica" w:cs="Helvetica"/>
                <w:sz w:val="22"/>
                <w:szCs w:val="22"/>
              </w:rPr>
            </w:pPr>
            <w:r w:rsidRPr="00570E67">
              <w:rPr>
                <w:rFonts w:ascii="Helvetica" w:eastAsiaTheme="minorHAnsi" w:hAnsi="Helvetica" w:cs="Helvetica"/>
                <w:sz w:val="22"/>
                <w:szCs w:val="22"/>
              </w:rPr>
              <w:t>la disposizione e l’utilizzo delle sedute della sala d’attesa, opportunamente distanziate;</w:t>
            </w:r>
          </w:p>
          <w:p w:rsidR="00BA2EAE" w:rsidRPr="00570E67" w:rsidRDefault="00BA2EAE" w:rsidP="00BA2EAE">
            <w:pPr>
              <w:pStyle w:val="Paragrafoelenco"/>
              <w:widowControl/>
              <w:numPr>
                <w:ilvl w:val="0"/>
                <w:numId w:val="20"/>
              </w:numPr>
              <w:suppressAutoHyphens/>
              <w:autoSpaceDE/>
              <w:autoSpaceDN/>
              <w:spacing w:after="120"/>
              <w:jc w:val="both"/>
              <w:rPr>
                <w:rFonts w:ascii="Helvetica" w:eastAsiaTheme="minorHAnsi" w:hAnsi="Helvetica" w:cs="Helvetica"/>
                <w:sz w:val="22"/>
                <w:szCs w:val="22"/>
              </w:rPr>
            </w:pPr>
            <w:r w:rsidRPr="00570E67">
              <w:rPr>
                <w:rFonts w:ascii="Helvetica" w:eastAsiaTheme="minorHAnsi" w:hAnsi="Helvetica" w:cs="Helvetica"/>
                <w:sz w:val="22"/>
                <w:szCs w:val="22"/>
              </w:rPr>
              <w:t>l’uscita dalla sala d’attesa, che è distinta dall’entrata per separare i flussi;</w:t>
            </w:r>
          </w:p>
          <w:p w:rsidR="00BA2EAE" w:rsidRPr="00570E67" w:rsidRDefault="00BA2EAE" w:rsidP="00BA2EAE">
            <w:pPr>
              <w:pStyle w:val="Paragrafoelenco"/>
              <w:widowControl/>
              <w:numPr>
                <w:ilvl w:val="0"/>
                <w:numId w:val="20"/>
              </w:numPr>
              <w:suppressAutoHyphens/>
              <w:autoSpaceDE/>
              <w:autoSpaceDN/>
              <w:spacing w:after="120"/>
              <w:jc w:val="both"/>
              <w:rPr>
                <w:rFonts w:ascii="Helvetica" w:eastAsiaTheme="minorHAnsi" w:hAnsi="Helvetica" w:cs="Helvetica"/>
                <w:sz w:val="22"/>
                <w:szCs w:val="22"/>
              </w:rPr>
            </w:pPr>
            <w:r w:rsidRPr="00570E67">
              <w:rPr>
                <w:rFonts w:ascii="Helvetica" w:eastAsiaTheme="minorHAnsi" w:hAnsi="Helvetica" w:cs="Helvetica"/>
                <w:sz w:val="22"/>
                <w:szCs w:val="22"/>
              </w:rPr>
              <w:t>l’impiego dell’area esterna (già allestita per essere destinata ad area giochi), per potenziare gli spazi di attesa (in caso di condizioni meteorologiche favorevoli);</w:t>
            </w:r>
          </w:p>
          <w:p w:rsidR="00BA2EAE" w:rsidRPr="00570E67" w:rsidRDefault="00BA2EAE" w:rsidP="00BA2EAE">
            <w:pPr>
              <w:pStyle w:val="Paragrafoelenco"/>
              <w:widowControl/>
              <w:numPr>
                <w:ilvl w:val="0"/>
                <w:numId w:val="20"/>
              </w:numPr>
              <w:suppressAutoHyphens/>
              <w:autoSpaceDE/>
              <w:autoSpaceDN/>
              <w:spacing w:after="120"/>
              <w:jc w:val="both"/>
              <w:rPr>
                <w:rFonts w:ascii="Helvetica" w:eastAsiaTheme="minorHAnsi" w:hAnsi="Helvetica" w:cs="Helvetica"/>
                <w:sz w:val="22"/>
                <w:szCs w:val="22"/>
              </w:rPr>
            </w:pPr>
            <w:r w:rsidRPr="00570E67">
              <w:rPr>
                <w:rFonts w:ascii="Helvetica" w:eastAsiaTheme="minorHAnsi" w:hAnsi="Helvetica" w:cs="Helvetica"/>
                <w:sz w:val="22"/>
                <w:szCs w:val="22"/>
              </w:rPr>
              <w:lastRenderedPageBreak/>
              <w:t>la riduzione delle postazioni dell’area Alta Intensità da 3 a 2, per consentire una più adeguata separazione tra le stesse;</w:t>
            </w:r>
          </w:p>
          <w:p w:rsidR="00BA2EAE" w:rsidRPr="00570E67" w:rsidRDefault="00BA2EAE" w:rsidP="00BA2EAE">
            <w:pPr>
              <w:pStyle w:val="Paragrafoelenco"/>
              <w:widowControl/>
              <w:numPr>
                <w:ilvl w:val="0"/>
                <w:numId w:val="20"/>
              </w:numPr>
              <w:suppressAutoHyphens/>
              <w:autoSpaceDE/>
              <w:autoSpaceDN/>
              <w:spacing w:after="120"/>
              <w:jc w:val="both"/>
              <w:rPr>
                <w:rFonts w:ascii="Helvetica" w:eastAsiaTheme="minorHAnsi" w:hAnsi="Helvetica" w:cs="Helvetica"/>
                <w:sz w:val="22"/>
                <w:szCs w:val="22"/>
              </w:rPr>
            </w:pPr>
            <w:r w:rsidRPr="00570E67">
              <w:rPr>
                <w:rFonts w:ascii="Helvetica" w:eastAsiaTheme="minorHAnsi" w:hAnsi="Helvetica" w:cs="Helvetica"/>
                <w:sz w:val="22"/>
                <w:szCs w:val="22"/>
              </w:rPr>
              <w:t>la riduzione delle postazioni inizialmente previste per OBI e HA per il medesimo motivo.</w:t>
            </w:r>
          </w:p>
          <w:p w:rsidR="00BA2EAE" w:rsidRPr="00570E67" w:rsidRDefault="00BA2EAE" w:rsidP="00BA2EAE">
            <w:pPr>
              <w:pStyle w:val="Paragrafoelenco"/>
              <w:widowControl/>
              <w:suppressAutoHyphens/>
              <w:autoSpaceDE/>
              <w:autoSpaceDN/>
              <w:spacing w:after="120"/>
              <w:ind w:left="360"/>
              <w:jc w:val="both"/>
              <w:rPr>
                <w:rFonts w:ascii="Helvetica" w:eastAsiaTheme="minorHAnsi" w:hAnsi="Helvetica" w:cs="Helvetica"/>
                <w:sz w:val="22"/>
                <w:szCs w:val="22"/>
              </w:rPr>
            </w:pPr>
          </w:p>
          <w:p w:rsidR="00BA2EAE" w:rsidRPr="00570E67" w:rsidRDefault="00BA2EAE" w:rsidP="00BA2EAE">
            <w:pPr>
              <w:pStyle w:val="Paragrafoelenco"/>
              <w:spacing w:after="120"/>
              <w:ind w:left="0"/>
              <w:contextualSpacing w:val="0"/>
              <w:rPr>
                <w:rFonts w:ascii="Helvetica" w:hAnsi="Helvetica" w:cs="Helvetica"/>
                <w:b/>
                <w:sz w:val="22"/>
                <w:szCs w:val="22"/>
              </w:rPr>
            </w:pPr>
            <w:bookmarkStart w:id="55" w:name="_Toc49779767"/>
            <w:r w:rsidRPr="00570E67">
              <w:rPr>
                <w:rFonts w:ascii="Helvetica" w:hAnsi="Helvetica" w:cs="Helvetica"/>
                <w:b/>
                <w:sz w:val="22"/>
                <w:szCs w:val="22"/>
              </w:rPr>
              <w:t>Osservazione Breve Intensiva (OBI)</w:t>
            </w:r>
            <w:bookmarkEnd w:id="55"/>
          </w:p>
          <w:p w:rsidR="00BA2EAE" w:rsidRPr="00570E67" w:rsidRDefault="00BA2EAE" w:rsidP="00BA2EAE">
            <w:pPr>
              <w:spacing w:after="120"/>
              <w:rPr>
                <w:rFonts w:ascii="Helvetica" w:hAnsi="Helvetica" w:cs="Helvetica"/>
                <w:sz w:val="22"/>
                <w:szCs w:val="22"/>
              </w:rPr>
            </w:pPr>
            <w:r w:rsidRPr="00570E67">
              <w:rPr>
                <w:rFonts w:ascii="Helvetica" w:hAnsi="Helvetica" w:cs="Helvetica"/>
                <w:sz w:val="22"/>
                <w:szCs w:val="22"/>
              </w:rPr>
              <w:t>L’OBI costituisce una modalità di gestione delle emergenze-urgenze per pazienti con problemi clinici acuti ad alto grado di criticità ma a basso rischio evolutivo, oppure a bassa criticità ma con potenziale rischio evolutivo, aventi un’elevata probabilità di reversibilità, con necessità di un iter diagnostico e terapeutico non differibile e/o non gestibile in altri contesti assistenziali.</w:t>
            </w:r>
          </w:p>
          <w:p w:rsidR="00BA2EAE" w:rsidRPr="00570E67" w:rsidRDefault="00BA2EAE" w:rsidP="00BA2EAE">
            <w:pPr>
              <w:spacing w:after="120"/>
              <w:rPr>
                <w:rFonts w:ascii="Helvetica" w:hAnsi="Helvetica" w:cs="Helvetica"/>
                <w:sz w:val="22"/>
                <w:szCs w:val="22"/>
              </w:rPr>
            </w:pPr>
            <w:r w:rsidRPr="00570E67">
              <w:rPr>
                <w:rFonts w:ascii="Helvetica" w:hAnsi="Helvetica" w:cs="Helvetica"/>
                <w:sz w:val="22"/>
                <w:szCs w:val="22"/>
              </w:rPr>
              <w:t>Tale modalità, caratterizzata da un’alta intensità assistenziale, viene erogata in un arco temporale di massimo 44 ore dall’arrivo in PS.</w:t>
            </w:r>
          </w:p>
          <w:p w:rsidR="00BA2EAE" w:rsidRPr="00570E67" w:rsidRDefault="00BA2EAE" w:rsidP="00BA2EAE">
            <w:pPr>
              <w:spacing w:after="120"/>
              <w:rPr>
                <w:rFonts w:ascii="Helvetica" w:hAnsi="Helvetica" w:cs="Helvetica"/>
                <w:sz w:val="22"/>
                <w:szCs w:val="22"/>
              </w:rPr>
            </w:pPr>
            <w:r w:rsidRPr="00570E67">
              <w:rPr>
                <w:rFonts w:ascii="Helvetica" w:hAnsi="Helvetica" w:cs="Helvetica"/>
                <w:sz w:val="22"/>
                <w:szCs w:val="22"/>
              </w:rPr>
              <w:t>L’area di OBI è attivata in un locale dedicato posto all’interno del P</w:t>
            </w:r>
            <w:r w:rsidR="001E1DA4">
              <w:rPr>
                <w:rFonts w:ascii="Helvetica" w:hAnsi="Helvetica" w:cs="Helvetica"/>
                <w:sz w:val="22"/>
                <w:szCs w:val="22"/>
              </w:rPr>
              <w:t xml:space="preserve">S organizzato in open </w:t>
            </w:r>
            <w:proofErr w:type="spellStart"/>
            <w:r w:rsidR="001E1DA4">
              <w:rPr>
                <w:rFonts w:ascii="Helvetica" w:hAnsi="Helvetica" w:cs="Helvetica"/>
                <w:sz w:val="22"/>
                <w:szCs w:val="22"/>
              </w:rPr>
              <w:t>space</w:t>
            </w:r>
            <w:proofErr w:type="spellEnd"/>
            <w:r w:rsidR="001E1DA4">
              <w:rPr>
                <w:rFonts w:ascii="Helvetica" w:hAnsi="Helvetica" w:cs="Helvetica"/>
                <w:sz w:val="22"/>
                <w:szCs w:val="22"/>
              </w:rPr>
              <w:t>. Qui</w:t>
            </w:r>
            <w:r w:rsidRPr="00570E67">
              <w:rPr>
                <w:rFonts w:ascii="Helvetica" w:hAnsi="Helvetica" w:cs="Helvetica"/>
                <w:sz w:val="22"/>
                <w:szCs w:val="22"/>
              </w:rPr>
              <w:t xml:space="preserve"> sono attivi 7 letti, dotati di monitoraggio </w:t>
            </w:r>
            <w:proofErr w:type="spellStart"/>
            <w:r w:rsidRPr="00570E67">
              <w:rPr>
                <w:rFonts w:ascii="Helvetica" w:hAnsi="Helvetica" w:cs="Helvetica"/>
                <w:sz w:val="22"/>
                <w:szCs w:val="22"/>
              </w:rPr>
              <w:t>multiparametrico</w:t>
            </w:r>
            <w:proofErr w:type="spellEnd"/>
            <w:r w:rsidRPr="00570E67">
              <w:rPr>
                <w:rFonts w:ascii="Helvetica" w:hAnsi="Helvetica" w:cs="Helvetica"/>
                <w:sz w:val="22"/>
                <w:szCs w:val="22"/>
              </w:rPr>
              <w:t>.</w:t>
            </w:r>
          </w:p>
          <w:p w:rsidR="00BA2EAE" w:rsidRPr="00570E67" w:rsidRDefault="00BA2EAE" w:rsidP="00BA2EAE">
            <w:pPr>
              <w:spacing w:after="120"/>
              <w:rPr>
                <w:rFonts w:ascii="Helvetica" w:hAnsi="Helvetica" w:cs="Helvetica"/>
                <w:sz w:val="22"/>
                <w:szCs w:val="22"/>
              </w:rPr>
            </w:pPr>
            <w:r w:rsidRPr="00570E67">
              <w:rPr>
                <w:rFonts w:ascii="Helvetica" w:hAnsi="Helvetica" w:cs="Helvetica"/>
                <w:sz w:val="22"/>
                <w:szCs w:val="22"/>
              </w:rPr>
              <w:t xml:space="preserve">La cartella informatizzata di First </w:t>
            </w:r>
            <w:proofErr w:type="spellStart"/>
            <w:r w:rsidRPr="00570E67">
              <w:rPr>
                <w:rFonts w:ascii="Helvetica" w:hAnsi="Helvetica" w:cs="Helvetica"/>
                <w:sz w:val="22"/>
                <w:szCs w:val="22"/>
              </w:rPr>
              <w:t>Aid</w:t>
            </w:r>
            <w:proofErr w:type="spellEnd"/>
            <w:r w:rsidRPr="00570E67">
              <w:rPr>
                <w:rFonts w:ascii="Helvetica" w:hAnsi="Helvetica" w:cs="Helvetica"/>
                <w:sz w:val="22"/>
                <w:szCs w:val="22"/>
              </w:rPr>
              <w:t xml:space="preserve"> prevede una sessione proprio per i pazienti transitati in OBI.</w:t>
            </w:r>
          </w:p>
          <w:p w:rsidR="00BA2EAE" w:rsidRPr="00570E67" w:rsidRDefault="00BA2EAE" w:rsidP="00BA2EAE">
            <w:pPr>
              <w:spacing w:after="120"/>
              <w:rPr>
                <w:rFonts w:ascii="Helvetica" w:hAnsi="Helvetica" w:cs="Helvetica"/>
                <w:sz w:val="22"/>
                <w:szCs w:val="22"/>
              </w:rPr>
            </w:pPr>
            <w:r w:rsidRPr="00570E67">
              <w:rPr>
                <w:rFonts w:ascii="Helvetica" w:hAnsi="Helvetica" w:cs="Helvetica"/>
                <w:sz w:val="22"/>
                <w:szCs w:val="22"/>
              </w:rPr>
              <w:t>L’iter di PS può esitare nell’invio del paziente in OBI. La presenza in OBI deve avere una durata minima di 6 ore e massima di 44 ore totali dalla presa in carico al triage.</w:t>
            </w:r>
          </w:p>
          <w:p w:rsidR="00BA2EAE" w:rsidRPr="00570E67" w:rsidRDefault="00BA2EAE" w:rsidP="00BA2EAE">
            <w:pPr>
              <w:spacing w:after="120"/>
              <w:rPr>
                <w:rFonts w:ascii="Helvetica" w:hAnsi="Helvetica" w:cs="Helvetica"/>
                <w:sz w:val="22"/>
                <w:szCs w:val="22"/>
              </w:rPr>
            </w:pPr>
            <w:r w:rsidRPr="00570E67">
              <w:rPr>
                <w:rFonts w:ascii="Helvetica" w:hAnsi="Helvetica" w:cs="Helvetica"/>
                <w:sz w:val="22"/>
                <w:szCs w:val="22"/>
              </w:rPr>
              <w:t>Il trattamento in OBI può a sua volta esitare in:</w:t>
            </w:r>
          </w:p>
          <w:p w:rsidR="00BA2EAE" w:rsidRPr="00570E67" w:rsidRDefault="00BA2EAE" w:rsidP="00BA2EAE">
            <w:pPr>
              <w:pStyle w:val="Paragrafoelenco"/>
              <w:widowControl/>
              <w:numPr>
                <w:ilvl w:val="0"/>
                <w:numId w:val="13"/>
              </w:numPr>
              <w:suppressAutoHyphens/>
              <w:autoSpaceDE/>
              <w:autoSpaceDN/>
              <w:spacing w:after="120"/>
              <w:contextualSpacing w:val="0"/>
              <w:jc w:val="both"/>
              <w:rPr>
                <w:rFonts w:ascii="Helvetica" w:hAnsi="Helvetica" w:cs="Helvetica"/>
                <w:sz w:val="22"/>
                <w:szCs w:val="22"/>
              </w:rPr>
            </w:pPr>
            <w:r w:rsidRPr="00570E67">
              <w:rPr>
                <w:rFonts w:ascii="Helvetica" w:hAnsi="Helvetica" w:cs="Helvetica"/>
                <w:sz w:val="22"/>
                <w:szCs w:val="22"/>
              </w:rPr>
              <w:t>ricovero presso un’unità di degenza della struttura ospedaliera o trasferimento presso altra struttura per acuti;</w:t>
            </w:r>
          </w:p>
          <w:p w:rsidR="00BA2EAE" w:rsidRPr="00570E67" w:rsidRDefault="00BA2EAE" w:rsidP="00BA2EAE">
            <w:pPr>
              <w:pStyle w:val="Paragrafoelenco"/>
              <w:widowControl/>
              <w:numPr>
                <w:ilvl w:val="0"/>
                <w:numId w:val="13"/>
              </w:numPr>
              <w:suppressAutoHyphens/>
              <w:autoSpaceDE/>
              <w:autoSpaceDN/>
              <w:spacing w:after="120"/>
              <w:contextualSpacing w:val="0"/>
              <w:jc w:val="both"/>
              <w:rPr>
                <w:rFonts w:ascii="Helvetica" w:hAnsi="Helvetica" w:cs="Helvetica"/>
                <w:sz w:val="22"/>
                <w:szCs w:val="22"/>
              </w:rPr>
            </w:pPr>
            <w:r w:rsidRPr="00570E67">
              <w:rPr>
                <w:rFonts w:ascii="Helvetica" w:hAnsi="Helvetica" w:cs="Helvetica"/>
                <w:sz w:val="22"/>
                <w:szCs w:val="22"/>
              </w:rPr>
              <w:t xml:space="preserve">dimissione </w:t>
            </w:r>
            <w:r w:rsidRPr="00570E67">
              <w:rPr>
                <w:rFonts w:ascii="Helvetica" w:hAnsi="Helvetica" w:cs="Helvetica"/>
                <w:color w:val="000000" w:themeColor="text1"/>
                <w:sz w:val="22"/>
                <w:szCs w:val="22"/>
              </w:rPr>
              <w:t xml:space="preserve">a domicilio </w:t>
            </w:r>
            <w:r w:rsidRPr="00570E67">
              <w:rPr>
                <w:rFonts w:ascii="Helvetica" w:hAnsi="Helvetica" w:cs="Helvetica"/>
                <w:sz w:val="22"/>
                <w:szCs w:val="22"/>
              </w:rPr>
              <w:t>o con affidamento alle strutture territoriali o residenziali, prevedendo se necessario il controllo presso strutture ambulatoriali del Policlinico.</w:t>
            </w:r>
          </w:p>
          <w:p w:rsidR="00BA2EAE" w:rsidRPr="00570E67" w:rsidRDefault="00BA2EAE" w:rsidP="00BA2EAE">
            <w:pPr>
              <w:spacing w:after="120"/>
              <w:rPr>
                <w:rFonts w:ascii="Helvetica" w:hAnsi="Helvetica" w:cs="Helvetica"/>
                <w:sz w:val="22"/>
                <w:szCs w:val="22"/>
              </w:rPr>
            </w:pPr>
            <w:r w:rsidRPr="00570E67">
              <w:rPr>
                <w:rFonts w:ascii="Helvetica" w:hAnsi="Helvetica" w:cs="Helvetica"/>
                <w:sz w:val="22"/>
                <w:szCs w:val="22"/>
              </w:rPr>
              <w:t>La decisione di assistere un paziente in OBI è presa dal medico di PS. L’accesso ai servizi diagnostici ed alle consulenze specialistiche per il paziente in OBI deve avvenire con criteri di tempestività analoghi a quelli adottati per i pazienti in PS.</w:t>
            </w:r>
          </w:p>
          <w:p w:rsidR="00BA2EAE" w:rsidRPr="00570E67" w:rsidRDefault="00BA2EAE" w:rsidP="00BA2EAE">
            <w:pPr>
              <w:spacing w:after="120"/>
              <w:rPr>
                <w:rFonts w:ascii="Helvetica" w:hAnsi="Helvetica" w:cs="Helvetica"/>
                <w:sz w:val="22"/>
                <w:szCs w:val="22"/>
              </w:rPr>
            </w:pPr>
            <w:r w:rsidRPr="00570E67">
              <w:rPr>
                <w:rFonts w:ascii="Helvetica" w:hAnsi="Helvetica" w:cs="Helvetica"/>
                <w:sz w:val="22"/>
                <w:szCs w:val="22"/>
              </w:rPr>
              <w:t>In quest’area è previsto di norma un orario di entrata per i parenti in due momenti diversi della giornata ed in corrispondenza dell’orario dei pasti (13-14 e 19-20).</w:t>
            </w:r>
          </w:p>
          <w:p w:rsidR="00BA2EAE" w:rsidRPr="00570E67" w:rsidRDefault="00BA2EAE" w:rsidP="00BA2EAE">
            <w:pPr>
              <w:spacing w:after="120"/>
              <w:rPr>
                <w:rFonts w:ascii="Helvetica" w:hAnsi="Helvetica" w:cs="Helvetica"/>
                <w:sz w:val="22"/>
                <w:szCs w:val="22"/>
              </w:rPr>
            </w:pPr>
            <w:r w:rsidRPr="00570E67">
              <w:rPr>
                <w:rFonts w:ascii="Helvetica" w:hAnsi="Helvetica" w:cs="Helvetica"/>
                <w:sz w:val="22"/>
                <w:szCs w:val="22"/>
              </w:rPr>
              <w:t>L’ingresso avviene attraverso un percorso dedicato e separato che non interessa il PS. I visitatori aspetteranno l’orario di entrata all’interno di una sala d’attesa dedicata posta in prossimità dell’OBI.</w:t>
            </w:r>
          </w:p>
          <w:p w:rsidR="00BA2EAE" w:rsidRPr="00570E67" w:rsidRDefault="00BA2EAE" w:rsidP="00BA2EAE">
            <w:pPr>
              <w:pStyle w:val="Paragrafoelenco"/>
              <w:spacing w:after="120"/>
              <w:ind w:left="0"/>
              <w:contextualSpacing w:val="0"/>
              <w:rPr>
                <w:rFonts w:ascii="Helvetica" w:hAnsi="Helvetica" w:cs="Helvetica"/>
                <w:b/>
                <w:sz w:val="22"/>
                <w:szCs w:val="22"/>
              </w:rPr>
            </w:pPr>
            <w:bookmarkStart w:id="56" w:name="_Toc49779768"/>
            <w:r w:rsidRPr="00570E67">
              <w:rPr>
                <w:rFonts w:ascii="Helvetica" w:hAnsi="Helvetica" w:cs="Helvetica"/>
                <w:b/>
                <w:sz w:val="22"/>
                <w:szCs w:val="22"/>
              </w:rPr>
              <w:t>Holding Area</w:t>
            </w:r>
            <w:bookmarkEnd w:id="56"/>
          </w:p>
          <w:p w:rsidR="00BA2EAE" w:rsidRPr="00570E67" w:rsidRDefault="00BA2EAE" w:rsidP="00BA2EAE">
            <w:pPr>
              <w:spacing w:after="120"/>
              <w:rPr>
                <w:rFonts w:ascii="Helvetica" w:hAnsi="Helvetica" w:cs="Helvetica"/>
                <w:sz w:val="22"/>
                <w:szCs w:val="22"/>
                <w:shd w:val="clear" w:color="auto" w:fill="FFFFFF"/>
              </w:rPr>
            </w:pPr>
            <w:r w:rsidRPr="00570E67">
              <w:rPr>
                <w:rFonts w:ascii="Helvetica" w:hAnsi="Helvetica" w:cs="Helvetica"/>
                <w:sz w:val="22"/>
                <w:szCs w:val="22"/>
              </w:rPr>
              <w:t xml:space="preserve">L’Holding Area è un locale open </w:t>
            </w:r>
            <w:proofErr w:type="spellStart"/>
            <w:r w:rsidRPr="00570E67">
              <w:rPr>
                <w:rFonts w:ascii="Helvetica" w:hAnsi="Helvetica" w:cs="Helvetica"/>
                <w:sz w:val="22"/>
                <w:szCs w:val="22"/>
              </w:rPr>
              <w:t>space</w:t>
            </w:r>
            <w:proofErr w:type="spellEnd"/>
            <w:r w:rsidRPr="00570E67">
              <w:rPr>
                <w:rFonts w:ascii="Helvetica" w:hAnsi="Helvetica" w:cs="Helvetica"/>
                <w:sz w:val="22"/>
                <w:szCs w:val="22"/>
              </w:rPr>
              <w:t xml:space="preserve"> </w:t>
            </w:r>
            <w:r w:rsidRPr="00570E67">
              <w:rPr>
                <w:rFonts w:ascii="Helvetica" w:hAnsi="Helvetica" w:cs="Helvetica"/>
                <w:sz w:val="22"/>
                <w:szCs w:val="22"/>
                <w:shd w:val="clear" w:color="auto" w:fill="FFFFFF"/>
              </w:rPr>
              <w:t xml:space="preserve">dove vengono accolti in barella i pazienti in osservazione clinica e in attesa di ricovero ospedaliero, fisicamente posto all’interno del PS e separata in area maschile e femminile, per un totale di 14 postazioni. Il tempo di permanenza dei pazienti in </w:t>
            </w:r>
            <w:r w:rsidRPr="00570E67">
              <w:rPr>
                <w:rFonts w:ascii="Helvetica" w:hAnsi="Helvetica" w:cs="Helvetica"/>
                <w:sz w:val="22"/>
                <w:szCs w:val="22"/>
                <w:shd w:val="clear" w:color="auto" w:fill="FFFFFF"/>
              </w:rPr>
              <w:lastRenderedPageBreak/>
              <w:t>quest’area dipende dalla possibilità di avere disponibilità di posto letto per il paziente all’interno del Policlinico o in altre strutture pubbliche o accreditate.</w:t>
            </w:r>
          </w:p>
          <w:p w:rsidR="00BA2EAE" w:rsidRPr="00570E67" w:rsidRDefault="00BA2EAE" w:rsidP="00BA2EAE">
            <w:pPr>
              <w:spacing w:after="120"/>
              <w:rPr>
                <w:rFonts w:ascii="Helvetica" w:hAnsi="Helvetica" w:cs="Helvetica"/>
                <w:sz w:val="22"/>
                <w:szCs w:val="22"/>
              </w:rPr>
            </w:pPr>
            <w:r w:rsidRPr="00570E67">
              <w:rPr>
                <w:rFonts w:ascii="Helvetica" w:hAnsi="Helvetica" w:cs="Helvetica"/>
                <w:sz w:val="22"/>
                <w:szCs w:val="22"/>
                <w:shd w:val="clear" w:color="auto" w:fill="FFFFFF"/>
              </w:rPr>
              <w:t xml:space="preserve">Il paziente viene destinato a questa area da parte del medico di PS quando ritiene terminato l’iter di PS e viene posta indicazione al ricovero. La cartella informatizzata di First </w:t>
            </w:r>
            <w:proofErr w:type="spellStart"/>
            <w:r w:rsidRPr="00570E67">
              <w:rPr>
                <w:rFonts w:ascii="Helvetica" w:hAnsi="Helvetica" w:cs="Helvetica"/>
                <w:sz w:val="22"/>
                <w:szCs w:val="22"/>
                <w:shd w:val="clear" w:color="auto" w:fill="FFFFFF"/>
              </w:rPr>
              <w:t>Aid</w:t>
            </w:r>
            <w:proofErr w:type="spellEnd"/>
            <w:r w:rsidRPr="00570E67">
              <w:rPr>
                <w:rFonts w:ascii="Helvetica" w:hAnsi="Helvetica" w:cs="Helvetica"/>
                <w:sz w:val="22"/>
                <w:szCs w:val="22"/>
                <w:shd w:val="clear" w:color="auto" w:fill="FFFFFF"/>
              </w:rPr>
              <w:t xml:space="preserve"> ha una sessione dedicata all’Holding Area ma la cartella clinica si arricchisce di documentazione cartacea (STU; scheda di registrazione dei parametri vitali e documentazione infermieristica).</w:t>
            </w:r>
          </w:p>
          <w:p w:rsidR="00BA2EAE" w:rsidRPr="00570E67" w:rsidRDefault="00BA2EAE" w:rsidP="00BA2EAE">
            <w:pPr>
              <w:spacing w:after="120"/>
              <w:rPr>
                <w:rFonts w:ascii="Helvetica" w:hAnsi="Helvetica" w:cs="Helvetica"/>
                <w:sz w:val="22"/>
                <w:szCs w:val="22"/>
              </w:rPr>
            </w:pPr>
            <w:r w:rsidRPr="00570E67">
              <w:rPr>
                <w:rFonts w:ascii="Helvetica" w:hAnsi="Helvetica" w:cs="Helvetica"/>
                <w:sz w:val="22"/>
                <w:szCs w:val="22"/>
              </w:rPr>
              <w:t>L’accesso ai servizi diagnostici ed alle consulenze specialistiche per il paziente in Holding Area deve avvenire con criteri di tempestività analoghi a quelli adottati per i pazienti in PS.</w:t>
            </w:r>
          </w:p>
          <w:p w:rsidR="00BA2EAE" w:rsidRPr="00570E67" w:rsidRDefault="00BA2EAE" w:rsidP="00BA2EAE">
            <w:pPr>
              <w:spacing w:after="120"/>
              <w:rPr>
                <w:rFonts w:ascii="Helvetica" w:hAnsi="Helvetica" w:cs="Helvetica"/>
                <w:sz w:val="22"/>
                <w:szCs w:val="22"/>
              </w:rPr>
            </w:pPr>
            <w:r w:rsidRPr="00570E67">
              <w:rPr>
                <w:rFonts w:ascii="Helvetica" w:hAnsi="Helvetica" w:cs="Helvetica"/>
                <w:sz w:val="22"/>
                <w:szCs w:val="22"/>
              </w:rPr>
              <w:t>In quest’area è di norma previsto un orario di entrata per i parenti in due momenti diversi della giornata ed in corrispondenza dell’orario dei pasti (13-14 e 19-20).</w:t>
            </w:r>
          </w:p>
          <w:p w:rsidR="00BA2EAE" w:rsidRPr="00570E67" w:rsidRDefault="00BA2EAE" w:rsidP="00BA2EAE">
            <w:pPr>
              <w:spacing w:after="120"/>
              <w:rPr>
                <w:rFonts w:ascii="Helvetica" w:hAnsi="Helvetica" w:cs="Helvetica"/>
                <w:sz w:val="22"/>
                <w:szCs w:val="22"/>
              </w:rPr>
            </w:pPr>
            <w:r w:rsidRPr="00570E67">
              <w:rPr>
                <w:rFonts w:ascii="Helvetica" w:hAnsi="Helvetica" w:cs="Helvetica"/>
                <w:sz w:val="22"/>
                <w:szCs w:val="22"/>
              </w:rPr>
              <w:t>L’ingresso avviene attraverso un percorso dedicato che non interessa il PS. I visitatori aspetteranno l’orario di entrata all’interno di una sala d’attesa dedicata posta in prossimità dell’Holding Area.</w:t>
            </w:r>
          </w:p>
          <w:p w:rsidR="00BA2EAE" w:rsidRPr="00570E67" w:rsidRDefault="00BA2EAE" w:rsidP="00BA2EAE">
            <w:pPr>
              <w:spacing w:after="120"/>
              <w:rPr>
                <w:rFonts w:ascii="Helvetica" w:hAnsi="Helvetica" w:cs="Helvetica"/>
                <w:sz w:val="22"/>
                <w:szCs w:val="22"/>
              </w:rPr>
            </w:pPr>
            <w:r w:rsidRPr="00570E67">
              <w:rPr>
                <w:rFonts w:ascii="Helvetica" w:hAnsi="Helvetica" w:cs="Helvetica"/>
                <w:sz w:val="22"/>
                <w:szCs w:val="22"/>
              </w:rPr>
              <w:t>In prossimità dell’area OBI/Holding Area è situata una sala d’attesa per i parenti.</w:t>
            </w:r>
          </w:p>
          <w:p w:rsidR="0083207C" w:rsidRPr="00570E67" w:rsidRDefault="0083207C" w:rsidP="00BA2EAE">
            <w:pPr>
              <w:widowControl/>
              <w:adjustRightInd w:val="0"/>
              <w:spacing w:after="120"/>
              <w:jc w:val="both"/>
              <w:rPr>
                <w:rFonts w:ascii="Helvetica" w:hAnsi="Helvetica" w:cs="Helvetica"/>
                <w:sz w:val="22"/>
                <w:szCs w:val="22"/>
              </w:rPr>
            </w:pPr>
          </w:p>
        </w:tc>
      </w:tr>
    </w:tbl>
    <w:p w:rsidR="00E640C3" w:rsidRDefault="00E640C3" w:rsidP="008060EE">
      <w:pPr>
        <w:spacing w:after="120"/>
        <w:rPr>
          <w:rFonts w:ascii="Helvetica" w:hAnsi="Helvetica" w:cs="Helvetica"/>
          <w:b/>
          <w:sz w:val="22"/>
          <w:szCs w:val="22"/>
        </w:rPr>
      </w:pPr>
    </w:p>
    <w:p w:rsidR="00657DA9" w:rsidRPr="008060EE" w:rsidRDefault="000A73E2" w:rsidP="008060EE">
      <w:pPr>
        <w:spacing w:after="120"/>
        <w:rPr>
          <w:rFonts w:ascii="Helvetica" w:hAnsi="Helvetica" w:cs="Helvetica"/>
          <w:b/>
          <w:sz w:val="22"/>
          <w:szCs w:val="22"/>
        </w:rPr>
      </w:pPr>
      <w:r w:rsidRPr="008060EE">
        <w:rPr>
          <w:rFonts w:ascii="Helvetica" w:hAnsi="Helvetica" w:cs="Helvetica"/>
          <w:b/>
          <w:sz w:val="22"/>
          <w:szCs w:val="22"/>
        </w:rPr>
        <w:t>Principali ambiti clinici e assistenziali</w:t>
      </w:r>
    </w:p>
    <w:p w:rsidR="00657DA9" w:rsidRPr="00B17F6B" w:rsidRDefault="00657DA9" w:rsidP="00657DA9">
      <w:pPr>
        <w:rPr>
          <w:rFonts w:ascii="Helvetica" w:hAnsi="Helvetica" w:cs="Helvetica"/>
        </w:rPr>
      </w:pPr>
    </w:p>
    <w:p w:rsidR="00657DA9" w:rsidRPr="00B17F6B" w:rsidRDefault="00657DA9" w:rsidP="00657DA9">
      <w:pPr>
        <w:rPr>
          <w:rFonts w:ascii="Helvetica" w:hAnsi="Helvetica" w:cs="Helvetica"/>
        </w:rPr>
      </w:pPr>
      <w:r w:rsidRPr="00B17F6B">
        <w:rPr>
          <w:rFonts w:ascii="Helvetica" w:hAnsi="Helvetica" w:cs="Helvetica"/>
        </w:rPr>
        <w:t>Si rimanda alle seguenti sezi</w:t>
      </w:r>
      <w:r w:rsidR="00B078E6">
        <w:rPr>
          <w:rFonts w:ascii="Helvetica" w:hAnsi="Helvetica" w:cs="Helvetica"/>
        </w:rPr>
        <w:t>oni del sito web del Policlinico:</w:t>
      </w:r>
    </w:p>
    <w:p w:rsidR="00657DA9" w:rsidRPr="00B17F6B" w:rsidRDefault="00657DA9" w:rsidP="00657DA9">
      <w:pPr>
        <w:rPr>
          <w:rFonts w:ascii="Helvetica" w:hAnsi="Helvetica" w:cs="Helvetica"/>
        </w:rPr>
      </w:pPr>
    </w:p>
    <w:p w:rsidR="00657DA9" w:rsidRPr="006F6E54" w:rsidRDefault="00787493" w:rsidP="00657DA9">
      <w:pPr>
        <w:rPr>
          <w:rFonts w:ascii="Helvetica" w:hAnsi="Helvetica" w:cs="Helvetica"/>
          <w:color w:val="0000FF"/>
          <w:u w:val="single"/>
        </w:rPr>
      </w:pPr>
      <w:hyperlink r:id="rId12" w:history="1">
        <w:r w:rsidR="006F6E54" w:rsidRPr="00DC2CC8">
          <w:rPr>
            <w:rStyle w:val="Collegamentoipertestuale"/>
            <w:rFonts w:ascii="Helvetica" w:hAnsi="Helvetica" w:cs="Helvetica"/>
          </w:rPr>
          <w:t>https://www.policlinicocampusbiomedico.it/unita-operative</w:t>
        </w:r>
      </w:hyperlink>
    </w:p>
    <w:p w:rsidR="00657DA9" w:rsidRPr="00B17F6B" w:rsidRDefault="00657DA9">
      <w:pPr>
        <w:widowControl/>
        <w:autoSpaceDE/>
        <w:autoSpaceDN/>
        <w:rPr>
          <w:rFonts w:ascii="Helvetica" w:hAnsi="Helvetica" w:cs="Helvetica"/>
        </w:rPr>
      </w:pPr>
      <w:r w:rsidRPr="00B17F6B">
        <w:rPr>
          <w:rFonts w:ascii="Helvetica" w:hAnsi="Helvetica" w:cs="Helvetica"/>
        </w:rPr>
        <w:br w:type="page"/>
      </w:r>
    </w:p>
    <w:p w:rsidR="00657DA9" w:rsidRPr="00B17F6B" w:rsidRDefault="00657DA9" w:rsidP="00657DA9">
      <w:pPr>
        <w:rPr>
          <w:rFonts w:ascii="Helvetica" w:hAnsi="Helvetica" w:cs="Helvetica"/>
        </w:rPr>
      </w:pPr>
    </w:p>
    <w:p w:rsidR="006764B1" w:rsidRPr="00B17F6B" w:rsidRDefault="001176C9" w:rsidP="00CE0842">
      <w:pPr>
        <w:pStyle w:val="Titolo1"/>
        <w:pBdr>
          <w:top w:val="single" w:sz="4" w:space="1" w:color="auto"/>
          <w:left w:val="single" w:sz="4" w:space="4" w:color="auto"/>
          <w:bottom w:val="single" w:sz="4" w:space="1" w:color="auto"/>
          <w:right w:val="single" w:sz="4" w:space="4" w:color="auto"/>
        </w:pBdr>
      </w:pPr>
      <w:bookmarkStart w:id="57" w:name="_Toc135128549"/>
      <w:r w:rsidRPr="00B17F6B">
        <w:t>SEZIONE III – MODALITÀ DI FRUIZIONE DEI SERVIZI</w:t>
      </w:r>
      <w:bookmarkEnd w:id="57"/>
    </w:p>
    <w:p w:rsidR="00DA2067" w:rsidRPr="00B17F6B" w:rsidRDefault="00DA2067" w:rsidP="00DA2067">
      <w:pPr>
        <w:widowControl/>
        <w:jc w:val="both"/>
        <w:rPr>
          <w:rFonts w:ascii="Helvetica" w:hAnsi="Helvetica" w:cs="Helvetica"/>
          <w:sz w:val="22"/>
          <w:szCs w:val="22"/>
        </w:rPr>
      </w:pPr>
      <w:bookmarkStart w:id="58" w:name="OLE_LINK13"/>
      <w:bookmarkStart w:id="59" w:name="OLE_LINK14"/>
    </w:p>
    <w:p w:rsidR="00DA2067" w:rsidRPr="00DC6B12" w:rsidRDefault="00EC688E" w:rsidP="00485966">
      <w:pPr>
        <w:pStyle w:val="Titolo2"/>
        <w:rPr>
          <w:color w:val="17365D" w:themeColor="text2" w:themeShade="BF"/>
        </w:rPr>
      </w:pPr>
      <w:bookmarkStart w:id="60" w:name="_Toc135128550"/>
      <w:r w:rsidRPr="00DC6B12">
        <w:rPr>
          <w:color w:val="17365D" w:themeColor="text2" w:themeShade="BF"/>
        </w:rPr>
        <w:t xml:space="preserve">SERVIZI </w:t>
      </w:r>
      <w:r w:rsidR="001F490A" w:rsidRPr="00DC6B12">
        <w:rPr>
          <w:color w:val="17365D" w:themeColor="text2" w:themeShade="BF"/>
        </w:rPr>
        <w:t>IN CONVENZIONE CON IL SERVIZIO SANITARIO NAZIONALE (</w:t>
      </w:r>
      <w:r w:rsidRPr="00DC6B12">
        <w:rPr>
          <w:color w:val="17365D" w:themeColor="text2" w:themeShade="BF"/>
        </w:rPr>
        <w:t xml:space="preserve">REGIME </w:t>
      </w:r>
      <w:r w:rsidR="001F490A" w:rsidRPr="00DC6B12">
        <w:rPr>
          <w:color w:val="17365D" w:themeColor="text2" w:themeShade="BF"/>
        </w:rPr>
        <w:t>SSN)</w:t>
      </w:r>
      <w:bookmarkEnd w:id="60"/>
      <w:r w:rsidRPr="00DC6B12">
        <w:rPr>
          <w:color w:val="17365D" w:themeColor="text2" w:themeShade="BF"/>
        </w:rPr>
        <w:t xml:space="preserve"> </w:t>
      </w:r>
    </w:p>
    <w:p w:rsidR="0066117E" w:rsidRPr="00784221" w:rsidRDefault="0066117E" w:rsidP="00DA2067">
      <w:pPr>
        <w:widowControl/>
        <w:jc w:val="both"/>
        <w:rPr>
          <w:rFonts w:ascii="Helvetica" w:hAnsi="Helvetica" w:cs="Helvetica"/>
          <w:sz w:val="22"/>
          <w:szCs w:val="22"/>
        </w:rPr>
      </w:pPr>
    </w:p>
    <w:tbl>
      <w:tblPr>
        <w:tblW w:w="10456" w:type="dxa"/>
        <w:tblLook w:val="01E0" w:firstRow="1" w:lastRow="1" w:firstColumn="1" w:lastColumn="1" w:noHBand="0" w:noVBand="0"/>
      </w:tblPr>
      <w:tblGrid>
        <w:gridCol w:w="2660"/>
        <w:gridCol w:w="7796"/>
      </w:tblGrid>
      <w:tr w:rsidR="00D24EE7" w:rsidRPr="00B17F6B" w:rsidTr="007E5CBD">
        <w:tc>
          <w:tcPr>
            <w:tcW w:w="2660" w:type="dxa"/>
          </w:tcPr>
          <w:p w:rsidR="00E21026" w:rsidRDefault="00D24EE7" w:rsidP="00805E8E">
            <w:pPr>
              <w:spacing w:after="120"/>
              <w:rPr>
                <w:rFonts w:ascii="Helvetica" w:hAnsi="Helvetica" w:cs="Helvetica"/>
                <w:b/>
                <w:sz w:val="22"/>
                <w:szCs w:val="22"/>
              </w:rPr>
            </w:pPr>
            <w:r w:rsidRPr="00784221">
              <w:rPr>
                <w:rFonts w:ascii="Helvetica" w:hAnsi="Helvetica" w:cs="Helvetica"/>
                <w:b/>
                <w:sz w:val="22"/>
                <w:szCs w:val="22"/>
              </w:rPr>
              <w:t>Prestazioni ambulatoriali</w:t>
            </w:r>
            <w:r w:rsidR="009700BC" w:rsidRPr="00784221">
              <w:rPr>
                <w:rFonts w:ascii="Helvetica" w:hAnsi="Helvetica" w:cs="Helvetica"/>
                <w:b/>
                <w:sz w:val="22"/>
                <w:szCs w:val="22"/>
              </w:rPr>
              <w:t xml:space="preserve"> e diagnostiche</w:t>
            </w:r>
          </w:p>
          <w:p w:rsidR="00454740" w:rsidRPr="00DF270D" w:rsidRDefault="00454740" w:rsidP="00805E8E">
            <w:pPr>
              <w:spacing w:after="120"/>
              <w:rPr>
                <w:rFonts w:ascii="Helvetica" w:hAnsi="Helvetica" w:cs="Helvetica"/>
                <w:b/>
                <w:sz w:val="22"/>
                <w:szCs w:val="22"/>
              </w:rPr>
            </w:pPr>
            <w:r w:rsidRPr="00784221">
              <w:rPr>
                <w:rFonts w:ascii="Helvetica" w:hAnsi="Helvetica" w:cs="Helvetica"/>
                <w:b/>
                <w:sz w:val="22"/>
                <w:szCs w:val="22"/>
              </w:rPr>
              <w:t>(in regime SSN)</w:t>
            </w:r>
          </w:p>
        </w:tc>
        <w:tc>
          <w:tcPr>
            <w:tcW w:w="7796" w:type="dxa"/>
          </w:tcPr>
          <w:p w:rsidR="00D24EE7" w:rsidRPr="00485966" w:rsidRDefault="00D24EE7" w:rsidP="00485966">
            <w:pPr>
              <w:spacing w:after="120"/>
              <w:rPr>
                <w:rFonts w:ascii="Helvetica" w:hAnsi="Helvetica" w:cs="Helvetica"/>
                <w:b/>
                <w:sz w:val="22"/>
                <w:szCs w:val="22"/>
              </w:rPr>
            </w:pPr>
            <w:r w:rsidRPr="00485966">
              <w:rPr>
                <w:rFonts w:ascii="Helvetica" w:hAnsi="Helvetica" w:cs="Helvetica"/>
                <w:b/>
                <w:sz w:val="22"/>
                <w:szCs w:val="22"/>
              </w:rPr>
              <w:t>Come</w:t>
            </w:r>
            <w:r w:rsidR="009700BC" w:rsidRPr="00485966">
              <w:rPr>
                <w:rFonts w:ascii="Helvetica" w:hAnsi="Helvetica" w:cs="Helvetica"/>
                <w:b/>
                <w:sz w:val="22"/>
                <w:szCs w:val="22"/>
              </w:rPr>
              <w:t xml:space="preserve"> prenotare </w:t>
            </w:r>
            <w:r w:rsidR="00D41000" w:rsidRPr="00485966">
              <w:rPr>
                <w:rFonts w:ascii="Helvetica" w:hAnsi="Helvetica" w:cs="Helvetica"/>
                <w:b/>
                <w:sz w:val="22"/>
                <w:szCs w:val="22"/>
              </w:rPr>
              <w:t xml:space="preserve">le </w:t>
            </w:r>
            <w:r w:rsidRPr="00485966">
              <w:rPr>
                <w:rFonts w:ascii="Helvetica" w:hAnsi="Helvetica" w:cs="Helvetica"/>
                <w:b/>
                <w:sz w:val="22"/>
                <w:szCs w:val="22"/>
              </w:rPr>
              <w:t>prestazioni</w:t>
            </w:r>
          </w:p>
          <w:p w:rsidR="00476047" w:rsidRPr="00784221" w:rsidRDefault="00D24EE7" w:rsidP="000F69E5">
            <w:pPr>
              <w:spacing w:after="120"/>
              <w:jc w:val="both"/>
              <w:rPr>
                <w:rFonts w:ascii="Helvetica" w:hAnsi="Helvetica" w:cs="Helvetica"/>
                <w:sz w:val="22"/>
                <w:szCs w:val="22"/>
              </w:rPr>
            </w:pPr>
            <w:r w:rsidRPr="00784221">
              <w:rPr>
                <w:rFonts w:ascii="Helvetica" w:hAnsi="Helvetica" w:cs="Helvetica"/>
                <w:sz w:val="22"/>
                <w:szCs w:val="22"/>
              </w:rPr>
              <w:t>Visite specialistiche</w:t>
            </w:r>
            <w:r w:rsidR="009700BC" w:rsidRPr="00784221">
              <w:rPr>
                <w:rFonts w:ascii="Helvetica" w:hAnsi="Helvetica" w:cs="Helvetica"/>
                <w:sz w:val="22"/>
                <w:szCs w:val="22"/>
              </w:rPr>
              <w:t>, p</w:t>
            </w:r>
            <w:r w:rsidRPr="00784221">
              <w:rPr>
                <w:rFonts w:ascii="Helvetica" w:hAnsi="Helvetica" w:cs="Helvetica"/>
                <w:sz w:val="22"/>
                <w:szCs w:val="22"/>
              </w:rPr>
              <w:t xml:space="preserve">restazioni ambulatoriali </w:t>
            </w:r>
            <w:r w:rsidR="009700BC" w:rsidRPr="00784221">
              <w:rPr>
                <w:rFonts w:ascii="Helvetica" w:hAnsi="Helvetica" w:cs="Helvetica"/>
                <w:sz w:val="22"/>
                <w:szCs w:val="22"/>
              </w:rPr>
              <w:t xml:space="preserve">e diagnostiche </w:t>
            </w:r>
            <w:r w:rsidRPr="00784221">
              <w:rPr>
                <w:rFonts w:ascii="Helvetica" w:hAnsi="Helvetica" w:cs="Helvetica"/>
                <w:sz w:val="22"/>
                <w:szCs w:val="22"/>
              </w:rPr>
              <w:t>in convenzione con il Servizio Sanitario Nazionale</w:t>
            </w:r>
            <w:r w:rsidR="00D41000" w:rsidRPr="00784221">
              <w:rPr>
                <w:rFonts w:ascii="Helvetica" w:hAnsi="Helvetica" w:cs="Helvetica"/>
                <w:sz w:val="22"/>
                <w:szCs w:val="22"/>
              </w:rPr>
              <w:t xml:space="preserve"> (SSN)</w:t>
            </w:r>
            <w:r w:rsidRPr="00784221">
              <w:rPr>
                <w:rFonts w:ascii="Helvetica" w:hAnsi="Helvetica" w:cs="Helvetica"/>
                <w:sz w:val="22"/>
                <w:szCs w:val="22"/>
              </w:rPr>
              <w:t xml:space="preserve"> possono essere prenotate telefonicamente,</w:t>
            </w:r>
            <w:r w:rsidR="00476047" w:rsidRPr="00784221">
              <w:rPr>
                <w:rFonts w:ascii="Helvetica" w:hAnsi="Helvetica" w:cs="Helvetica"/>
                <w:sz w:val="22"/>
                <w:szCs w:val="22"/>
              </w:rPr>
              <w:t xml:space="preserve"> o presso gli sportelli della Accettazion</w:t>
            </w:r>
            <w:r w:rsidR="003E5110" w:rsidRPr="00784221">
              <w:rPr>
                <w:rFonts w:ascii="Helvetica" w:hAnsi="Helvetica" w:cs="Helvetica"/>
                <w:sz w:val="22"/>
                <w:szCs w:val="22"/>
              </w:rPr>
              <w:t>e</w:t>
            </w:r>
            <w:r w:rsidR="00476047" w:rsidRPr="00784221">
              <w:rPr>
                <w:rFonts w:ascii="Helvetica" w:hAnsi="Helvetica" w:cs="Helvetica"/>
                <w:sz w:val="22"/>
                <w:szCs w:val="22"/>
              </w:rPr>
              <w:t xml:space="preserve"> o</w:t>
            </w:r>
            <w:r w:rsidR="007F3472">
              <w:rPr>
                <w:rFonts w:ascii="Helvetica" w:hAnsi="Helvetica" w:cs="Helvetica"/>
                <w:sz w:val="22"/>
                <w:szCs w:val="22"/>
              </w:rPr>
              <w:t xml:space="preserve">ppure </w:t>
            </w:r>
            <w:r w:rsidR="007F3472" w:rsidRPr="007F3472">
              <w:rPr>
                <w:rFonts w:ascii="Helvetica" w:hAnsi="Helvetica" w:cs="Helvetica"/>
                <w:i/>
                <w:sz w:val="22"/>
                <w:szCs w:val="22"/>
              </w:rPr>
              <w:t>online</w:t>
            </w:r>
            <w:r w:rsidR="007F3472">
              <w:rPr>
                <w:rFonts w:ascii="Helvetica" w:hAnsi="Helvetica" w:cs="Helvetica"/>
                <w:sz w:val="22"/>
                <w:szCs w:val="22"/>
              </w:rPr>
              <w:t xml:space="preserve"> attraverso il Programma My-Hospital (www.policlinicocampusbiomedico.it)</w:t>
            </w:r>
            <w:r w:rsidR="00476047" w:rsidRPr="00784221">
              <w:rPr>
                <w:rFonts w:ascii="Helvetica" w:hAnsi="Helvetica" w:cs="Helvetica"/>
                <w:sz w:val="22"/>
                <w:szCs w:val="22"/>
              </w:rPr>
              <w:t>.</w:t>
            </w:r>
            <w:r w:rsidR="003E5110" w:rsidRPr="00784221">
              <w:rPr>
                <w:rFonts w:ascii="Helvetica" w:hAnsi="Helvetica" w:cs="Helvetica"/>
                <w:sz w:val="22"/>
                <w:szCs w:val="22"/>
              </w:rPr>
              <w:t xml:space="preserve"> Al momento della prenotazione viene indicato al paziente dove avverrà la visita specialistica o la prestazione diagnostica.</w:t>
            </w:r>
          </w:p>
          <w:p w:rsidR="004C09FD" w:rsidRPr="00784221" w:rsidRDefault="00476047" w:rsidP="000F69E5">
            <w:pPr>
              <w:spacing w:after="120"/>
              <w:jc w:val="both"/>
              <w:rPr>
                <w:rFonts w:ascii="Helvetica" w:hAnsi="Helvetica" w:cs="Helvetica"/>
                <w:sz w:val="22"/>
                <w:szCs w:val="22"/>
              </w:rPr>
            </w:pPr>
            <w:r w:rsidRPr="00784221">
              <w:rPr>
                <w:rFonts w:ascii="Helvetica" w:hAnsi="Helvetica" w:cs="Helvetica"/>
                <w:sz w:val="22"/>
                <w:szCs w:val="22"/>
              </w:rPr>
              <w:t xml:space="preserve">Si deve essere </w:t>
            </w:r>
            <w:r w:rsidR="00314DE6" w:rsidRPr="00784221">
              <w:rPr>
                <w:rFonts w:ascii="Helvetica" w:hAnsi="Helvetica" w:cs="Helvetica"/>
                <w:sz w:val="22"/>
                <w:szCs w:val="22"/>
              </w:rPr>
              <w:t xml:space="preserve">già muniti d’impegnativa rilasciata dal medico di </w:t>
            </w:r>
            <w:r w:rsidR="004B3EBD" w:rsidRPr="00784221">
              <w:rPr>
                <w:rFonts w:ascii="Helvetica" w:hAnsi="Helvetica" w:cs="Helvetica"/>
                <w:sz w:val="22"/>
                <w:szCs w:val="22"/>
              </w:rPr>
              <w:t>base</w:t>
            </w:r>
            <w:r w:rsidR="00314DE6" w:rsidRPr="00784221">
              <w:rPr>
                <w:rFonts w:ascii="Helvetica" w:hAnsi="Helvetica" w:cs="Helvetica"/>
                <w:sz w:val="22"/>
                <w:szCs w:val="22"/>
              </w:rPr>
              <w:t>, dalla guardia medica territoriale o dal medico specialista</w:t>
            </w:r>
            <w:r w:rsidR="004C09FD" w:rsidRPr="00784221">
              <w:rPr>
                <w:rFonts w:ascii="Helvetica" w:hAnsi="Helvetica" w:cs="Helvetica"/>
                <w:sz w:val="22"/>
                <w:szCs w:val="22"/>
              </w:rPr>
              <w:t>:</w:t>
            </w:r>
          </w:p>
          <w:p w:rsidR="00476047" w:rsidRPr="00784221" w:rsidRDefault="00476047" w:rsidP="00522DEB">
            <w:pPr>
              <w:jc w:val="both"/>
              <w:rPr>
                <w:rFonts w:ascii="Helvetica" w:hAnsi="Helvetica" w:cs="Helvetica"/>
                <w:b/>
                <w:color w:val="00005A"/>
                <w:sz w:val="22"/>
                <w:szCs w:val="22"/>
              </w:rPr>
            </w:pPr>
            <w:r w:rsidRPr="00784221">
              <w:rPr>
                <w:rFonts w:ascii="Helvetica" w:hAnsi="Helvetica" w:cs="Helvetica"/>
                <w:b/>
                <w:color w:val="00005A"/>
                <w:sz w:val="22"/>
                <w:szCs w:val="22"/>
              </w:rPr>
              <w:t>Telefonicamente</w:t>
            </w:r>
          </w:p>
          <w:p w:rsidR="004C09FD" w:rsidRPr="00784221" w:rsidRDefault="00D24EE7" w:rsidP="00522DEB">
            <w:pPr>
              <w:jc w:val="both"/>
              <w:rPr>
                <w:rFonts w:ascii="Helvetica" w:hAnsi="Helvetica" w:cs="Helvetica"/>
                <w:b/>
                <w:color w:val="00005A"/>
                <w:sz w:val="22"/>
                <w:szCs w:val="22"/>
              </w:rPr>
            </w:pPr>
            <w:r w:rsidRPr="00784221">
              <w:rPr>
                <w:rFonts w:ascii="Helvetica" w:hAnsi="Helvetica" w:cs="Helvetica"/>
                <w:b/>
                <w:color w:val="00005A"/>
                <w:sz w:val="22"/>
                <w:szCs w:val="22"/>
              </w:rPr>
              <w:t>Call Center</w:t>
            </w:r>
            <w:r w:rsidR="004C09FD" w:rsidRPr="00784221">
              <w:rPr>
                <w:rFonts w:ascii="Helvetica" w:hAnsi="Helvetica" w:cs="Helvetica"/>
                <w:b/>
                <w:color w:val="00005A"/>
                <w:sz w:val="22"/>
                <w:szCs w:val="22"/>
              </w:rPr>
              <w:t xml:space="preserve"> </w:t>
            </w:r>
            <w:r w:rsidR="00FF3D89" w:rsidRPr="00784221">
              <w:rPr>
                <w:rFonts w:ascii="Helvetica" w:hAnsi="Helvetica" w:cs="Helvetica"/>
                <w:b/>
                <w:color w:val="00005A"/>
                <w:sz w:val="22"/>
                <w:szCs w:val="22"/>
              </w:rPr>
              <w:t xml:space="preserve">– </w:t>
            </w:r>
            <w:r w:rsidRPr="00784221">
              <w:rPr>
                <w:rFonts w:ascii="Helvetica" w:hAnsi="Helvetica" w:cs="Helvetica"/>
                <w:b/>
                <w:color w:val="00005A"/>
                <w:sz w:val="22"/>
                <w:szCs w:val="22"/>
              </w:rPr>
              <w:t>Policlinico Universitario</w:t>
            </w:r>
          </w:p>
          <w:p w:rsidR="004C09FD" w:rsidRPr="00784221" w:rsidRDefault="004C09FD" w:rsidP="00522DEB">
            <w:pPr>
              <w:jc w:val="both"/>
              <w:rPr>
                <w:rFonts w:ascii="Helvetica" w:hAnsi="Helvetica" w:cs="Helvetica"/>
                <w:b/>
                <w:color w:val="00005A"/>
                <w:sz w:val="22"/>
                <w:szCs w:val="22"/>
              </w:rPr>
            </w:pPr>
            <w:r w:rsidRPr="00784221">
              <w:rPr>
                <w:rFonts w:ascii="Helvetica" w:hAnsi="Helvetica" w:cs="Helvetica"/>
                <w:b/>
                <w:color w:val="00005A"/>
                <w:sz w:val="22"/>
                <w:szCs w:val="22"/>
              </w:rPr>
              <w:t>Tel</w:t>
            </w:r>
            <w:r w:rsidR="00B97DC9" w:rsidRPr="00784221">
              <w:rPr>
                <w:rFonts w:ascii="Helvetica" w:hAnsi="Helvetica" w:cs="Helvetica"/>
                <w:b/>
                <w:color w:val="00005A"/>
                <w:sz w:val="22"/>
                <w:szCs w:val="22"/>
              </w:rPr>
              <w:t>.:</w:t>
            </w:r>
            <w:r w:rsidRPr="00784221">
              <w:rPr>
                <w:rFonts w:ascii="Helvetica" w:hAnsi="Helvetica" w:cs="Helvetica"/>
                <w:b/>
                <w:color w:val="00005A"/>
                <w:sz w:val="22"/>
                <w:szCs w:val="22"/>
              </w:rPr>
              <w:t xml:space="preserve"> </w:t>
            </w:r>
            <w:r w:rsidR="00D24EE7" w:rsidRPr="00784221">
              <w:rPr>
                <w:rFonts w:ascii="Helvetica" w:hAnsi="Helvetica" w:cs="Helvetica"/>
                <w:b/>
                <w:color w:val="00005A"/>
                <w:sz w:val="22"/>
                <w:szCs w:val="22"/>
              </w:rPr>
              <w:t>06.87.43.43.43</w:t>
            </w:r>
          </w:p>
          <w:p w:rsidR="00D24EE7" w:rsidRDefault="004C09FD" w:rsidP="00522DEB">
            <w:pPr>
              <w:spacing w:after="120"/>
              <w:jc w:val="both"/>
              <w:rPr>
                <w:rFonts w:ascii="Helvetica" w:hAnsi="Helvetica" w:cs="Helvetica"/>
                <w:b/>
                <w:color w:val="00005A"/>
                <w:sz w:val="22"/>
                <w:szCs w:val="22"/>
              </w:rPr>
            </w:pPr>
            <w:r w:rsidRPr="00784221">
              <w:rPr>
                <w:rFonts w:ascii="Helvetica" w:hAnsi="Helvetica" w:cs="Helvetica"/>
                <w:b/>
                <w:color w:val="00005A"/>
                <w:sz w:val="22"/>
                <w:szCs w:val="22"/>
              </w:rPr>
              <w:t xml:space="preserve">Orari: </w:t>
            </w:r>
            <w:r w:rsidR="00CE7169" w:rsidRPr="00784221">
              <w:rPr>
                <w:rFonts w:ascii="Helvetica" w:hAnsi="Helvetica" w:cs="Helvetica"/>
                <w:b/>
                <w:color w:val="00005A"/>
                <w:sz w:val="22"/>
                <w:szCs w:val="22"/>
              </w:rPr>
              <w:t xml:space="preserve">dal lunedì al venerdì, ore </w:t>
            </w:r>
            <w:r w:rsidR="00253834" w:rsidRPr="00784221">
              <w:rPr>
                <w:rFonts w:ascii="Helvetica" w:hAnsi="Helvetica" w:cs="Helvetica"/>
                <w:b/>
                <w:color w:val="00005A"/>
                <w:sz w:val="22"/>
                <w:szCs w:val="22"/>
              </w:rPr>
              <w:t>8</w:t>
            </w:r>
            <w:r w:rsidR="00857598" w:rsidRPr="00784221">
              <w:rPr>
                <w:rFonts w:ascii="Helvetica" w:hAnsi="Helvetica" w:cs="Helvetica"/>
                <w:b/>
                <w:color w:val="00005A"/>
                <w:sz w:val="22"/>
                <w:szCs w:val="22"/>
              </w:rPr>
              <w:t>:00-</w:t>
            </w:r>
            <w:r w:rsidR="00884021" w:rsidRPr="00784221">
              <w:rPr>
                <w:rFonts w:ascii="Helvetica" w:hAnsi="Helvetica" w:cs="Helvetica"/>
                <w:b/>
                <w:color w:val="00005A"/>
                <w:sz w:val="22"/>
                <w:szCs w:val="22"/>
              </w:rPr>
              <w:t>16</w:t>
            </w:r>
            <w:r w:rsidR="00010606" w:rsidRPr="00784221">
              <w:rPr>
                <w:rFonts w:ascii="Helvetica" w:hAnsi="Helvetica" w:cs="Helvetica"/>
                <w:b/>
                <w:color w:val="00005A"/>
                <w:sz w:val="22"/>
                <w:szCs w:val="22"/>
              </w:rPr>
              <w:t>:00</w:t>
            </w:r>
          </w:p>
          <w:p w:rsidR="003E5110" w:rsidRPr="00784221" w:rsidRDefault="003E5110" w:rsidP="003E5110">
            <w:pPr>
              <w:jc w:val="both"/>
              <w:rPr>
                <w:rFonts w:ascii="Helvetica" w:hAnsi="Helvetica" w:cs="Helvetica"/>
                <w:b/>
                <w:color w:val="00005A"/>
                <w:sz w:val="22"/>
                <w:szCs w:val="22"/>
              </w:rPr>
            </w:pPr>
            <w:r w:rsidRPr="00784221">
              <w:rPr>
                <w:rFonts w:ascii="Helvetica" w:hAnsi="Helvetica" w:cs="Helvetica"/>
                <w:b/>
                <w:color w:val="00005A"/>
                <w:sz w:val="22"/>
                <w:szCs w:val="22"/>
              </w:rPr>
              <w:t>Presso gli sportelli</w:t>
            </w:r>
          </w:p>
          <w:p w:rsidR="00D24EE7" w:rsidRPr="00784221" w:rsidRDefault="00D24EE7" w:rsidP="007E5CBD">
            <w:pPr>
              <w:spacing w:after="120"/>
              <w:jc w:val="both"/>
              <w:rPr>
                <w:rFonts w:ascii="Helvetica" w:hAnsi="Helvetica" w:cs="Helvetica"/>
                <w:sz w:val="22"/>
                <w:szCs w:val="22"/>
              </w:rPr>
            </w:pPr>
            <w:r w:rsidRPr="00784221">
              <w:rPr>
                <w:rFonts w:ascii="Helvetica" w:hAnsi="Helvetica" w:cs="Helvetica"/>
                <w:sz w:val="22"/>
                <w:szCs w:val="22"/>
              </w:rPr>
              <w:t>È inoltre possibile effettuare una prenotazione, recandosi p</w:t>
            </w:r>
            <w:r w:rsidR="00FB7079" w:rsidRPr="00784221">
              <w:rPr>
                <w:rFonts w:ascii="Helvetica" w:hAnsi="Helvetica" w:cs="Helvetica"/>
                <w:sz w:val="22"/>
                <w:szCs w:val="22"/>
              </w:rPr>
              <w:t xml:space="preserve">ersonalmente, muniti d’impegnativa, </w:t>
            </w:r>
            <w:r w:rsidRPr="00784221">
              <w:rPr>
                <w:rFonts w:ascii="Helvetica" w:hAnsi="Helvetica" w:cs="Helvetica"/>
                <w:sz w:val="22"/>
                <w:szCs w:val="22"/>
              </w:rPr>
              <w:t>presso</w:t>
            </w:r>
            <w:r w:rsidR="000545E7" w:rsidRPr="00784221">
              <w:rPr>
                <w:rFonts w:ascii="Helvetica" w:hAnsi="Helvetica" w:cs="Helvetica"/>
                <w:sz w:val="22"/>
                <w:szCs w:val="22"/>
              </w:rPr>
              <w:t xml:space="preserve"> gli sportelli d’Accettazione ai seguenti indirizzi</w:t>
            </w:r>
            <w:r w:rsidR="00C54F59" w:rsidRPr="00784221">
              <w:rPr>
                <w:rFonts w:ascii="Helvetica" w:hAnsi="Helvetica" w:cs="Helvetica"/>
                <w:sz w:val="22"/>
                <w:szCs w:val="22"/>
              </w:rPr>
              <w:t>:</w:t>
            </w:r>
          </w:p>
          <w:p w:rsidR="00366384" w:rsidRPr="00784221" w:rsidRDefault="00805E8E" w:rsidP="007E5CBD">
            <w:pPr>
              <w:ind w:left="317"/>
              <w:jc w:val="both"/>
              <w:rPr>
                <w:rFonts w:ascii="Helvetica" w:hAnsi="Helvetica" w:cs="Helvetica"/>
                <w:b/>
                <w:color w:val="00005A"/>
                <w:sz w:val="22"/>
                <w:szCs w:val="22"/>
              </w:rPr>
            </w:pPr>
            <w:r w:rsidRPr="00784221">
              <w:rPr>
                <w:rFonts w:ascii="Helvetica" w:hAnsi="Helvetica" w:cs="Helvetica"/>
                <w:b/>
                <w:color w:val="00005A"/>
                <w:sz w:val="22"/>
                <w:szCs w:val="22"/>
              </w:rPr>
              <w:t xml:space="preserve">Sportelli </w:t>
            </w:r>
            <w:r w:rsidR="00B16FB0" w:rsidRPr="00784221">
              <w:rPr>
                <w:rFonts w:ascii="Helvetica" w:hAnsi="Helvetica" w:cs="Helvetica"/>
                <w:b/>
                <w:color w:val="00005A"/>
                <w:sz w:val="22"/>
                <w:szCs w:val="22"/>
              </w:rPr>
              <w:t xml:space="preserve">Accettazione – </w:t>
            </w:r>
            <w:r w:rsidR="00366384" w:rsidRPr="00784221">
              <w:rPr>
                <w:rFonts w:ascii="Helvetica" w:hAnsi="Helvetica" w:cs="Helvetica"/>
                <w:b/>
                <w:color w:val="00005A"/>
                <w:sz w:val="22"/>
                <w:szCs w:val="22"/>
              </w:rPr>
              <w:t>Policlinico Universitario</w:t>
            </w:r>
          </w:p>
          <w:p w:rsidR="00366384" w:rsidRPr="00784221" w:rsidRDefault="00366384" w:rsidP="007E5CBD">
            <w:pPr>
              <w:ind w:left="317"/>
              <w:jc w:val="both"/>
              <w:rPr>
                <w:rFonts w:ascii="Helvetica" w:hAnsi="Helvetica" w:cs="Helvetica"/>
                <w:b/>
                <w:color w:val="00005A"/>
                <w:sz w:val="22"/>
                <w:szCs w:val="22"/>
              </w:rPr>
            </w:pPr>
            <w:r w:rsidRPr="00784221">
              <w:rPr>
                <w:rFonts w:ascii="Helvetica" w:hAnsi="Helvetica" w:cs="Helvetica"/>
                <w:b/>
                <w:color w:val="00005A"/>
                <w:sz w:val="22"/>
                <w:szCs w:val="22"/>
              </w:rPr>
              <w:t>Via Álvaro del Portillo, 200 - 00128 Roma</w:t>
            </w:r>
            <w:r w:rsidR="00C54F59" w:rsidRPr="00784221">
              <w:rPr>
                <w:rFonts w:ascii="Helvetica" w:hAnsi="Helvetica" w:cs="Helvetica"/>
                <w:b/>
                <w:color w:val="00005A"/>
                <w:sz w:val="22"/>
                <w:szCs w:val="22"/>
              </w:rPr>
              <w:t xml:space="preserve"> – piano -1</w:t>
            </w:r>
          </w:p>
          <w:p w:rsidR="00366384" w:rsidRPr="00784221" w:rsidRDefault="00366384" w:rsidP="0072227A">
            <w:pPr>
              <w:ind w:left="318"/>
              <w:jc w:val="both"/>
              <w:rPr>
                <w:rFonts w:ascii="Helvetica" w:hAnsi="Helvetica" w:cs="Helvetica"/>
                <w:b/>
                <w:color w:val="00005A"/>
                <w:sz w:val="22"/>
                <w:szCs w:val="22"/>
              </w:rPr>
            </w:pPr>
            <w:r w:rsidRPr="00784221">
              <w:rPr>
                <w:rFonts w:ascii="Helvetica" w:hAnsi="Helvetica" w:cs="Helvetica"/>
                <w:b/>
                <w:color w:val="00005A"/>
                <w:sz w:val="22"/>
                <w:szCs w:val="22"/>
              </w:rPr>
              <w:t xml:space="preserve">Orari: dal lunedì al venerdì, ore </w:t>
            </w:r>
            <w:r w:rsidR="00A63E86" w:rsidRPr="00784221">
              <w:rPr>
                <w:rFonts w:ascii="Helvetica" w:hAnsi="Helvetica" w:cs="Helvetica"/>
                <w:b/>
                <w:color w:val="00005A"/>
                <w:sz w:val="22"/>
                <w:szCs w:val="22"/>
              </w:rPr>
              <w:t>8</w:t>
            </w:r>
            <w:r w:rsidRPr="00784221">
              <w:rPr>
                <w:rFonts w:ascii="Helvetica" w:hAnsi="Helvetica" w:cs="Helvetica"/>
                <w:b/>
                <w:color w:val="00005A"/>
                <w:sz w:val="22"/>
                <w:szCs w:val="22"/>
              </w:rPr>
              <w:t>:00-1</w:t>
            </w:r>
            <w:r w:rsidR="00A63E86" w:rsidRPr="00784221">
              <w:rPr>
                <w:rFonts w:ascii="Helvetica" w:hAnsi="Helvetica" w:cs="Helvetica"/>
                <w:b/>
                <w:color w:val="00005A"/>
                <w:sz w:val="22"/>
                <w:szCs w:val="22"/>
              </w:rPr>
              <w:t>4</w:t>
            </w:r>
            <w:r w:rsidRPr="00784221">
              <w:rPr>
                <w:rFonts w:ascii="Helvetica" w:hAnsi="Helvetica" w:cs="Helvetica"/>
                <w:b/>
                <w:color w:val="00005A"/>
                <w:sz w:val="22"/>
                <w:szCs w:val="22"/>
              </w:rPr>
              <w:t>:00</w:t>
            </w:r>
          </w:p>
          <w:p w:rsidR="00805E8E" w:rsidRPr="00784221" w:rsidRDefault="00805E8E" w:rsidP="0072227A">
            <w:pPr>
              <w:ind w:left="318"/>
              <w:jc w:val="both"/>
              <w:rPr>
                <w:rFonts w:ascii="Helvetica" w:hAnsi="Helvetica" w:cs="Helvetica"/>
                <w:b/>
                <w:color w:val="00005A"/>
                <w:sz w:val="22"/>
                <w:szCs w:val="22"/>
              </w:rPr>
            </w:pPr>
          </w:p>
          <w:p w:rsidR="00366384" w:rsidRPr="00784221" w:rsidRDefault="00805E8E" w:rsidP="007E5CBD">
            <w:pPr>
              <w:ind w:left="317"/>
              <w:jc w:val="both"/>
              <w:rPr>
                <w:rFonts w:ascii="Helvetica" w:hAnsi="Helvetica" w:cs="Helvetica"/>
                <w:b/>
                <w:color w:val="00005A"/>
                <w:sz w:val="22"/>
                <w:szCs w:val="22"/>
              </w:rPr>
            </w:pPr>
            <w:r w:rsidRPr="00784221">
              <w:rPr>
                <w:rFonts w:ascii="Helvetica" w:hAnsi="Helvetica" w:cs="Helvetica"/>
                <w:b/>
                <w:color w:val="00005A"/>
                <w:sz w:val="22"/>
                <w:szCs w:val="22"/>
              </w:rPr>
              <w:t xml:space="preserve">Sportelli </w:t>
            </w:r>
            <w:r w:rsidR="00B16FB0" w:rsidRPr="00784221">
              <w:rPr>
                <w:rFonts w:ascii="Helvetica" w:hAnsi="Helvetica" w:cs="Helvetica"/>
                <w:b/>
                <w:color w:val="00005A"/>
                <w:sz w:val="22"/>
                <w:szCs w:val="22"/>
              </w:rPr>
              <w:t xml:space="preserve">Accettazione – </w:t>
            </w:r>
            <w:r w:rsidR="00366384" w:rsidRPr="00784221">
              <w:rPr>
                <w:rFonts w:ascii="Helvetica" w:hAnsi="Helvetica" w:cs="Helvetica"/>
                <w:b/>
                <w:color w:val="00005A"/>
                <w:sz w:val="22"/>
                <w:szCs w:val="22"/>
              </w:rPr>
              <w:t>Centro per la Salute dell’Anziano</w:t>
            </w:r>
          </w:p>
          <w:p w:rsidR="00366384" w:rsidRPr="00784221" w:rsidRDefault="00366384" w:rsidP="007E5CBD">
            <w:pPr>
              <w:ind w:left="317"/>
              <w:jc w:val="both"/>
              <w:rPr>
                <w:rFonts w:ascii="Helvetica" w:hAnsi="Helvetica" w:cs="Helvetica"/>
                <w:b/>
                <w:color w:val="00005A"/>
                <w:sz w:val="22"/>
                <w:szCs w:val="22"/>
              </w:rPr>
            </w:pPr>
            <w:r w:rsidRPr="00784221">
              <w:rPr>
                <w:rFonts w:ascii="Helvetica" w:hAnsi="Helvetica" w:cs="Helvetica"/>
                <w:b/>
                <w:color w:val="00005A"/>
                <w:sz w:val="22"/>
                <w:szCs w:val="22"/>
              </w:rPr>
              <w:t>Via Álvaro del Portillo, 5 - 00128 Roma (già Via dei Compositori)</w:t>
            </w:r>
          </w:p>
          <w:p w:rsidR="00366384" w:rsidRPr="00784221" w:rsidRDefault="00366384" w:rsidP="007E5CBD">
            <w:pPr>
              <w:spacing w:after="120"/>
              <w:ind w:left="318"/>
              <w:jc w:val="both"/>
              <w:rPr>
                <w:rFonts w:ascii="Helvetica" w:hAnsi="Helvetica" w:cs="Helvetica"/>
                <w:b/>
                <w:color w:val="00005A"/>
                <w:sz w:val="22"/>
                <w:szCs w:val="22"/>
              </w:rPr>
            </w:pPr>
            <w:r w:rsidRPr="00784221">
              <w:rPr>
                <w:rFonts w:ascii="Helvetica" w:hAnsi="Helvetica" w:cs="Helvetica"/>
                <w:b/>
                <w:color w:val="00005A"/>
                <w:sz w:val="22"/>
                <w:szCs w:val="22"/>
              </w:rPr>
              <w:t>Orari: dal l</w:t>
            </w:r>
            <w:r w:rsidR="00C54F59" w:rsidRPr="00784221">
              <w:rPr>
                <w:rFonts w:ascii="Helvetica" w:hAnsi="Helvetica" w:cs="Helvetica"/>
                <w:b/>
                <w:color w:val="00005A"/>
                <w:sz w:val="22"/>
                <w:szCs w:val="22"/>
              </w:rPr>
              <w:t>unedì al venerdì, ore 9:00-16:00</w:t>
            </w:r>
          </w:p>
          <w:p w:rsidR="00B16FB0" w:rsidRPr="00784221" w:rsidRDefault="00B16FB0" w:rsidP="007E5CBD">
            <w:pPr>
              <w:ind w:left="317"/>
              <w:jc w:val="both"/>
              <w:rPr>
                <w:rFonts w:ascii="Helvetica" w:hAnsi="Helvetica" w:cs="Helvetica"/>
                <w:b/>
                <w:color w:val="00005A"/>
                <w:sz w:val="22"/>
                <w:szCs w:val="22"/>
              </w:rPr>
            </w:pPr>
            <w:r w:rsidRPr="00784221">
              <w:rPr>
                <w:rFonts w:ascii="Helvetica" w:hAnsi="Helvetica" w:cs="Helvetica"/>
                <w:b/>
                <w:color w:val="00005A"/>
                <w:sz w:val="22"/>
                <w:szCs w:val="22"/>
              </w:rPr>
              <w:t>Accettazione – Polo</w:t>
            </w:r>
            <w:r w:rsidR="00F17C5E" w:rsidRPr="00784221">
              <w:rPr>
                <w:rFonts w:ascii="Helvetica" w:hAnsi="Helvetica" w:cs="Helvetica"/>
                <w:b/>
                <w:color w:val="00005A"/>
                <w:sz w:val="22"/>
                <w:szCs w:val="22"/>
              </w:rPr>
              <w:t xml:space="preserve"> Oncologico</w:t>
            </w:r>
            <w:r w:rsidRPr="00784221">
              <w:rPr>
                <w:rFonts w:ascii="Helvetica" w:hAnsi="Helvetica" w:cs="Helvetica"/>
                <w:b/>
                <w:color w:val="00005A"/>
                <w:sz w:val="22"/>
                <w:szCs w:val="22"/>
              </w:rPr>
              <w:t xml:space="preserve"> Longoni</w:t>
            </w:r>
          </w:p>
          <w:p w:rsidR="00366384" w:rsidRPr="00784221" w:rsidRDefault="00B16FB0" w:rsidP="007E5CBD">
            <w:pPr>
              <w:ind w:left="317"/>
              <w:jc w:val="both"/>
              <w:rPr>
                <w:rFonts w:ascii="Helvetica" w:hAnsi="Helvetica" w:cs="Helvetica"/>
                <w:b/>
                <w:color w:val="00005A"/>
                <w:sz w:val="22"/>
                <w:szCs w:val="22"/>
              </w:rPr>
            </w:pPr>
            <w:r w:rsidRPr="00784221">
              <w:rPr>
                <w:rFonts w:ascii="Helvetica" w:hAnsi="Helvetica" w:cs="Helvetica"/>
                <w:b/>
                <w:color w:val="00005A"/>
                <w:sz w:val="22"/>
                <w:szCs w:val="22"/>
              </w:rPr>
              <w:t>(</w:t>
            </w:r>
            <w:r w:rsidR="00884021" w:rsidRPr="00784221">
              <w:rPr>
                <w:rFonts w:ascii="Helvetica" w:hAnsi="Helvetica" w:cs="Helvetica"/>
                <w:b/>
                <w:color w:val="00005A"/>
                <w:sz w:val="22"/>
                <w:szCs w:val="22"/>
              </w:rPr>
              <w:t>Solo prestazioni</w:t>
            </w:r>
            <w:r w:rsidR="000545E7" w:rsidRPr="00784221">
              <w:rPr>
                <w:rFonts w:ascii="Helvetica" w:hAnsi="Helvetica" w:cs="Helvetica"/>
                <w:b/>
                <w:color w:val="00005A"/>
                <w:sz w:val="22"/>
                <w:szCs w:val="22"/>
              </w:rPr>
              <w:t xml:space="preserve"> </w:t>
            </w:r>
            <w:r w:rsidR="00366384" w:rsidRPr="00784221">
              <w:rPr>
                <w:rFonts w:ascii="Helvetica" w:hAnsi="Helvetica" w:cs="Helvetica"/>
                <w:b/>
                <w:color w:val="00005A"/>
                <w:sz w:val="22"/>
                <w:szCs w:val="22"/>
              </w:rPr>
              <w:t>di Radioterapia</w:t>
            </w:r>
            <w:r w:rsidRPr="00784221">
              <w:rPr>
                <w:rFonts w:ascii="Helvetica" w:hAnsi="Helvetica" w:cs="Helvetica"/>
                <w:b/>
                <w:color w:val="00005A"/>
                <w:sz w:val="22"/>
                <w:szCs w:val="22"/>
              </w:rPr>
              <w:t>)</w:t>
            </w:r>
          </w:p>
          <w:p w:rsidR="00366384" w:rsidRPr="00784221" w:rsidRDefault="00366384" w:rsidP="007E5CBD">
            <w:pPr>
              <w:ind w:left="317"/>
              <w:jc w:val="both"/>
              <w:rPr>
                <w:rFonts w:ascii="Helvetica" w:hAnsi="Helvetica" w:cs="Helvetica"/>
                <w:b/>
                <w:color w:val="00005A"/>
                <w:sz w:val="22"/>
                <w:szCs w:val="22"/>
              </w:rPr>
            </w:pPr>
            <w:r w:rsidRPr="00784221">
              <w:rPr>
                <w:rFonts w:ascii="Helvetica" w:hAnsi="Helvetica" w:cs="Helvetica"/>
                <w:b/>
                <w:color w:val="00005A"/>
                <w:sz w:val="22"/>
                <w:szCs w:val="22"/>
              </w:rPr>
              <w:t>Via Emilio Longoni, 47 - 00155 Roma</w:t>
            </w:r>
          </w:p>
          <w:p w:rsidR="00366384" w:rsidRDefault="00366384" w:rsidP="007E5CBD">
            <w:pPr>
              <w:spacing w:after="120"/>
              <w:ind w:left="318"/>
              <w:jc w:val="both"/>
              <w:rPr>
                <w:rFonts w:ascii="Helvetica" w:hAnsi="Helvetica" w:cs="Helvetica"/>
                <w:b/>
                <w:color w:val="00005A"/>
                <w:sz w:val="22"/>
                <w:szCs w:val="22"/>
              </w:rPr>
            </w:pPr>
            <w:r w:rsidRPr="00784221">
              <w:rPr>
                <w:rFonts w:ascii="Helvetica" w:hAnsi="Helvetica" w:cs="Helvetica"/>
                <w:b/>
                <w:color w:val="00005A"/>
                <w:sz w:val="22"/>
                <w:szCs w:val="22"/>
              </w:rPr>
              <w:t>Orari: dal lunedì al venerdì, ore 9:00-16:00</w:t>
            </w:r>
          </w:p>
          <w:p w:rsidR="00380DB0" w:rsidRPr="00784221" w:rsidRDefault="00380DB0" w:rsidP="007E5CBD">
            <w:pPr>
              <w:spacing w:after="120"/>
              <w:ind w:left="318"/>
              <w:jc w:val="both"/>
              <w:rPr>
                <w:rFonts w:ascii="Helvetica" w:hAnsi="Helvetica" w:cs="Helvetica"/>
                <w:b/>
                <w:color w:val="00005A"/>
                <w:sz w:val="22"/>
                <w:szCs w:val="22"/>
              </w:rPr>
            </w:pPr>
          </w:p>
          <w:p w:rsidR="003E5110" w:rsidRPr="00784221" w:rsidRDefault="007F3472" w:rsidP="003E5110">
            <w:pPr>
              <w:jc w:val="both"/>
              <w:rPr>
                <w:rFonts w:ascii="Helvetica" w:hAnsi="Helvetica" w:cs="Helvetica"/>
                <w:b/>
                <w:color w:val="00005A"/>
                <w:sz w:val="22"/>
                <w:szCs w:val="22"/>
              </w:rPr>
            </w:pPr>
            <w:r>
              <w:rPr>
                <w:rFonts w:ascii="Helvetica" w:hAnsi="Helvetica" w:cs="Helvetica"/>
                <w:b/>
                <w:color w:val="00005A"/>
                <w:sz w:val="22"/>
                <w:szCs w:val="22"/>
              </w:rPr>
              <w:t>Prenotazione</w:t>
            </w:r>
            <w:r w:rsidR="003E5110" w:rsidRPr="00784221">
              <w:rPr>
                <w:rFonts w:ascii="Helvetica" w:hAnsi="Helvetica" w:cs="Helvetica"/>
                <w:b/>
                <w:color w:val="00005A"/>
                <w:sz w:val="22"/>
                <w:szCs w:val="22"/>
              </w:rPr>
              <w:t xml:space="preserve"> on line</w:t>
            </w:r>
          </w:p>
          <w:p w:rsidR="004A6A86" w:rsidRPr="00B17F6B" w:rsidRDefault="007F3472" w:rsidP="007F3472">
            <w:pPr>
              <w:spacing w:after="120"/>
              <w:jc w:val="both"/>
              <w:rPr>
                <w:rFonts w:ascii="Helvetica" w:hAnsi="Helvetica" w:cs="Helvetica"/>
                <w:sz w:val="22"/>
                <w:szCs w:val="22"/>
              </w:rPr>
            </w:pPr>
            <w:r>
              <w:rPr>
                <w:rFonts w:ascii="Helvetica" w:hAnsi="Helvetica" w:cs="Helvetica"/>
                <w:sz w:val="22"/>
                <w:szCs w:val="22"/>
              </w:rPr>
              <w:t>È</w:t>
            </w:r>
            <w:r w:rsidR="00522DEB" w:rsidRPr="00784221">
              <w:rPr>
                <w:rFonts w:ascii="Helvetica" w:hAnsi="Helvetica" w:cs="Helvetica"/>
                <w:sz w:val="22"/>
                <w:szCs w:val="22"/>
              </w:rPr>
              <w:t xml:space="preserve"> possibile </w:t>
            </w:r>
            <w:r>
              <w:rPr>
                <w:rFonts w:ascii="Helvetica" w:hAnsi="Helvetica" w:cs="Helvetica"/>
                <w:sz w:val="22"/>
                <w:szCs w:val="22"/>
              </w:rPr>
              <w:t>prenotare</w:t>
            </w:r>
            <w:r w:rsidR="003E5110" w:rsidRPr="00784221">
              <w:rPr>
                <w:rFonts w:ascii="Helvetica" w:hAnsi="Helvetica" w:cs="Helvetica"/>
                <w:sz w:val="22"/>
                <w:szCs w:val="22"/>
              </w:rPr>
              <w:t xml:space="preserve"> (per qualsiasi regime)</w:t>
            </w:r>
            <w:r w:rsidR="00522DEB" w:rsidRPr="00784221">
              <w:rPr>
                <w:rFonts w:ascii="Helvetica" w:hAnsi="Helvetica" w:cs="Helvetica"/>
                <w:sz w:val="22"/>
                <w:szCs w:val="22"/>
              </w:rPr>
              <w:t xml:space="preserve"> on line tramite il sito internet del Policlinico </w:t>
            </w:r>
            <w:hyperlink r:id="rId13" w:history="1">
              <w:r w:rsidR="003E5110" w:rsidRPr="00784221">
                <w:rPr>
                  <w:rStyle w:val="Collegamentoipertestuale"/>
                  <w:rFonts w:ascii="Helvetica" w:hAnsi="Helvetica" w:cs="Helvetica"/>
                  <w:sz w:val="22"/>
                  <w:szCs w:val="22"/>
                </w:rPr>
                <w:t>www.policlinicocampusbiomedico.it</w:t>
              </w:r>
            </w:hyperlink>
          </w:p>
        </w:tc>
      </w:tr>
      <w:tr w:rsidR="00D24EE7" w:rsidRPr="00B17F6B" w:rsidTr="007E5CBD">
        <w:tc>
          <w:tcPr>
            <w:tcW w:w="2660" w:type="dxa"/>
          </w:tcPr>
          <w:p w:rsidR="00D24EE7" w:rsidRPr="00B17F6B" w:rsidRDefault="00D24EE7" w:rsidP="007E5CBD">
            <w:pPr>
              <w:widowControl/>
              <w:autoSpaceDE/>
              <w:autoSpaceDN/>
              <w:rPr>
                <w:rFonts w:ascii="Helvetica" w:hAnsi="Helvetica" w:cs="Helvetica"/>
                <w:b/>
                <w:color w:val="00005A"/>
                <w:sz w:val="22"/>
                <w:szCs w:val="22"/>
              </w:rPr>
            </w:pPr>
          </w:p>
        </w:tc>
        <w:tc>
          <w:tcPr>
            <w:tcW w:w="7796" w:type="dxa"/>
          </w:tcPr>
          <w:p w:rsidR="00D24EE7" w:rsidRPr="00485966" w:rsidRDefault="00D24EE7" w:rsidP="00485966">
            <w:pPr>
              <w:spacing w:after="120"/>
              <w:rPr>
                <w:rFonts w:ascii="Helvetica" w:hAnsi="Helvetica" w:cs="Helvetica"/>
                <w:b/>
                <w:sz w:val="22"/>
                <w:szCs w:val="22"/>
              </w:rPr>
            </w:pPr>
            <w:r w:rsidRPr="00485966">
              <w:rPr>
                <w:rFonts w:ascii="Helvetica" w:hAnsi="Helvetica" w:cs="Helvetica"/>
                <w:b/>
                <w:sz w:val="22"/>
                <w:szCs w:val="22"/>
              </w:rPr>
              <w:t>Quali documenti portare con sé</w:t>
            </w:r>
            <w:r w:rsidR="00F17C5E" w:rsidRPr="00485966">
              <w:rPr>
                <w:rFonts w:ascii="Helvetica" w:hAnsi="Helvetica" w:cs="Helvetica"/>
                <w:b/>
                <w:sz w:val="22"/>
                <w:szCs w:val="22"/>
              </w:rPr>
              <w:t xml:space="preserve"> il giorno della prestazione</w:t>
            </w:r>
          </w:p>
          <w:p w:rsidR="00D24EE7" w:rsidRPr="00B17F6B" w:rsidRDefault="00D24EE7" w:rsidP="007E5CBD">
            <w:pPr>
              <w:jc w:val="both"/>
              <w:rPr>
                <w:rFonts w:ascii="Helvetica" w:hAnsi="Helvetica" w:cs="Helvetica"/>
                <w:sz w:val="22"/>
                <w:szCs w:val="22"/>
              </w:rPr>
            </w:pPr>
            <w:r w:rsidRPr="00B17F6B">
              <w:rPr>
                <w:rFonts w:ascii="Helvetica" w:hAnsi="Helvetica" w:cs="Helvetica"/>
                <w:sz w:val="22"/>
                <w:szCs w:val="22"/>
              </w:rPr>
              <w:t>In caso di prestazione in convenzione con il SSN è necessario portare con sé, il giorno della visita:</w:t>
            </w:r>
          </w:p>
          <w:p w:rsidR="00BE500E" w:rsidRPr="00B17F6B" w:rsidRDefault="00D24EE7" w:rsidP="00BA2EAE">
            <w:pPr>
              <w:numPr>
                <w:ilvl w:val="0"/>
                <w:numId w:val="1"/>
              </w:numPr>
              <w:jc w:val="both"/>
              <w:rPr>
                <w:rFonts w:ascii="Helvetica" w:hAnsi="Helvetica" w:cs="Helvetica"/>
                <w:sz w:val="22"/>
                <w:szCs w:val="22"/>
              </w:rPr>
            </w:pPr>
            <w:r w:rsidRPr="00B17F6B">
              <w:rPr>
                <w:rFonts w:ascii="Helvetica" w:hAnsi="Helvetica" w:cs="Helvetica"/>
                <w:sz w:val="22"/>
                <w:szCs w:val="22"/>
              </w:rPr>
              <w:t>la ric</w:t>
            </w:r>
            <w:r w:rsidR="00911820" w:rsidRPr="00B17F6B">
              <w:rPr>
                <w:rFonts w:ascii="Helvetica" w:hAnsi="Helvetica" w:cs="Helvetica"/>
                <w:sz w:val="22"/>
                <w:szCs w:val="22"/>
              </w:rPr>
              <w:t xml:space="preserve">hiesta </w:t>
            </w:r>
            <w:r w:rsidR="00522DEB" w:rsidRPr="00B17F6B">
              <w:rPr>
                <w:rFonts w:ascii="Helvetica" w:hAnsi="Helvetica" w:cs="Helvetica"/>
                <w:sz w:val="22"/>
                <w:szCs w:val="22"/>
              </w:rPr>
              <w:t xml:space="preserve">(ricetta) </w:t>
            </w:r>
            <w:r w:rsidR="00911820" w:rsidRPr="00B17F6B">
              <w:rPr>
                <w:rFonts w:ascii="Helvetica" w:hAnsi="Helvetica" w:cs="Helvetica"/>
                <w:sz w:val="22"/>
                <w:szCs w:val="22"/>
              </w:rPr>
              <w:t xml:space="preserve">del medico di base o </w:t>
            </w:r>
            <w:r w:rsidRPr="00B17F6B">
              <w:rPr>
                <w:rFonts w:ascii="Helvetica" w:hAnsi="Helvetica" w:cs="Helvetica"/>
                <w:sz w:val="22"/>
                <w:szCs w:val="22"/>
              </w:rPr>
              <w:t>della gu</w:t>
            </w:r>
            <w:r w:rsidR="00522DEB" w:rsidRPr="00B17F6B">
              <w:rPr>
                <w:rFonts w:ascii="Helvetica" w:hAnsi="Helvetica" w:cs="Helvetica"/>
                <w:sz w:val="22"/>
                <w:szCs w:val="22"/>
              </w:rPr>
              <w:t>ardia medica territoriale o</w:t>
            </w:r>
            <w:r w:rsidRPr="00B17F6B">
              <w:rPr>
                <w:rFonts w:ascii="Helvetica" w:hAnsi="Helvetica" w:cs="Helvetica"/>
                <w:sz w:val="22"/>
                <w:szCs w:val="22"/>
              </w:rPr>
              <w:t xml:space="preserve"> del medico specialista del </w:t>
            </w:r>
            <w:r w:rsidR="00911820" w:rsidRPr="00B17F6B">
              <w:rPr>
                <w:rFonts w:ascii="Helvetica" w:hAnsi="Helvetica" w:cs="Helvetica"/>
                <w:sz w:val="22"/>
                <w:szCs w:val="22"/>
              </w:rPr>
              <w:t>SSN</w:t>
            </w:r>
            <w:r w:rsidR="00F17C5E" w:rsidRPr="00B17F6B">
              <w:rPr>
                <w:rFonts w:ascii="Helvetica" w:hAnsi="Helvetica" w:cs="Helvetica"/>
                <w:sz w:val="22"/>
                <w:szCs w:val="22"/>
              </w:rPr>
              <w:t xml:space="preserve"> </w:t>
            </w:r>
          </w:p>
          <w:p w:rsidR="00BE500E" w:rsidRPr="00B17F6B" w:rsidRDefault="00D24EE7" w:rsidP="00BA2EAE">
            <w:pPr>
              <w:numPr>
                <w:ilvl w:val="0"/>
                <w:numId w:val="1"/>
              </w:numPr>
              <w:jc w:val="both"/>
              <w:rPr>
                <w:rFonts w:ascii="Helvetica" w:hAnsi="Helvetica" w:cs="Helvetica"/>
                <w:sz w:val="22"/>
                <w:szCs w:val="22"/>
              </w:rPr>
            </w:pPr>
            <w:r w:rsidRPr="00B17F6B">
              <w:rPr>
                <w:rFonts w:ascii="Helvetica" w:hAnsi="Helvetica" w:cs="Helvetica"/>
                <w:sz w:val="22"/>
                <w:szCs w:val="22"/>
              </w:rPr>
              <w:t>la tessera sanitaria</w:t>
            </w:r>
          </w:p>
          <w:p w:rsidR="00884021" w:rsidRPr="00B17F6B" w:rsidRDefault="00884021" w:rsidP="00BA2EAE">
            <w:pPr>
              <w:numPr>
                <w:ilvl w:val="0"/>
                <w:numId w:val="1"/>
              </w:numPr>
              <w:jc w:val="both"/>
              <w:rPr>
                <w:rFonts w:ascii="Helvetica" w:hAnsi="Helvetica" w:cs="Helvetica"/>
                <w:sz w:val="22"/>
                <w:szCs w:val="22"/>
              </w:rPr>
            </w:pPr>
            <w:r w:rsidRPr="00B17F6B">
              <w:rPr>
                <w:rFonts w:ascii="Helvetica" w:hAnsi="Helvetica" w:cs="Helvetica"/>
                <w:sz w:val="22"/>
                <w:szCs w:val="22"/>
              </w:rPr>
              <w:lastRenderedPageBreak/>
              <w:t xml:space="preserve">un documento di riconoscimento in corso di validità </w:t>
            </w:r>
          </w:p>
          <w:p w:rsidR="00D24EE7" w:rsidRPr="00B17F6B" w:rsidRDefault="00BE500E" w:rsidP="00BA2EAE">
            <w:pPr>
              <w:numPr>
                <w:ilvl w:val="0"/>
                <w:numId w:val="1"/>
              </w:numPr>
              <w:spacing w:after="240"/>
              <w:ind w:left="714" w:hanging="357"/>
              <w:jc w:val="both"/>
              <w:rPr>
                <w:rFonts w:ascii="Helvetica" w:hAnsi="Helvetica" w:cs="Helvetica"/>
                <w:sz w:val="22"/>
                <w:szCs w:val="22"/>
              </w:rPr>
            </w:pPr>
            <w:r w:rsidRPr="00B17F6B">
              <w:rPr>
                <w:rFonts w:ascii="Helvetica" w:hAnsi="Helvetica" w:cs="Helvetica"/>
                <w:sz w:val="22"/>
                <w:szCs w:val="22"/>
              </w:rPr>
              <w:t xml:space="preserve">il </w:t>
            </w:r>
            <w:r w:rsidR="00D24EE7" w:rsidRPr="00B17F6B">
              <w:rPr>
                <w:rFonts w:ascii="Helvetica" w:hAnsi="Helvetica" w:cs="Helvetica"/>
                <w:sz w:val="22"/>
                <w:szCs w:val="22"/>
              </w:rPr>
              <w:t>libretto sanitario (necessari</w:t>
            </w:r>
            <w:r w:rsidRPr="00B17F6B">
              <w:rPr>
                <w:rFonts w:ascii="Helvetica" w:hAnsi="Helvetica" w:cs="Helvetica"/>
                <w:sz w:val="22"/>
                <w:szCs w:val="22"/>
              </w:rPr>
              <w:t>o</w:t>
            </w:r>
            <w:r w:rsidR="00D24EE7" w:rsidRPr="00B17F6B">
              <w:rPr>
                <w:rFonts w:ascii="Helvetica" w:hAnsi="Helvetica" w:cs="Helvetica"/>
                <w:sz w:val="22"/>
                <w:szCs w:val="22"/>
              </w:rPr>
              <w:t xml:space="preserve"> </w:t>
            </w:r>
            <w:r w:rsidR="006A4216" w:rsidRPr="00B17F6B">
              <w:rPr>
                <w:rFonts w:ascii="Helvetica" w:hAnsi="Helvetica" w:cs="Helvetica"/>
                <w:sz w:val="22"/>
                <w:szCs w:val="22"/>
              </w:rPr>
              <w:t>solo</w:t>
            </w:r>
            <w:r w:rsidR="00D24EE7" w:rsidRPr="00B17F6B">
              <w:rPr>
                <w:rFonts w:ascii="Helvetica" w:hAnsi="Helvetica" w:cs="Helvetica"/>
                <w:sz w:val="22"/>
                <w:szCs w:val="22"/>
              </w:rPr>
              <w:t xml:space="preserve"> per dimostrare il diritto di esenzione da ticket)</w:t>
            </w:r>
          </w:p>
        </w:tc>
      </w:tr>
      <w:tr w:rsidR="00D24EE7" w:rsidRPr="00B17F6B" w:rsidTr="00485966">
        <w:trPr>
          <w:trHeight w:val="1687"/>
        </w:trPr>
        <w:tc>
          <w:tcPr>
            <w:tcW w:w="2660" w:type="dxa"/>
          </w:tcPr>
          <w:p w:rsidR="00D24EE7" w:rsidRPr="00B17F6B" w:rsidRDefault="00D24EE7" w:rsidP="007E5CBD">
            <w:pPr>
              <w:widowControl/>
              <w:autoSpaceDE/>
              <w:autoSpaceDN/>
              <w:rPr>
                <w:rFonts w:ascii="Helvetica" w:hAnsi="Helvetica" w:cs="Helvetica"/>
                <w:b/>
                <w:color w:val="00005A"/>
                <w:sz w:val="22"/>
                <w:szCs w:val="22"/>
              </w:rPr>
            </w:pPr>
          </w:p>
        </w:tc>
        <w:tc>
          <w:tcPr>
            <w:tcW w:w="7796" w:type="dxa"/>
          </w:tcPr>
          <w:p w:rsidR="00D24EE7" w:rsidRPr="00485966" w:rsidRDefault="00D24EE7" w:rsidP="00485966">
            <w:pPr>
              <w:spacing w:after="120"/>
              <w:rPr>
                <w:rFonts w:ascii="Helvetica" w:hAnsi="Helvetica" w:cs="Helvetica"/>
                <w:b/>
                <w:sz w:val="22"/>
                <w:szCs w:val="22"/>
              </w:rPr>
            </w:pPr>
            <w:r w:rsidRPr="00485966">
              <w:rPr>
                <w:rFonts w:ascii="Helvetica" w:hAnsi="Helvetica" w:cs="Helvetica"/>
                <w:b/>
                <w:sz w:val="22"/>
                <w:szCs w:val="22"/>
              </w:rPr>
              <w:t>Modalità di pagamento</w:t>
            </w:r>
          </w:p>
          <w:p w:rsidR="00A07FB1" w:rsidRDefault="005678E4" w:rsidP="0072227A">
            <w:pPr>
              <w:jc w:val="both"/>
              <w:rPr>
                <w:rFonts w:ascii="Helvetica" w:hAnsi="Helvetica" w:cs="Helvetica"/>
                <w:sz w:val="22"/>
                <w:szCs w:val="22"/>
              </w:rPr>
            </w:pPr>
            <w:r w:rsidRPr="00B17F6B">
              <w:rPr>
                <w:rFonts w:ascii="Helvetica" w:hAnsi="Helvetica" w:cs="Helvetica"/>
                <w:sz w:val="22"/>
                <w:szCs w:val="22"/>
              </w:rPr>
              <w:t xml:space="preserve">Il pagamento del ticket per visite specialistiche o prestazioni in convenzione con il </w:t>
            </w:r>
            <w:r w:rsidR="00911820" w:rsidRPr="00B17F6B">
              <w:rPr>
                <w:rFonts w:ascii="Helvetica" w:hAnsi="Helvetica" w:cs="Helvetica"/>
                <w:sz w:val="22"/>
                <w:szCs w:val="22"/>
              </w:rPr>
              <w:t>SSN</w:t>
            </w:r>
            <w:r w:rsidRPr="00B17F6B">
              <w:rPr>
                <w:rFonts w:ascii="Helvetica" w:hAnsi="Helvetica" w:cs="Helvetica"/>
                <w:sz w:val="22"/>
                <w:szCs w:val="22"/>
              </w:rPr>
              <w:t xml:space="preserve"> (esclusi i casi di esenzione), deve essere effettuato in contanti</w:t>
            </w:r>
            <w:r w:rsidR="00314DE6" w:rsidRPr="00B17F6B">
              <w:rPr>
                <w:rFonts w:ascii="Helvetica" w:hAnsi="Helvetica" w:cs="Helvetica"/>
                <w:sz w:val="22"/>
                <w:szCs w:val="22"/>
              </w:rPr>
              <w:t xml:space="preserve"> o tramite </w:t>
            </w:r>
            <w:r w:rsidR="00857598" w:rsidRPr="00B17F6B">
              <w:rPr>
                <w:rFonts w:ascii="Helvetica" w:hAnsi="Helvetica" w:cs="Helvetica"/>
                <w:sz w:val="22"/>
                <w:szCs w:val="22"/>
              </w:rPr>
              <w:t xml:space="preserve">assegno bancario, </w:t>
            </w:r>
            <w:r w:rsidR="00533C47" w:rsidRPr="00B17F6B">
              <w:rPr>
                <w:rFonts w:ascii="Helvetica" w:hAnsi="Helvetica" w:cs="Helvetica"/>
                <w:sz w:val="22"/>
                <w:szCs w:val="22"/>
              </w:rPr>
              <w:t xml:space="preserve">o tramite POS, </w:t>
            </w:r>
            <w:r w:rsidR="00F6181B" w:rsidRPr="00B17F6B">
              <w:rPr>
                <w:rFonts w:ascii="Helvetica" w:hAnsi="Helvetica" w:cs="Helvetica"/>
                <w:sz w:val="22"/>
                <w:szCs w:val="22"/>
              </w:rPr>
              <w:t>prima della</w:t>
            </w:r>
            <w:r w:rsidR="001716BC" w:rsidRPr="00B17F6B">
              <w:rPr>
                <w:rFonts w:ascii="Helvetica" w:hAnsi="Helvetica" w:cs="Helvetica"/>
                <w:sz w:val="22"/>
                <w:szCs w:val="22"/>
              </w:rPr>
              <w:t xml:space="preserve"> visita, presso gli sportelli d</w:t>
            </w:r>
            <w:r w:rsidR="00F6181B" w:rsidRPr="00B17F6B">
              <w:rPr>
                <w:rFonts w:ascii="Helvetica" w:hAnsi="Helvetica" w:cs="Helvetica"/>
                <w:sz w:val="22"/>
                <w:szCs w:val="22"/>
              </w:rPr>
              <w:t xml:space="preserve">’Accettazione, situati al piano -1 </w:t>
            </w:r>
            <w:r w:rsidR="00F6181B" w:rsidRPr="00784221">
              <w:rPr>
                <w:rFonts w:ascii="Helvetica" w:hAnsi="Helvetica" w:cs="Helvetica"/>
                <w:sz w:val="22"/>
                <w:szCs w:val="22"/>
              </w:rPr>
              <w:t xml:space="preserve">del </w:t>
            </w:r>
            <w:r w:rsidRPr="00784221">
              <w:rPr>
                <w:rFonts w:ascii="Helvetica" w:hAnsi="Helvetica" w:cs="Helvetica"/>
                <w:sz w:val="22"/>
                <w:szCs w:val="22"/>
              </w:rPr>
              <w:t>Policlinico Universitario</w:t>
            </w:r>
            <w:r w:rsidR="00D24EE7" w:rsidRPr="00784221">
              <w:rPr>
                <w:rFonts w:ascii="Helvetica" w:hAnsi="Helvetica" w:cs="Helvetica"/>
                <w:sz w:val="22"/>
                <w:szCs w:val="22"/>
              </w:rPr>
              <w:t xml:space="preserve">, </w:t>
            </w:r>
            <w:r w:rsidR="00F6181B" w:rsidRPr="00784221">
              <w:rPr>
                <w:rFonts w:ascii="Helvetica" w:hAnsi="Helvetica" w:cs="Helvetica"/>
                <w:sz w:val="22"/>
                <w:szCs w:val="22"/>
              </w:rPr>
              <w:t xml:space="preserve">al piano 0 </w:t>
            </w:r>
            <w:r w:rsidR="00D24EE7" w:rsidRPr="00784221">
              <w:rPr>
                <w:rFonts w:ascii="Helvetica" w:hAnsi="Helvetica" w:cs="Helvetica"/>
                <w:sz w:val="22"/>
                <w:szCs w:val="22"/>
              </w:rPr>
              <w:t>del Centro per la Salute dell’Anziano</w:t>
            </w:r>
            <w:r w:rsidR="00F6181B" w:rsidRPr="00784221">
              <w:rPr>
                <w:rFonts w:ascii="Helvetica" w:hAnsi="Helvetica" w:cs="Helvetica"/>
                <w:sz w:val="22"/>
                <w:szCs w:val="22"/>
              </w:rPr>
              <w:t xml:space="preserve"> </w:t>
            </w:r>
            <w:r w:rsidR="00C54F59" w:rsidRPr="00784221">
              <w:rPr>
                <w:rFonts w:ascii="Helvetica" w:hAnsi="Helvetica" w:cs="Helvetica"/>
                <w:sz w:val="22"/>
                <w:szCs w:val="22"/>
              </w:rPr>
              <w:t>e</w:t>
            </w:r>
            <w:r w:rsidR="00D24EE7" w:rsidRPr="00784221">
              <w:rPr>
                <w:rFonts w:ascii="Helvetica" w:hAnsi="Helvetica" w:cs="Helvetica"/>
                <w:sz w:val="22"/>
                <w:szCs w:val="22"/>
              </w:rPr>
              <w:t xml:space="preserve"> </w:t>
            </w:r>
            <w:r w:rsidR="002D1DDE" w:rsidRPr="00784221">
              <w:rPr>
                <w:rFonts w:ascii="Helvetica" w:hAnsi="Helvetica" w:cs="Helvetica"/>
                <w:sz w:val="22"/>
                <w:szCs w:val="22"/>
              </w:rPr>
              <w:t>al piano 0 del</w:t>
            </w:r>
            <w:r w:rsidR="00D24EE7" w:rsidRPr="00784221">
              <w:rPr>
                <w:rFonts w:ascii="Helvetica" w:hAnsi="Helvetica" w:cs="Helvetica"/>
                <w:sz w:val="22"/>
                <w:szCs w:val="22"/>
              </w:rPr>
              <w:t xml:space="preserve"> Polo Longoni</w:t>
            </w:r>
            <w:r w:rsidR="00522DEB" w:rsidRPr="00784221">
              <w:rPr>
                <w:rFonts w:ascii="Helvetica" w:hAnsi="Helvetica" w:cs="Helvetica"/>
                <w:sz w:val="22"/>
                <w:szCs w:val="22"/>
              </w:rPr>
              <w:t xml:space="preserve">, o on line per i servizi </w:t>
            </w:r>
            <w:r w:rsidR="002D3272">
              <w:rPr>
                <w:rFonts w:ascii="Helvetica" w:hAnsi="Helvetica" w:cs="Helvetica"/>
                <w:sz w:val="22"/>
                <w:szCs w:val="22"/>
              </w:rPr>
              <w:t>abilitati</w:t>
            </w:r>
            <w:r w:rsidR="00D24EE7" w:rsidRPr="00784221">
              <w:rPr>
                <w:rFonts w:ascii="Helvetica" w:hAnsi="Helvetica" w:cs="Helvetica"/>
                <w:sz w:val="22"/>
                <w:szCs w:val="22"/>
              </w:rPr>
              <w:t>.</w:t>
            </w:r>
          </w:p>
          <w:p w:rsidR="00786F5B" w:rsidRPr="00B17F6B" w:rsidRDefault="00786F5B" w:rsidP="0072227A">
            <w:pPr>
              <w:jc w:val="both"/>
              <w:rPr>
                <w:rFonts w:ascii="Helvetica" w:hAnsi="Helvetica" w:cs="Helvetica"/>
                <w:sz w:val="22"/>
                <w:szCs w:val="22"/>
              </w:rPr>
            </w:pPr>
            <w:r>
              <w:rPr>
                <w:rFonts w:ascii="Helvetica" w:hAnsi="Helvetica" w:cs="Helvetica"/>
                <w:sz w:val="22"/>
                <w:szCs w:val="22"/>
              </w:rPr>
              <w:t>Le prestazioni prenotate online si possono pagare anche ai TOTEM presenti al piano -1 del Policlinico</w:t>
            </w:r>
          </w:p>
          <w:p w:rsidR="00A07FB1" w:rsidRPr="00B17F6B" w:rsidRDefault="00A07FB1" w:rsidP="0072227A">
            <w:pPr>
              <w:jc w:val="both"/>
              <w:rPr>
                <w:rFonts w:ascii="Helvetica" w:hAnsi="Helvetica" w:cs="Helvetica"/>
                <w:sz w:val="22"/>
                <w:szCs w:val="22"/>
              </w:rPr>
            </w:pPr>
          </w:p>
        </w:tc>
      </w:tr>
      <w:tr w:rsidR="00C65132" w:rsidRPr="00B17F6B" w:rsidTr="007E5CBD">
        <w:tc>
          <w:tcPr>
            <w:tcW w:w="2660" w:type="dxa"/>
          </w:tcPr>
          <w:p w:rsidR="00C65132" w:rsidRPr="00B17F6B" w:rsidRDefault="00C65132" w:rsidP="007E5CBD">
            <w:pPr>
              <w:widowControl/>
              <w:autoSpaceDE/>
              <w:autoSpaceDN/>
              <w:rPr>
                <w:rFonts w:ascii="Helvetica" w:hAnsi="Helvetica" w:cs="Helvetica"/>
                <w:b/>
                <w:color w:val="00005A"/>
                <w:sz w:val="22"/>
                <w:szCs w:val="22"/>
              </w:rPr>
            </w:pPr>
          </w:p>
        </w:tc>
        <w:tc>
          <w:tcPr>
            <w:tcW w:w="7796" w:type="dxa"/>
          </w:tcPr>
          <w:p w:rsidR="00C65132" w:rsidRPr="00485966" w:rsidRDefault="00C65132" w:rsidP="00485966">
            <w:pPr>
              <w:spacing w:after="120"/>
              <w:rPr>
                <w:rFonts w:ascii="Helvetica" w:hAnsi="Helvetica" w:cs="Helvetica"/>
                <w:b/>
                <w:sz w:val="22"/>
                <w:szCs w:val="22"/>
              </w:rPr>
            </w:pPr>
            <w:r w:rsidRPr="00485966">
              <w:rPr>
                <w:rFonts w:ascii="Helvetica" w:hAnsi="Helvetica" w:cs="Helvetica"/>
                <w:b/>
                <w:sz w:val="22"/>
                <w:szCs w:val="22"/>
              </w:rPr>
              <w:t>Ritiro referti</w:t>
            </w:r>
          </w:p>
          <w:p w:rsidR="00C22E1E" w:rsidRDefault="00C65132" w:rsidP="0072227A">
            <w:pPr>
              <w:spacing w:after="240"/>
              <w:jc w:val="both"/>
              <w:rPr>
                <w:rFonts w:ascii="Helvetica" w:hAnsi="Helvetica" w:cs="Helvetica"/>
                <w:sz w:val="22"/>
                <w:szCs w:val="22"/>
              </w:rPr>
            </w:pPr>
            <w:r w:rsidRPr="00B17F6B">
              <w:rPr>
                <w:rFonts w:ascii="Helvetica" w:hAnsi="Helvetica" w:cs="Helvetica"/>
                <w:sz w:val="22"/>
                <w:szCs w:val="22"/>
              </w:rPr>
              <w:t xml:space="preserve">I </w:t>
            </w:r>
            <w:r w:rsidRPr="00784221">
              <w:rPr>
                <w:rFonts w:ascii="Helvetica" w:hAnsi="Helvetica" w:cs="Helvetica"/>
                <w:sz w:val="22"/>
                <w:szCs w:val="22"/>
              </w:rPr>
              <w:t>referti di prestazioni ambulatoriali si ritirano</w:t>
            </w:r>
            <w:r w:rsidR="00F95CE7" w:rsidRPr="00784221">
              <w:rPr>
                <w:rFonts w:ascii="Helvetica" w:hAnsi="Helvetica" w:cs="Helvetica"/>
                <w:sz w:val="22"/>
                <w:szCs w:val="22"/>
              </w:rPr>
              <w:t xml:space="preserve"> presso gli sportelli d</w:t>
            </w:r>
            <w:r w:rsidR="0072227A" w:rsidRPr="00784221">
              <w:rPr>
                <w:rFonts w:ascii="Helvetica" w:hAnsi="Helvetica" w:cs="Helvetica"/>
                <w:sz w:val="22"/>
                <w:szCs w:val="22"/>
              </w:rPr>
              <w:t>ell’Archivio Documen</w:t>
            </w:r>
            <w:r w:rsidR="000134FD" w:rsidRPr="00784221">
              <w:rPr>
                <w:rFonts w:ascii="Helvetica" w:hAnsi="Helvetica" w:cs="Helvetica"/>
                <w:sz w:val="22"/>
                <w:szCs w:val="22"/>
              </w:rPr>
              <w:t>tazione Sanitaria</w:t>
            </w:r>
            <w:r w:rsidR="00522DEB" w:rsidRPr="00784221">
              <w:rPr>
                <w:rFonts w:ascii="Helvetica" w:hAnsi="Helvetica" w:cs="Helvetica"/>
                <w:sz w:val="22"/>
                <w:szCs w:val="22"/>
              </w:rPr>
              <w:t>, situati al piano 0 del Policlinico Universitario</w:t>
            </w:r>
            <w:r w:rsidR="00786F5B">
              <w:rPr>
                <w:rFonts w:ascii="Helvetica" w:hAnsi="Helvetica" w:cs="Helvetica"/>
                <w:sz w:val="22"/>
                <w:szCs w:val="22"/>
              </w:rPr>
              <w:t>, previa prenotazione dell’appuntamento su</w:t>
            </w:r>
            <w:r w:rsidR="00C22E1E">
              <w:rPr>
                <w:rFonts w:ascii="Helvetica" w:hAnsi="Helvetica" w:cs="Helvetica"/>
                <w:sz w:val="22"/>
                <w:szCs w:val="22"/>
              </w:rPr>
              <w:t>:</w:t>
            </w:r>
          </w:p>
          <w:p w:rsidR="00C22E1E" w:rsidRDefault="00C22E1E" w:rsidP="00522DEB">
            <w:pPr>
              <w:spacing w:after="240"/>
              <w:jc w:val="both"/>
              <w:rPr>
                <w:rFonts w:ascii="Helvetica" w:hAnsi="Helvetica" w:cs="Helvetica"/>
                <w:sz w:val="22"/>
                <w:szCs w:val="22"/>
              </w:rPr>
            </w:pPr>
            <w:hyperlink r:id="rId14" w:history="1">
              <w:r w:rsidRPr="00926599">
                <w:rPr>
                  <w:rStyle w:val="Collegamentoipertestuale"/>
                  <w:rFonts w:ascii="Helvetica" w:hAnsi="Helvetica" w:cs="Helvetica"/>
                  <w:sz w:val="22"/>
                  <w:szCs w:val="22"/>
                </w:rPr>
                <w:t>https://policlinicocampusbiomedico.zerocoda.it/</w:t>
              </w:r>
            </w:hyperlink>
          </w:p>
          <w:p w:rsidR="00805E8E" w:rsidRPr="00B17F6B" w:rsidRDefault="00657DA9" w:rsidP="00522DEB">
            <w:pPr>
              <w:spacing w:after="240"/>
              <w:jc w:val="both"/>
              <w:rPr>
                <w:rFonts w:ascii="Helvetica" w:hAnsi="Helvetica" w:cs="Helvetica"/>
                <w:sz w:val="22"/>
                <w:szCs w:val="22"/>
              </w:rPr>
            </w:pPr>
            <w:r w:rsidRPr="00784221">
              <w:rPr>
                <w:rFonts w:ascii="Helvetica" w:hAnsi="Helvetica" w:cs="Helvetica"/>
                <w:sz w:val="22"/>
                <w:szCs w:val="22"/>
              </w:rPr>
              <w:t xml:space="preserve">Per gli iscritti al </w:t>
            </w:r>
            <w:r w:rsidR="00522DEB" w:rsidRPr="00784221">
              <w:rPr>
                <w:rFonts w:ascii="Helvetica" w:hAnsi="Helvetica" w:cs="Helvetica"/>
                <w:sz w:val="22"/>
                <w:szCs w:val="22"/>
              </w:rPr>
              <w:t>P</w:t>
            </w:r>
            <w:r w:rsidRPr="00784221">
              <w:rPr>
                <w:rFonts w:ascii="Helvetica" w:hAnsi="Helvetica" w:cs="Helvetica"/>
                <w:sz w:val="22"/>
                <w:szCs w:val="22"/>
              </w:rPr>
              <w:t xml:space="preserve">rogramma My-Hospital è inoltre possibile consultare </w:t>
            </w:r>
            <w:r w:rsidR="00884021" w:rsidRPr="00784221">
              <w:rPr>
                <w:rFonts w:ascii="Helvetica" w:hAnsi="Helvetica" w:cs="Helvetica"/>
                <w:sz w:val="22"/>
                <w:szCs w:val="22"/>
              </w:rPr>
              <w:t xml:space="preserve">e scaricare </w:t>
            </w:r>
            <w:r w:rsidRPr="00784221">
              <w:rPr>
                <w:rFonts w:ascii="Helvetica" w:hAnsi="Helvetica" w:cs="Helvetica"/>
                <w:sz w:val="22"/>
                <w:szCs w:val="22"/>
              </w:rPr>
              <w:t>i referti via web</w:t>
            </w:r>
            <w:r w:rsidR="00522DEB" w:rsidRPr="00784221">
              <w:rPr>
                <w:rFonts w:ascii="Helvetica" w:hAnsi="Helvetica" w:cs="Helvetica"/>
                <w:sz w:val="22"/>
                <w:szCs w:val="22"/>
              </w:rPr>
              <w:t>.</w:t>
            </w:r>
            <w:r w:rsidR="00805E8E" w:rsidRPr="00784221">
              <w:rPr>
                <w:rFonts w:ascii="Helvetica" w:hAnsi="Helvetica" w:cs="Helvetica"/>
                <w:sz w:val="22"/>
                <w:szCs w:val="22"/>
              </w:rPr>
              <w:t xml:space="preserve"> Per accedere al servizio on line è necessario ritirare la My-Hospital Card definitiva e il relativo codice di sicurezza (indispensabile per l’accesso al servizio) a garanzia della riservatezza dell’accesso ai dati personali.</w:t>
            </w:r>
          </w:p>
        </w:tc>
      </w:tr>
      <w:tr w:rsidR="00C65132" w:rsidRPr="00B17F6B" w:rsidTr="007E5CBD">
        <w:tc>
          <w:tcPr>
            <w:tcW w:w="2660" w:type="dxa"/>
          </w:tcPr>
          <w:p w:rsidR="00C65132" w:rsidRPr="00B17F6B" w:rsidRDefault="00C65132" w:rsidP="007E5CBD">
            <w:pPr>
              <w:widowControl/>
              <w:autoSpaceDE/>
              <w:autoSpaceDN/>
              <w:rPr>
                <w:rFonts w:ascii="Helvetica" w:hAnsi="Helvetica" w:cs="Helvetica"/>
                <w:b/>
                <w:color w:val="00005A"/>
                <w:sz w:val="22"/>
                <w:szCs w:val="22"/>
              </w:rPr>
            </w:pPr>
          </w:p>
        </w:tc>
        <w:tc>
          <w:tcPr>
            <w:tcW w:w="7796" w:type="dxa"/>
          </w:tcPr>
          <w:p w:rsidR="00C65132" w:rsidRPr="00F5743D" w:rsidRDefault="00C65132" w:rsidP="00F5743D">
            <w:pPr>
              <w:spacing w:after="120"/>
              <w:rPr>
                <w:rFonts w:ascii="Helvetica" w:hAnsi="Helvetica" w:cs="Helvetica"/>
                <w:b/>
                <w:sz w:val="22"/>
                <w:szCs w:val="22"/>
              </w:rPr>
            </w:pPr>
            <w:r w:rsidRPr="00F5743D">
              <w:rPr>
                <w:rFonts w:ascii="Helvetica" w:hAnsi="Helvetica" w:cs="Helvetica"/>
                <w:b/>
                <w:sz w:val="22"/>
                <w:szCs w:val="22"/>
              </w:rPr>
              <w:t>Come disdire</w:t>
            </w:r>
            <w:r w:rsidR="00D41000" w:rsidRPr="00F5743D">
              <w:rPr>
                <w:rFonts w:ascii="Helvetica" w:hAnsi="Helvetica" w:cs="Helvetica"/>
                <w:b/>
                <w:sz w:val="22"/>
                <w:szCs w:val="22"/>
              </w:rPr>
              <w:t xml:space="preserve"> una prenotazione</w:t>
            </w:r>
          </w:p>
          <w:p w:rsidR="002D3272" w:rsidRDefault="002D3272" w:rsidP="002D3272">
            <w:pPr>
              <w:tabs>
                <w:tab w:val="left" w:pos="5841"/>
              </w:tabs>
              <w:spacing w:after="240"/>
              <w:jc w:val="both"/>
              <w:rPr>
                <w:rFonts w:ascii="Helvetica" w:hAnsi="Helvetica" w:cs="Helvetica"/>
                <w:sz w:val="22"/>
                <w:szCs w:val="22"/>
              </w:rPr>
            </w:pPr>
            <w:r>
              <w:rPr>
                <w:rFonts w:ascii="Helvetica" w:hAnsi="Helvetica" w:cs="Helvetica"/>
                <w:sz w:val="22"/>
                <w:szCs w:val="22"/>
              </w:rPr>
              <w:t>È possibile</w:t>
            </w:r>
            <w:r w:rsidRPr="00B17F6B">
              <w:rPr>
                <w:rFonts w:ascii="Helvetica" w:hAnsi="Helvetica" w:cs="Helvetica"/>
                <w:sz w:val="22"/>
                <w:szCs w:val="22"/>
              </w:rPr>
              <w:t xml:space="preserve"> inviare una disdetta (per qualsiasi regime) on line tramite il sito internet del Policlinico </w:t>
            </w:r>
            <w:hyperlink r:id="rId15" w:history="1">
              <w:r w:rsidRPr="00B17F6B">
                <w:rPr>
                  <w:rStyle w:val="Collegamentoipertestuale"/>
                  <w:rFonts w:ascii="Helvetica" w:hAnsi="Helvetica" w:cs="Helvetica"/>
                  <w:sz w:val="22"/>
                  <w:szCs w:val="22"/>
                </w:rPr>
                <w:t>www.policlinicocampusbiomedico.it</w:t>
              </w:r>
            </w:hyperlink>
            <w:r w:rsidRPr="00B17F6B">
              <w:rPr>
                <w:rFonts w:ascii="Helvetica" w:hAnsi="Helvetica" w:cs="Helvetica"/>
                <w:sz w:val="22"/>
                <w:szCs w:val="22"/>
              </w:rPr>
              <w:t xml:space="preserve">, nella sezione “prenotazioni e disdette”. </w:t>
            </w:r>
          </w:p>
          <w:p w:rsidR="00C65132" w:rsidRPr="00B17F6B" w:rsidRDefault="00C65132" w:rsidP="007E5CBD">
            <w:pPr>
              <w:tabs>
                <w:tab w:val="left" w:pos="5726"/>
              </w:tabs>
              <w:spacing w:after="120"/>
              <w:jc w:val="both"/>
              <w:rPr>
                <w:rFonts w:ascii="Helvetica" w:hAnsi="Helvetica" w:cs="Helvetica"/>
                <w:sz w:val="22"/>
                <w:szCs w:val="22"/>
              </w:rPr>
            </w:pPr>
            <w:r w:rsidRPr="00B17F6B">
              <w:rPr>
                <w:rFonts w:ascii="Helvetica" w:hAnsi="Helvetica" w:cs="Helvetica"/>
                <w:sz w:val="22"/>
                <w:szCs w:val="22"/>
              </w:rPr>
              <w:t xml:space="preserve">Il paziente che intende disdire la propria prenotazione, può </w:t>
            </w:r>
            <w:r w:rsidR="002D3272">
              <w:rPr>
                <w:rFonts w:ascii="Helvetica" w:hAnsi="Helvetica" w:cs="Helvetica"/>
                <w:sz w:val="22"/>
                <w:szCs w:val="22"/>
              </w:rPr>
              <w:t xml:space="preserve">inoltre </w:t>
            </w:r>
            <w:r w:rsidRPr="00B17F6B">
              <w:rPr>
                <w:rFonts w:ascii="Helvetica" w:hAnsi="Helvetica" w:cs="Helvetica"/>
                <w:sz w:val="22"/>
                <w:szCs w:val="22"/>
              </w:rPr>
              <w:t>rivolgersi a:</w:t>
            </w:r>
          </w:p>
          <w:p w:rsidR="00C65132" w:rsidRPr="00B17F6B" w:rsidRDefault="00C65132" w:rsidP="007E5CBD">
            <w:pPr>
              <w:ind w:left="317"/>
              <w:jc w:val="both"/>
              <w:rPr>
                <w:rFonts w:ascii="Helvetica" w:hAnsi="Helvetica" w:cs="Helvetica"/>
                <w:b/>
                <w:color w:val="00005A"/>
                <w:sz w:val="22"/>
                <w:szCs w:val="22"/>
              </w:rPr>
            </w:pPr>
            <w:r w:rsidRPr="00B17F6B">
              <w:rPr>
                <w:rFonts w:ascii="Helvetica" w:hAnsi="Helvetica" w:cs="Helvetica"/>
                <w:b/>
                <w:color w:val="00005A"/>
                <w:sz w:val="22"/>
                <w:szCs w:val="22"/>
              </w:rPr>
              <w:t>Call Center – Policlinico Universitario</w:t>
            </w:r>
          </w:p>
          <w:p w:rsidR="00C65132" w:rsidRPr="00B17F6B" w:rsidRDefault="00C65132" w:rsidP="007E5CBD">
            <w:pPr>
              <w:ind w:left="317"/>
              <w:jc w:val="both"/>
              <w:rPr>
                <w:rFonts w:ascii="Helvetica" w:hAnsi="Helvetica" w:cs="Helvetica"/>
                <w:b/>
                <w:color w:val="00005A"/>
                <w:sz w:val="22"/>
                <w:szCs w:val="22"/>
              </w:rPr>
            </w:pPr>
            <w:r w:rsidRPr="00B17F6B">
              <w:rPr>
                <w:rFonts w:ascii="Helvetica" w:hAnsi="Helvetica" w:cs="Helvetica"/>
                <w:b/>
                <w:color w:val="00005A"/>
                <w:sz w:val="22"/>
                <w:szCs w:val="22"/>
              </w:rPr>
              <w:t>Tel.</w:t>
            </w:r>
            <w:r w:rsidR="00B97DC9" w:rsidRPr="00B17F6B">
              <w:rPr>
                <w:rFonts w:ascii="Helvetica" w:hAnsi="Helvetica" w:cs="Helvetica"/>
                <w:b/>
                <w:color w:val="00005A"/>
                <w:sz w:val="22"/>
                <w:szCs w:val="22"/>
              </w:rPr>
              <w:t>:</w:t>
            </w:r>
            <w:r w:rsidRPr="00B17F6B">
              <w:rPr>
                <w:rFonts w:ascii="Helvetica" w:hAnsi="Helvetica" w:cs="Helvetica"/>
                <w:b/>
                <w:color w:val="00005A"/>
                <w:sz w:val="22"/>
                <w:szCs w:val="22"/>
              </w:rPr>
              <w:t xml:space="preserve"> 06.87.43.43.43</w:t>
            </w:r>
          </w:p>
          <w:p w:rsidR="00805E8E" w:rsidRPr="00B17F6B" w:rsidRDefault="00C65132" w:rsidP="008D6235">
            <w:pPr>
              <w:tabs>
                <w:tab w:val="left" w:pos="5841"/>
              </w:tabs>
              <w:spacing w:after="240"/>
              <w:ind w:left="318"/>
              <w:jc w:val="both"/>
              <w:rPr>
                <w:rFonts w:ascii="Helvetica" w:hAnsi="Helvetica" w:cs="Helvetica"/>
                <w:b/>
                <w:color w:val="00005A"/>
                <w:sz w:val="22"/>
                <w:szCs w:val="22"/>
              </w:rPr>
            </w:pPr>
            <w:r w:rsidRPr="00B17F6B">
              <w:rPr>
                <w:rFonts w:ascii="Helvetica" w:hAnsi="Helvetica" w:cs="Helvetica"/>
                <w:b/>
                <w:color w:val="00005A"/>
                <w:sz w:val="22"/>
                <w:szCs w:val="22"/>
              </w:rPr>
              <w:t xml:space="preserve">Orari: </w:t>
            </w:r>
            <w:r w:rsidR="00857598" w:rsidRPr="00B17F6B">
              <w:rPr>
                <w:rFonts w:ascii="Helvetica" w:hAnsi="Helvetica" w:cs="Helvetica"/>
                <w:b/>
                <w:color w:val="00005A"/>
                <w:sz w:val="22"/>
                <w:szCs w:val="22"/>
              </w:rPr>
              <w:t xml:space="preserve">dal lunedì al venerdì, ore </w:t>
            </w:r>
            <w:r w:rsidR="00253834" w:rsidRPr="00B17F6B">
              <w:rPr>
                <w:rFonts w:ascii="Helvetica" w:hAnsi="Helvetica" w:cs="Helvetica"/>
                <w:b/>
                <w:color w:val="00005A"/>
                <w:sz w:val="22"/>
                <w:szCs w:val="22"/>
              </w:rPr>
              <w:t>8</w:t>
            </w:r>
            <w:r w:rsidR="00857598" w:rsidRPr="00B17F6B">
              <w:rPr>
                <w:rFonts w:ascii="Helvetica" w:hAnsi="Helvetica" w:cs="Helvetica"/>
                <w:b/>
                <w:color w:val="00005A"/>
                <w:sz w:val="22"/>
                <w:szCs w:val="22"/>
              </w:rPr>
              <w:t>:00-</w:t>
            </w:r>
            <w:r w:rsidRPr="00B17F6B">
              <w:rPr>
                <w:rFonts w:ascii="Helvetica" w:hAnsi="Helvetica" w:cs="Helvetica"/>
                <w:b/>
                <w:color w:val="00005A"/>
                <w:sz w:val="22"/>
                <w:szCs w:val="22"/>
              </w:rPr>
              <w:t>1</w:t>
            </w:r>
            <w:r w:rsidR="00884021" w:rsidRPr="00B17F6B">
              <w:rPr>
                <w:rFonts w:ascii="Helvetica" w:hAnsi="Helvetica" w:cs="Helvetica"/>
                <w:b/>
                <w:color w:val="00005A"/>
                <w:sz w:val="22"/>
                <w:szCs w:val="22"/>
              </w:rPr>
              <w:t>6</w:t>
            </w:r>
            <w:r w:rsidRPr="00B17F6B">
              <w:rPr>
                <w:rFonts w:ascii="Helvetica" w:hAnsi="Helvetica" w:cs="Helvetica"/>
                <w:b/>
                <w:color w:val="00005A"/>
                <w:sz w:val="22"/>
                <w:szCs w:val="22"/>
              </w:rPr>
              <w:t>:</w:t>
            </w:r>
            <w:r w:rsidR="0072227A" w:rsidRPr="00B17F6B">
              <w:rPr>
                <w:rFonts w:ascii="Helvetica" w:hAnsi="Helvetica" w:cs="Helvetica"/>
                <w:b/>
                <w:color w:val="00005A"/>
                <w:sz w:val="22"/>
                <w:szCs w:val="22"/>
              </w:rPr>
              <w:t>00</w:t>
            </w:r>
          </w:p>
          <w:p w:rsidR="008D6235" w:rsidRPr="00B17F6B" w:rsidRDefault="008D6235" w:rsidP="002D3272">
            <w:pPr>
              <w:tabs>
                <w:tab w:val="left" w:pos="5841"/>
              </w:tabs>
              <w:spacing w:after="600"/>
              <w:jc w:val="both"/>
              <w:rPr>
                <w:rFonts w:ascii="Helvetica" w:hAnsi="Helvetica" w:cs="Helvetica"/>
                <w:b/>
                <w:color w:val="00005A"/>
                <w:sz w:val="22"/>
                <w:szCs w:val="22"/>
              </w:rPr>
            </w:pPr>
          </w:p>
        </w:tc>
      </w:tr>
    </w:tbl>
    <w:p w:rsidR="002D3272" w:rsidRDefault="002D3272">
      <w:r>
        <w:rPr>
          <w:b/>
        </w:rPr>
        <w:br w:type="page"/>
      </w:r>
    </w:p>
    <w:tbl>
      <w:tblPr>
        <w:tblW w:w="10456" w:type="dxa"/>
        <w:tblLook w:val="01E0" w:firstRow="1" w:lastRow="1" w:firstColumn="1" w:lastColumn="1" w:noHBand="0" w:noVBand="0"/>
      </w:tblPr>
      <w:tblGrid>
        <w:gridCol w:w="2660"/>
        <w:gridCol w:w="7796"/>
      </w:tblGrid>
      <w:tr w:rsidR="00C65132" w:rsidRPr="00B17F6B" w:rsidTr="007E5CBD">
        <w:tc>
          <w:tcPr>
            <w:tcW w:w="2660" w:type="dxa"/>
          </w:tcPr>
          <w:p w:rsidR="00C65132" w:rsidRPr="00E21026" w:rsidRDefault="00C65132" w:rsidP="00E21026">
            <w:pPr>
              <w:spacing w:after="120"/>
              <w:rPr>
                <w:rFonts w:ascii="Helvetica" w:hAnsi="Helvetica" w:cs="Helvetica"/>
                <w:b/>
                <w:sz w:val="22"/>
                <w:szCs w:val="22"/>
              </w:rPr>
            </w:pPr>
            <w:r w:rsidRPr="00E21026">
              <w:rPr>
                <w:rFonts w:ascii="Helvetica" w:hAnsi="Helvetica" w:cs="Helvetica"/>
                <w:b/>
                <w:sz w:val="22"/>
                <w:szCs w:val="22"/>
              </w:rPr>
              <w:lastRenderedPageBreak/>
              <w:t>Ricovero</w:t>
            </w:r>
          </w:p>
          <w:p w:rsidR="00454740" w:rsidRPr="00B17F6B" w:rsidRDefault="00454740" w:rsidP="00E21026">
            <w:pPr>
              <w:spacing w:after="120"/>
              <w:rPr>
                <w:rFonts w:ascii="Helvetica" w:hAnsi="Helvetica" w:cs="Helvetica"/>
                <w:color w:val="00005A"/>
              </w:rPr>
            </w:pPr>
            <w:r w:rsidRPr="00E21026">
              <w:rPr>
                <w:rFonts w:ascii="Helvetica" w:hAnsi="Helvetica" w:cs="Helvetica"/>
                <w:b/>
                <w:sz w:val="22"/>
                <w:szCs w:val="22"/>
              </w:rPr>
              <w:t>(in regime SSN)</w:t>
            </w:r>
          </w:p>
        </w:tc>
        <w:tc>
          <w:tcPr>
            <w:tcW w:w="7796" w:type="dxa"/>
          </w:tcPr>
          <w:p w:rsidR="00C65132" w:rsidRDefault="00C65132" w:rsidP="007E5CBD">
            <w:pPr>
              <w:widowControl/>
              <w:autoSpaceDE/>
              <w:autoSpaceDN/>
              <w:spacing w:after="120"/>
              <w:jc w:val="both"/>
              <w:rPr>
                <w:rFonts w:ascii="Helvetica" w:hAnsi="Helvetica" w:cs="Helvetica"/>
                <w:sz w:val="22"/>
                <w:szCs w:val="22"/>
              </w:rPr>
            </w:pPr>
            <w:r w:rsidRPr="00B17F6B">
              <w:rPr>
                <w:rFonts w:ascii="Helvetica" w:hAnsi="Helvetica" w:cs="Helvetica"/>
                <w:sz w:val="22"/>
                <w:szCs w:val="22"/>
              </w:rPr>
              <w:t xml:space="preserve">Il Policlinico Universitario dispone di reparti di degenza con stanze singole e doppie e di un reparto di </w:t>
            </w:r>
            <w:proofErr w:type="spellStart"/>
            <w:r w:rsidR="00C05A1C" w:rsidRPr="00B17F6B">
              <w:rPr>
                <w:rFonts w:ascii="Helvetica" w:hAnsi="Helvetica" w:cs="Helvetica"/>
                <w:i/>
                <w:sz w:val="22"/>
                <w:szCs w:val="22"/>
              </w:rPr>
              <w:t>day</w:t>
            </w:r>
            <w:proofErr w:type="spellEnd"/>
            <w:r w:rsidR="00C05A1C" w:rsidRPr="00B17F6B">
              <w:rPr>
                <w:rFonts w:ascii="Helvetica" w:hAnsi="Helvetica" w:cs="Helvetica"/>
                <w:i/>
                <w:sz w:val="22"/>
                <w:szCs w:val="22"/>
              </w:rPr>
              <w:t>-</w:t>
            </w:r>
            <w:r w:rsidRPr="00B17F6B">
              <w:rPr>
                <w:rFonts w:ascii="Helvetica" w:hAnsi="Helvetica" w:cs="Helvetica"/>
                <w:i/>
                <w:sz w:val="22"/>
                <w:szCs w:val="22"/>
              </w:rPr>
              <w:t xml:space="preserve">hospital </w:t>
            </w:r>
            <w:r w:rsidRPr="00B17F6B">
              <w:rPr>
                <w:rFonts w:ascii="Helvetica" w:hAnsi="Helvetica" w:cs="Helvetica"/>
                <w:sz w:val="22"/>
                <w:szCs w:val="22"/>
              </w:rPr>
              <w:t>per cure che possono essere effettuate attraverso un ricovero o cicli di ricoveri, di durata inferiore alle 24 ore.</w:t>
            </w:r>
          </w:p>
          <w:p w:rsidR="008D6235" w:rsidRPr="00B17F6B" w:rsidRDefault="008D6235" w:rsidP="007E5CBD">
            <w:pPr>
              <w:widowControl/>
              <w:autoSpaceDE/>
              <w:autoSpaceDN/>
              <w:spacing w:after="120"/>
              <w:jc w:val="both"/>
              <w:rPr>
                <w:rFonts w:ascii="Helvetica" w:hAnsi="Helvetica" w:cs="Helvetica"/>
                <w:sz w:val="22"/>
                <w:szCs w:val="22"/>
              </w:rPr>
            </w:pPr>
          </w:p>
        </w:tc>
      </w:tr>
      <w:tr w:rsidR="00C65132" w:rsidRPr="00B17F6B" w:rsidTr="007E5CBD">
        <w:tc>
          <w:tcPr>
            <w:tcW w:w="2660" w:type="dxa"/>
          </w:tcPr>
          <w:p w:rsidR="00C65132" w:rsidRPr="00B17F6B" w:rsidRDefault="00C65132" w:rsidP="007E5CBD">
            <w:pPr>
              <w:widowControl/>
              <w:autoSpaceDE/>
              <w:autoSpaceDN/>
              <w:spacing w:after="120"/>
              <w:rPr>
                <w:rFonts w:ascii="Helvetica" w:hAnsi="Helvetica" w:cs="Helvetica"/>
                <w:b/>
                <w:color w:val="00005A"/>
                <w:sz w:val="22"/>
                <w:szCs w:val="22"/>
              </w:rPr>
            </w:pPr>
          </w:p>
        </w:tc>
        <w:tc>
          <w:tcPr>
            <w:tcW w:w="7796" w:type="dxa"/>
          </w:tcPr>
          <w:p w:rsidR="00C65132" w:rsidRPr="00E21026" w:rsidRDefault="00C65132" w:rsidP="00E21026">
            <w:pPr>
              <w:spacing w:after="120"/>
              <w:rPr>
                <w:rFonts w:ascii="Helvetica" w:hAnsi="Helvetica" w:cs="Helvetica"/>
                <w:b/>
                <w:sz w:val="22"/>
                <w:szCs w:val="22"/>
              </w:rPr>
            </w:pPr>
            <w:r w:rsidRPr="00E21026">
              <w:rPr>
                <w:rFonts w:ascii="Helvetica" w:hAnsi="Helvetica" w:cs="Helvetica"/>
                <w:b/>
                <w:sz w:val="22"/>
                <w:szCs w:val="22"/>
              </w:rPr>
              <w:t xml:space="preserve">Come accedere al ricovero in </w:t>
            </w:r>
            <w:proofErr w:type="spellStart"/>
            <w:r w:rsidRPr="00E21026">
              <w:rPr>
                <w:rFonts w:ascii="Helvetica" w:hAnsi="Helvetica" w:cs="Helvetica"/>
                <w:b/>
                <w:sz w:val="22"/>
                <w:szCs w:val="22"/>
              </w:rPr>
              <w:t>day</w:t>
            </w:r>
            <w:proofErr w:type="spellEnd"/>
            <w:r w:rsidRPr="00E21026">
              <w:rPr>
                <w:rFonts w:ascii="Helvetica" w:hAnsi="Helvetica" w:cs="Helvetica"/>
                <w:b/>
                <w:sz w:val="22"/>
                <w:szCs w:val="22"/>
              </w:rPr>
              <w:t>-hospital</w:t>
            </w:r>
            <w:r w:rsidR="00BF47E7" w:rsidRPr="00E21026">
              <w:rPr>
                <w:rFonts w:ascii="Helvetica" w:hAnsi="Helvetica" w:cs="Helvetica"/>
                <w:b/>
                <w:sz w:val="22"/>
                <w:szCs w:val="22"/>
              </w:rPr>
              <w:t xml:space="preserve"> o day-surge</w:t>
            </w:r>
            <w:r w:rsidR="00307AC5" w:rsidRPr="00E21026">
              <w:rPr>
                <w:rFonts w:ascii="Helvetica" w:hAnsi="Helvetica" w:cs="Helvetica"/>
                <w:b/>
                <w:sz w:val="22"/>
                <w:szCs w:val="22"/>
              </w:rPr>
              <w:t>ry</w:t>
            </w:r>
          </w:p>
          <w:p w:rsidR="00314DE6" w:rsidRPr="00B17F6B" w:rsidRDefault="00314DE6" w:rsidP="007E5CBD">
            <w:pPr>
              <w:spacing w:after="120"/>
              <w:jc w:val="both"/>
              <w:rPr>
                <w:rFonts w:ascii="Helvetica" w:hAnsi="Helvetica" w:cs="Helvetica"/>
                <w:sz w:val="22"/>
                <w:szCs w:val="22"/>
              </w:rPr>
            </w:pPr>
            <w:r w:rsidRPr="00B17F6B">
              <w:rPr>
                <w:rFonts w:ascii="Helvetica" w:hAnsi="Helvetica" w:cs="Helvetica"/>
                <w:sz w:val="22"/>
                <w:szCs w:val="22"/>
              </w:rPr>
              <w:t xml:space="preserve">Il ricovero in </w:t>
            </w:r>
            <w:proofErr w:type="spellStart"/>
            <w:r w:rsidR="00C65132" w:rsidRPr="00B17F6B">
              <w:rPr>
                <w:rFonts w:ascii="Helvetica" w:hAnsi="Helvetica" w:cs="Helvetica"/>
                <w:i/>
                <w:sz w:val="22"/>
                <w:szCs w:val="22"/>
              </w:rPr>
              <w:t>day</w:t>
            </w:r>
            <w:proofErr w:type="spellEnd"/>
            <w:r w:rsidR="00C65132" w:rsidRPr="00B17F6B">
              <w:rPr>
                <w:rFonts w:ascii="Helvetica" w:hAnsi="Helvetica" w:cs="Helvetica"/>
                <w:i/>
                <w:sz w:val="22"/>
                <w:szCs w:val="22"/>
              </w:rPr>
              <w:t>-hospital</w:t>
            </w:r>
            <w:r w:rsidR="00187733">
              <w:rPr>
                <w:rFonts w:ascii="Helvetica" w:hAnsi="Helvetica" w:cs="Helvetica"/>
                <w:i/>
                <w:sz w:val="22"/>
                <w:szCs w:val="22"/>
              </w:rPr>
              <w:t xml:space="preserve"> o day-surgery</w:t>
            </w:r>
            <w:r w:rsidR="00C65132" w:rsidRPr="00B17F6B">
              <w:rPr>
                <w:rFonts w:ascii="Helvetica" w:hAnsi="Helvetica" w:cs="Helvetica"/>
                <w:i/>
                <w:sz w:val="22"/>
                <w:szCs w:val="22"/>
              </w:rPr>
              <w:t xml:space="preserve"> </w:t>
            </w:r>
            <w:r w:rsidRPr="00B17F6B">
              <w:rPr>
                <w:rFonts w:ascii="Helvetica" w:hAnsi="Helvetica" w:cs="Helvetica"/>
                <w:sz w:val="22"/>
                <w:szCs w:val="22"/>
              </w:rPr>
              <w:t xml:space="preserve">viene prescritto e programmato dal personale medico, </w:t>
            </w:r>
            <w:r w:rsidR="00C65132" w:rsidRPr="00B17F6B">
              <w:rPr>
                <w:rFonts w:ascii="Helvetica" w:hAnsi="Helvetica" w:cs="Helvetica"/>
                <w:sz w:val="22"/>
                <w:szCs w:val="22"/>
              </w:rPr>
              <w:t xml:space="preserve">sempre a seguito di </w:t>
            </w:r>
            <w:r w:rsidRPr="00B17F6B">
              <w:rPr>
                <w:rFonts w:ascii="Helvetica" w:hAnsi="Helvetica" w:cs="Helvetica"/>
                <w:sz w:val="22"/>
                <w:szCs w:val="22"/>
              </w:rPr>
              <w:t>una o più visite specialistiche.</w:t>
            </w:r>
          </w:p>
          <w:p w:rsidR="0031545A" w:rsidRDefault="00314DE6" w:rsidP="0031545A">
            <w:pPr>
              <w:spacing w:after="120"/>
              <w:jc w:val="both"/>
              <w:rPr>
                <w:rFonts w:ascii="Helvetica" w:hAnsi="Helvetica" w:cs="Helvetica"/>
                <w:sz w:val="22"/>
                <w:szCs w:val="22"/>
              </w:rPr>
            </w:pPr>
            <w:r w:rsidRPr="00B17F6B">
              <w:rPr>
                <w:rFonts w:ascii="Helvetica" w:hAnsi="Helvetica" w:cs="Helvetica"/>
                <w:sz w:val="22"/>
                <w:szCs w:val="22"/>
              </w:rPr>
              <w:t xml:space="preserve">Le pratiche per il ricovero in </w:t>
            </w:r>
            <w:proofErr w:type="spellStart"/>
            <w:r w:rsidRPr="00B17F6B">
              <w:rPr>
                <w:rFonts w:ascii="Helvetica" w:hAnsi="Helvetica" w:cs="Helvetica"/>
                <w:i/>
                <w:sz w:val="22"/>
                <w:szCs w:val="22"/>
              </w:rPr>
              <w:t>day</w:t>
            </w:r>
            <w:proofErr w:type="spellEnd"/>
            <w:r w:rsidRPr="00B17F6B">
              <w:rPr>
                <w:rFonts w:ascii="Helvetica" w:hAnsi="Helvetica" w:cs="Helvetica"/>
                <w:i/>
                <w:sz w:val="22"/>
                <w:szCs w:val="22"/>
              </w:rPr>
              <w:t>-hospital</w:t>
            </w:r>
            <w:r w:rsidRPr="00B17F6B">
              <w:rPr>
                <w:rFonts w:ascii="Helvetica" w:hAnsi="Helvetica" w:cs="Helvetica"/>
                <w:sz w:val="22"/>
                <w:szCs w:val="22"/>
              </w:rPr>
              <w:t xml:space="preserve"> vengono effettuate presso:</w:t>
            </w:r>
          </w:p>
          <w:p w:rsidR="00C65132" w:rsidRPr="0031545A" w:rsidRDefault="0031545A" w:rsidP="0031545A">
            <w:pPr>
              <w:spacing w:after="120"/>
              <w:jc w:val="both"/>
              <w:rPr>
                <w:rFonts w:ascii="Helvetica" w:hAnsi="Helvetica" w:cs="Helvetica"/>
                <w:sz w:val="22"/>
                <w:szCs w:val="22"/>
              </w:rPr>
            </w:pPr>
            <w:r>
              <w:rPr>
                <w:rFonts w:ascii="Helvetica" w:hAnsi="Helvetica" w:cs="Helvetica"/>
                <w:b/>
                <w:color w:val="00005A"/>
                <w:sz w:val="22"/>
                <w:szCs w:val="22"/>
              </w:rPr>
              <w:t xml:space="preserve">Accettazione </w:t>
            </w:r>
            <w:proofErr w:type="spellStart"/>
            <w:r w:rsidR="00C65132" w:rsidRPr="00B17F6B">
              <w:rPr>
                <w:rFonts w:ascii="Helvetica" w:hAnsi="Helvetica" w:cs="Helvetica"/>
                <w:b/>
                <w:color w:val="00005A"/>
                <w:sz w:val="22"/>
                <w:szCs w:val="22"/>
              </w:rPr>
              <w:t>Day</w:t>
            </w:r>
            <w:proofErr w:type="spellEnd"/>
            <w:r w:rsidR="00C65132" w:rsidRPr="00B17F6B">
              <w:rPr>
                <w:rFonts w:ascii="Helvetica" w:hAnsi="Helvetica" w:cs="Helvetica"/>
                <w:b/>
                <w:color w:val="00005A"/>
                <w:sz w:val="22"/>
                <w:szCs w:val="22"/>
              </w:rPr>
              <w:t>-Hospital – Policlinico Universitario</w:t>
            </w:r>
            <w:r w:rsidRPr="00B17F6B">
              <w:rPr>
                <w:rFonts w:ascii="Helvetica" w:hAnsi="Helvetica" w:cs="Helvetica"/>
                <w:b/>
                <w:color w:val="00005A"/>
                <w:sz w:val="22"/>
                <w:szCs w:val="22"/>
              </w:rPr>
              <w:t xml:space="preserve"> piano 2</w:t>
            </w:r>
            <w:r>
              <w:rPr>
                <w:rFonts w:ascii="Helvetica" w:hAnsi="Helvetica" w:cs="Helvetica"/>
                <w:b/>
                <w:color w:val="00005A"/>
                <w:sz w:val="22"/>
                <w:szCs w:val="22"/>
              </w:rPr>
              <w:t xml:space="preserve"> - lato Est</w:t>
            </w:r>
          </w:p>
          <w:p w:rsidR="00C65132" w:rsidRPr="00B17F6B" w:rsidRDefault="0072227A" w:rsidP="007E5CBD">
            <w:pPr>
              <w:ind w:left="317"/>
              <w:jc w:val="both"/>
              <w:rPr>
                <w:rFonts w:ascii="Helvetica" w:hAnsi="Helvetica" w:cs="Helvetica"/>
                <w:b/>
                <w:color w:val="00005A"/>
                <w:sz w:val="22"/>
                <w:szCs w:val="22"/>
              </w:rPr>
            </w:pPr>
            <w:r w:rsidRPr="00B17F6B">
              <w:rPr>
                <w:rFonts w:ascii="Helvetica" w:hAnsi="Helvetica" w:cs="Helvetica"/>
                <w:b/>
                <w:color w:val="00005A"/>
                <w:sz w:val="22"/>
                <w:szCs w:val="22"/>
              </w:rPr>
              <w:t>Tel.: 06.22541</w:t>
            </w:r>
            <w:r w:rsidR="00C65132" w:rsidRPr="00B17F6B">
              <w:rPr>
                <w:rFonts w:ascii="Helvetica" w:hAnsi="Helvetica" w:cs="Helvetica"/>
                <w:b/>
                <w:color w:val="00005A"/>
                <w:sz w:val="22"/>
                <w:szCs w:val="22"/>
              </w:rPr>
              <w:t>-122</w:t>
            </w:r>
            <w:r w:rsidR="0031545A">
              <w:rPr>
                <w:rFonts w:ascii="Helvetica" w:hAnsi="Helvetica" w:cs="Helvetica"/>
                <w:b/>
                <w:color w:val="00005A"/>
                <w:sz w:val="22"/>
                <w:szCs w:val="22"/>
              </w:rPr>
              <w:t>5</w:t>
            </w:r>
          </w:p>
          <w:p w:rsidR="00C65132" w:rsidRDefault="00C65132" w:rsidP="0072227A">
            <w:pPr>
              <w:spacing w:after="240"/>
              <w:ind w:left="317"/>
              <w:jc w:val="both"/>
              <w:rPr>
                <w:rFonts w:ascii="Helvetica" w:hAnsi="Helvetica" w:cs="Helvetica"/>
                <w:b/>
                <w:color w:val="00005A"/>
                <w:sz w:val="22"/>
                <w:szCs w:val="22"/>
              </w:rPr>
            </w:pPr>
            <w:r w:rsidRPr="00B17F6B">
              <w:rPr>
                <w:rFonts w:ascii="Helvetica" w:hAnsi="Helvetica" w:cs="Helvetica"/>
                <w:b/>
                <w:color w:val="00005A"/>
                <w:sz w:val="22"/>
                <w:szCs w:val="22"/>
              </w:rPr>
              <w:t xml:space="preserve">Orari: dal lunedì al venerdì, ore </w:t>
            </w:r>
            <w:r w:rsidR="0072227A" w:rsidRPr="00B17F6B">
              <w:rPr>
                <w:rFonts w:ascii="Helvetica" w:hAnsi="Helvetica" w:cs="Helvetica"/>
                <w:b/>
                <w:color w:val="00005A"/>
                <w:sz w:val="22"/>
                <w:szCs w:val="22"/>
              </w:rPr>
              <w:t>07</w:t>
            </w:r>
            <w:r w:rsidRPr="00B17F6B">
              <w:rPr>
                <w:rFonts w:ascii="Helvetica" w:hAnsi="Helvetica" w:cs="Helvetica"/>
                <w:b/>
                <w:color w:val="00005A"/>
                <w:sz w:val="22"/>
                <w:szCs w:val="22"/>
              </w:rPr>
              <w:t>:00-1</w:t>
            </w:r>
            <w:r w:rsidR="0072227A" w:rsidRPr="00B17F6B">
              <w:rPr>
                <w:rFonts w:ascii="Helvetica" w:hAnsi="Helvetica" w:cs="Helvetica"/>
                <w:b/>
                <w:color w:val="00005A"/>
                <w:sz w:val="22"/>
                <w:szCs w:val="22"/>
              </w:rPr>
              <w:t>7</w:t>
            </w:r>
            <w:r w:rsidRPr="00B17F6B">
              <w:rPr>
                <w:rFonts w:ascii="Helvetica" w:hAnsi="Helvetica" w:cs="Helvetica"/>
                <w:b/>
                <w:color w:val="00005A"/>
                <w:sz w:val="22"/>
                <w:szCs w:val="22"/>
              </w:rPr>
              <w:t>:30</w:t>
            </w:r>
          </w:p>
          <w:p w:rsidR="0031545A" w:rsidRPr="00B17F6B" w:rsidRDefault="0031545A" w:rsidP="0031545A">
            <w:pPr>
              <w:jc w:val="both"/>
              <w:rPr>
                <w:rFonts w:ascii="Helvetica" w:hAnsi="Helvetica" w:cs="Helvetica"/>
                <w:b/>
                <w:color w:val="00005A"/>
                <w:sz w:val="22"/>
                <w:szCs w:val="22"/>
              </w:rPr>
            </w:pPr>
            <w:r>
              <w:rPr>
                <w:rFonts w:ascii="Helvetica" w:hAnsi="Helvetica" w:cs="Helvetica"/>
                <w:b/>
                <w:color w:val="00005A"/>
                <w:sz w:val="22"/>
                <w:szCs w:val="22"/>
              </w:rPr>
              <w:t>Accettazione</w:t>
            </w:r>
            <w:r w:rsidRPr="00B17F6B">
              <w:rPr>
                <w:rFonts w:ascii="Helvetica" w:hAnsi="Helvetica" w:cs="Helvetica"/>
                <w:b/>
                <w:color w:val="00005A"/>
                <w:sz w:val="22"/>
                <w:szCs w:val="22"/>
              </w:rPr>
              <w:t xml:space="preserve"> Day-</w:t>
            </w:r>
            <w:r>
              <w:rPr>
                <w:rFonts w:ascii="Helvetica" w:hAnsi="Helvetica" w:cs="Helvetica"/>
                <w:b/>
                <w:color w:val="00005A"/>
                <w:sz w:val="22"/>
                <w:szCs w:val="22"/>
              </w:rPr>
              <w:t>Surgery</w:t>
            </w:r>
            <w:r w:rsidRPr="00B17F6B">
              <w:rPr>
                <w:rFonts w:ascii="Helvetica" w:hAnsi="Helvetica" w:cs="Helvetica"/>
                <w:b/>
                <w:color w:val="00005A"/>
                <w:sz w:val="22"/>
                <w:szCs w:val="22"/>
              </w:rPr>
              <w:t xml:space="preserve"> – Policlinico Universitario piano 2</w:t>
            </w:r>
            <w:r>
              <w:rPr>
                <w:rFonts w:ascii="Helvetica" w:hAnsi="Helvetica" w:cs="Helvetica"/>
                <w:b/>
                <w:color w:val="00005A"/>
                <w:sz w:val="22"/>
                <w:szCs w:val="22"/>
              </w:rPr>
              <w:t xml:space="preserve"> - lato Ovest</w:t>
            </w:r>
          </w:p>
          <w:p w:rsidR="0031545A" w:rsidRPr="00B17F6B" w:rsidRDefault="0031545A" w:rsidP="0031545A">
            <w:pPr>
              <w:ind w:left="317"/>
              <w:jc w:val="both"/>
              <w:rPr>
                <w:rFonts w:ascii="Helvetica" w:hAnsi="Helvetica" w:cs="Helvetica"/>
                <w:b/>
                <w:color w:val="00005A"/>
                <w:sz w:val="22"/>
                <w:szCs w:val="22"/>
              </w:rPr>
            </w:pPr>
            <w:r>
              <w:rPr>
                <w:rFonts w:ascii="Helvetica" w:hAnsi="Helvetica" w:cs="Helvetica"/>
                <w:b/>
                <w:color w:val="00005A"/>
                <w:sz w:val="22"/>
                <w:szCs w:val="22"/>
              </w:rPr>
              <w:t>Tel.: 06.22541-1223</w:t>
            </w:r>
          </w:p>
          <w:p w:rsidR="0031545A" w:rsidRPr="00BF47E7" w:rsidRDefault="0031545A" w:rsidP="00BF47E7">
            <w:pPr>
              <w:spacing w:after="240"/>
              <w:ind w:left="317"/>
              <w:jc w:val="both"/>
              <w:rPr>
                <w:rFonts w:ascii="Helvetica" w:hAnsi="Helvetica" w:cs="Helvetica"/>
                <w:b/>
                <w:color w:val="00005A"/>
                <w:sz w:val="22"/>
                <w:szCs w:val="22"/>
              </w:rPr>
            </w:pPr>
            <w:r w:rsidRPr="00B17F6B">
              <w:rPr>
                <w:rFonts w:ascii="Helvetica" w:hAnsi="Helvetica" w:cs="Helvetica"/>
                <w:b/>
                <w:color w:val="00005A"/>
                <w:sz w:val="22"/>
                <w:szCs w:val="22"/>
              </w:rPr>
              <w:t>Orari: dal lunedì al venerdì, ore 07:00-</w:t>
            </w:r>
            <w:r>
              <w:rPr>
                <w:rFonts w:ascii="Helvetica" w:hAnsi="Helvetica" w:cs="Helvetica"/>
                <w:b/>
                <w:color w:val="00005A"/>
                <w:sz w:val="22"/>
                <w:szCs w:val="22"/>
              </w:rPr>
              <w:t>14:30</w:t>
            </w:r>
          </w:p>
        </w:tc>
      </w:tr>
      <w:tr w:rsidR="00C65132" w:rsidRPr="00B17F6B" w:rsidTr="007E5CBD">
        <w:tc>
          <w:tcPr>
            <w:tcW w:w="2660" w:type="dxa"/>
          </w:tcPr>
          <w:p w:rsidR="00C65132" w:rsidRPr="00B17F6B" w:rsidRDefault="00C65132" w:rsidP="007E5CBD">
            <w:pPr>
              <w:widowControl/>
              <w:autoSpaceDE/>
              <w:autoSpaceDN/>
              <w:spacing w:after="120"/>
              <w:rPr>
                <w:rFonts w:ascii="Helvetica" w:hAnsi="Helvetica" w:cs="Helvetica"/>
                <w:b/>
                <w:color w:val="00005A"/>
                <w:sz w:val="22"/>
                <w:szCs w:val="22"/>
              </w:rPr>
            </w:pPr>
          </w:p>
        </w:tc>
        <w:tc>
          <w:tcPr>
            <w:tcW w:w="7796" w:type="dxa"/>
          </w:tcPr>
          <w:p w:rsidR="00C65132" w:rsidRPr="00F5743D" w:rsidRDefault="00C65132" w:rsidP="00F5743D">
            <w:pPr>
              <w:spacing w:after="120"/>
              <w:rPr>
                <w:rFonts w:ascii="Helvetica" w:hAnsi="Helvetica" w:cs="Helvetica"/>
                <w:b/>
                <w:sz w:val="22"/>
                <w:szCs w:val="22"/>
              </w:rPr>
            </w:pPr>
            <w:r w:rsidRPr="00F5743D">
              <w:rPr>
                <w:rFonts w:ascii="Helvetica" w:hAnsi="Helvetica" w:cs="Helvetica"/>
                <w:b/>
                <w:sz w:val="22"/>
                <w:szCs w:val="22"/>
              </w:rPr>
              <w:t>Come accedere al ricovero ordinario</w:t>
            </w:r>
          </w:p>
          <w:p w:rsidR="00C65132" w:rsidRPr="00B17F6B" w:rsidRDefault="00C65132" w:rsidP="007E5CBD">
            <w:pPr>
              <w:spacing w:after="120"/>
              <w:jc w:val="both"/>
              <w:rPr>
                <w:rFonts w:ascii="Helvetica" w:hAnsi="Helvetica" w:cs="Helvetica"/>
                <w:sz w:val="22"/>
                <w:szCs w:val="22"/>
              </w:rPr>
            </w:pPr>
            <w:r w:rsidRPr="00B17F6B">
              <w:rPr>
                <w:rFonts w:ascii="Helvetica" w:hAnsi="Helvetica" w:cs="Helvetica"/>
                <w:sz w:val="22"/>
                <w:szCs w:val="22"/>
              </w:rPr>
              <w:t>Il ricovero ordinario viene prescritto e programmato dai medici del Policlinico Universitario, che ne constatano la necessità dopo aver sottoposto il paziente a una o più visite specialistiche.</w:t>
            </w:r>
          </w:p>
          <w:p w:rsidR="00C65132" w:rsidRPr="00B17F6B" w:rsidRDefault="00C65132" w:rsidP="007E5CBD">
            <w:pPr>
              <w:spacing w:after="120"/>
              <w:jc w:val="both"/>
              <w:rPr>
                <w:rFonts w:ascii="Helvetica" w:hAnsi="Helvetica" w:cs="Helvetica"/>
                <w:sz w:val="22"/>
                <w:szCs w:val="22"/>
              </w:rPr>
            </w:pPr>
            <w:r w:rsidRPr="00B17F6B">
              <w:rPr>
                <w:rFonts w:ascii="Helvetica" w:hAnsi="Helvetica" w:cs="Helvetica"/>
                <w:sz w:val="22"/>
                <w:szCs w:val="22"/>
              </w:rPr>
              <w:t xml:space="preserve">A </w:t>
            </w:r>
            <w:r w:rsidR="002D1DDE" w:rsidRPr="00B17F6B">
              <w:rPr>
                <w:rFonts w:ascii="Helvetica" w:hAnsi="Helvetica" w:cs="Helvetica"/>
                <w:sz w:val="22"/>
                <w:szCs w:val="22"/>
              </w:rPr>
              <w:t>seconda</w:t>
            </w:r>
            <w:r w:rsidRPr="00B17F6B">
              <w:rPr>
                <w:rFonts w:ascii="Helvetica" w:hAnsi="Helvetica" w:cs="Helvetica"/>
                <w:sz w:val="22"/>
                <w:szCs w:val="22"/>
              </w:rPr>
              <w:t xml:space="preserve"> delle cure di cui necessita il paziente, i ricoveri avvengono presso il Policlinico Universitario (Via Álvaro del Portillo, 200 - 00128 Roma) o presso il Centro per la Salute dell'Anziano </w:t>
            </w:r>
            <w:r w:rsidR="00307AC5" w:rsidRPr="00B17F6B">
              <w:rPr>
                <w:rFonts w:ascii="Helvetica" w:hAnsi="Helvetica" w:cs="Helvetica"/>
                <w:sz w:val="22"/>
                <w:szCs w:val="22"/>
              </w:rPr>
              <w:t xml:space="preserve">– CESA </w:t>
            </w:r>
            <w:r w:rsidRPr="00B17F6B">
              <w:rPr>
                <w:rFonts w:ascii="Helvetica" w:hAnsi="Helvetica" w:cs="Helvetica"/>
                <w:sz w:val="22"/>
                <w:szCs w:val="22"/>
              </w:rPr>
              <w:t>(</w:t>
            </w:r>
            <w:r w:rsidR="00307AC5" w:rsidRPr="00B17F6B">
              <w:rPr>
                <w:rFonts w:ascii="Helvetica" w:hAnsi="Helvetica" w:cs="Helvetica"/>
                <w:sz w:val="22"/>
                <w:szCs w:val="22"/>
              </w:rPr>
              <w:t xml:space="preserve">Via </w:t>
            </w:r>
            <w:r w:rsidRPr="00B17F6B">
              <w:rPr>
                <w:rFonts w:ascii="Helvetica" w:hAnsi="Helvetica" w:cs="Helvetica"/>
                <w:sz w:val="22"/>
                <w:szCs w:val="22"/>
              </w:rPr>
              <w:t xml:space="preserve">Álvaro del Portillo, 5 </w:t>
            </w:r>
            <w:r w:rsidR="004B3EBD" w:rsidRPr="00B17F6B">
              <w:rPr>
                <w:rFonts w:ascii="Helvetica" w:hAnsi="Helvetica" w:cs="Helvetica"/>
                <w:sz w:val="22"/>
                <w:szCs w:val="22"/>
              </w:rPr>
              <w:t xml:space="preserve">- </w:t>
            </w:r>
            <w:r w:rsidRPr="00B17F6B">
              <w:rPr>
                <w:rFonts w:ascii="Helvetica" w:hAnsi="Helvetica" w:cs="Helvetica"/>
                <w:sz w:val="22"/>
                <w:szCs w:val="22"/>
              </w:rPr>
              <w:t>00128 Roma).</w:t>
            </w:r>
          </w:p>
          <w:p w:rsidR="00C65132" w:rsidRPr="00B17F6B" w:rsidRDefault="00C65132" w:rsidP="00307AC5">
            <w:pPr>
              <w:widowControl/>
              <w:autoSpaceDE/>
              <w:autoSpaceDN/>
              <w:spacing w:after="240" w:line="173" w:lineRule="atLeast"/>
              <w:jc w:val="both"/>
              <w:rPr>
                <w:rFonts w:ascii="Helvetica" w:hAnsi="Helvetica" w:cs="Helvetica"/>
                <w:sz w:val="22"/>
                <w:szCs w:val="22"/>
              </w:rPr>
            </w:pPr>
            <w:r w:rsidRPr="00B17F6B">
              <w:rPr>
                <w:rFonts w:ascii="Helvetica" w:hAnsi="Helvetica" w:cs="Helvetica"/>
                <w:sz w:val="22"/>
                <w:szCs w:val="22"/>
              </w:rPr>
              <w:t>Il ricovero in convenzione con il SSN</w:t>
            </w:r>
            <w:r w:rsidR="00672455" w:rsidRPr="00B17F6B">
              <w:rPr>
                <w:rFonts w:ascii="Helvetica" w:hAnsi="Helvetica" w:cs="Helvetica"/>
                <w:sz w:val="22"/>
                <w:szCs w:val="22"/>
              </w:rPr>
              <w:t xml:space="preserve"> è gratuito. La degenza del paziente è prevista </w:t>
            </w:r>
            <w:r w:rsidRPr="00B17F6B">
              <w:rPr>
                <w:rFonts w:ascii="Helvetica" w:hAnsi="Helvetica" w:cs="Helvetica"/>
                <w:sz w:val="22"/>
                <w:szCs w:val="22"/>
              </w:rPr>
              <w:t>in stanze a due letti, dotate di bagno.</w:t>
            </w:r>
          </w:p>
        </w:tc>
      </w:tr>
      <w:tr w:rsidR="00C65132" w:rsidRPr="00B17F6B" w:rsidTr="007E5CBD">
        <w:tc>
          <w:tcPr>
            <w:tcW w:w="2660" w:type="dxa"/>
          </w:tcPr>
          <w:p w:rsidR="00C65132" w:rsidRPr="00B17F6B" w:rsidRDefault="00C65132" w:rsidP="007E5CBD">
            <w:pPr>
              <w:widowControl/>
              <w:autoSpaceDE/>
              <w:autoSpaceDN/>
              <w:spacing w:after="120"/>
              <w:rPr>
                <w:rFonts w:ascii="Helvetica" w:hAnsi="Helvetica" w:cs="Helvetica"/>
                <w:b/>
                <w:color w:val="00005A"/>
                <w:sz w:val="22"/>
                <w:szCs w:val="22"/>
              </w:rPr>
            </w:pPr>
          </w:p>
        </w:tc>
        <w:tc>
          <w:tcPr>
            <w:tcW w:w="7796" w:type="dxa"/>
          </w:tcPr>
          <w:p w:rsidR="00C65132" w:rsidRPr="00F5743D" w:rsidRDefault="00C65132" w:rsidP="00F5743D">
            <w:pPr>
              <w:spacing w:after="120"/>
              <w:rPr>
                <w:rFonts w:ascii="Helvetica" w:hAnsi="Helvetica" w:cs="Helvetica"/>
                <w:b/>
                <w:sz w:val="22"/>
                <w:szCs w:val="22"/>
              </w:rPr>
            </w:pPr>
            <w:r w:rsidRPr="00F5743D">
              <w:rPr>
                <w:rFonts w:ascii="Helvetica" w:hAnsi="Helvetica" w:cs="Helvetica"/>
                <w:b/>
                <w:sz w:val="22"/>
                <w:szCs w:val="22"/>
              </w:rPr>
              <w:t>Prima del ricovero</w:t>
            </w:r>
          </w:p>
          <w:p w:rsidR="00307AC5" w:rsidRPr="00784221" w:rsidRDefault="00C65132" w:rsidP="007E5CBD">
            <w:pPr>
              <w:spacing w:after="120"/>
              <w:jc w:val="both"/>
              <w:rPr>
                <w:rFonts w:ascii="Helvetica" w:hAnsi="Helvetica" w:cs="Helvetica"/>
                <w:sz w:val="22"/>
                <w:szCs w:val="22"/>
              </w:rPr>
            </w:pPr>
            <w:r w:rsidRPr="00784221">
              <w:rPr>
                <w:rFonts w:ascii="Helvetica" w:hAnsi="Helvetica" w:cs="Helvetica"/>
                <w:sz w:val="22"/>
                <w:szCs w:val="22"/>
              </w:rPr>
              <w:t>Il ricovero</w:t>
            </w:r>
            <w:r w:rsidR="002E5FDB" w:rsidRPr="00784221">
              <w:rPr>
                <w:rFonts w:ascii="Helvetica" w:hAnsi="Helvetica" w:cs="Helvetica"/>
                <w:sz w:val="22"/>
                <w:szCs w:val="22"/>
              </w:rPr>
              <w:t xml:space="preserve"> chiru</w:t>
            </w:r>
            <w:r w:rsidR="00C4472C" w:rsidRPr="00784221">
              <w:rPr>
                <w:rFonts w:ascii="Helvetica" w:hAnsi="Helvetica" w:cs="Helvetica"/>
                <w:sz w:val="22"/>
                <w:szCs w:val="22"/>
              </w:rPr>
              <w:t>r</w:t>
            </w:r>
            <w:r w:rsidR="002E5FDB" w:rsidRPr="00784221">
              <w:rPr>
                <w:rFonts w:ascii="Helvetica" w:hAnsi="Helvetica" w:cs="Helvetica"/>
                <w:sz w:val="22"/>
                <w:szCs w:val="22"/>
              </w:rPr>
              <w:t>gico</w:t>
            </w:r>
            <w:r w:rsidRPr="00784221">
              <w:rPr>
                <w:rFonts w:ascii="Helvetica" w:hAnsi="Helvetica" w:cs="Helvetica"/>
                <w:sz w:val="22"/>
                <w:szCs w:val="22"/>
              </w:rPr>
              <w:t xml:space="preserve"> è preceduto dal "</w:t>
            </w:r>
            <w:proofErr w:type="spellStart"/>
            <w:r w:rsidRPr="00784221">
              <w:rPr>
                <w:rFonts w:ascii="Helvetica" w:hAnsi="Helvetica" w:cs="Helvetica"/>
                <w:sz w:val="22"/>
                <w:szCs w:val="22"/>
              </w:rPr>
              <w:t>pre</w:t>
            </w:r>
            <w:proofErr w:type="spellEnd"/>
            <w:r w:rsidR="00307AC5" w:rsidRPr="00784221">
              <w:rPr>
                <w:rFonts w:ascii="Helvetica" w:hAnsi="Helvetica" w:cs="Helvetica"/>
                <w:sz w:val="22"/>
                <w:szCs w:val="22"/>
              </w:rPr>
              <w:t>-ricovero</w:t>
            </w:r>
            <w:r w:rsidRPr="00784221">
              <w:rPr>
                <w:rFonts w:ascii="Helvetica" w:hAnsi="Helvetica" w:cs="Helvetica"/>
                <w:sz w:val="22"/>
                <w:szCs w:val="22"/>
              </w:rPr>
              <w:t>", nel corso della quale vengono realizzati visite mediche ed esami strumentali, che verificano la necessità dell’intervento e l’operabilità del paziente.</w:t>
            </w:r>
          </w:p>
          <w:p w:rsidR="00A07FB1" w:rsidRPr="00784221" w:rsidRDefault="00307AC5" w:rsidP="00307AC5">
            <w:pPr>
              <w:spacing w:after="120"/>
              <w:jc w:val="both"/>
              <w:rPr>
                <w:rFonts w:ascii="Helvetica" w:hAnsi="Helvetica" w:cs="Helvetica"/>
                <w:sz w:val="22"/>
                <w:szCs w:val="22"/>
              </w:rPr>
            </w:pPr>
            <w:r w:rsidRPr="00784221">
              <w:rPr>
                <w:rFonts w:ascii="Helvetica" w:hAnsi="Helvetica" w:cs="Helvetica"/>
                <w:sz w:val="22"/>
                <w:szCs w:val="22"/>
              </w:rPr>
              <w:t>L</w:t>
            </w:r>
            <w:r w:rsidR="00C65132" w:rsidRPr="00784221">
              <w:rPr>
                <w:rFonts w:ascii="Helvetica" w:hAnsi="Helvetica" w:cs="Helvetica"/>
                <w:sz w:val="22"/>
                <w:szCs w:val="22"/>
              </w:rPr>
              <w:t xml:space="preserve">e visite e gli esami di </w:t>
            </w:r>
            <w:proofErr w:type="spellStart"/>
            <w:r w:rsidR="00C65132" w:rsidRPr="00784221">
              <w:rPr>
                <w:rFonts w:ascii="Helvetica" w:hAnsi="Helvetica" w:cs="Helvetica"/>
                <w:sz w:val="22"/>
                <w:szCs w:val="22"/>
              </w:rPr>
              <w:t>pre</w:t>
            </w:r>
            <w:proofErr w:type="spellEnd"/>
            <w:r w:rsidRPr="00784221">
              <w:rPr>
                <w:rFonts w:ascii="Helvetica" w:hAnsi="Helvetica" w:cs="Helvetica"/>
                <w:sz w:val="22"/>
                <w:szCs w:val="22"/>
              </w:rPr>
              <w:t xml:space="preserve">-ricovero vengono programmate da un Ufficio dedicato che contatta il paziente e fornisce tutte le indicazioni necessarie. Il Percorso di </w:t>
            </w:r>
            <w:proofErr w:type="spellStart"/>
            <w:r w:rsidRPr="00784221">
              <w:rPr>
                <w:rFonts w:ascii="Helvetica" w:hAnsi="Helvetica" w:cs="Helvetica"/>
                <w:sz w:val="22"/>
                <w:szCs w:val="22"/>
              </w:rPr>
              <w:t>pre</w:t>
            </w:r>
            <w:proofErr w:type="spellEnd"/>
            <w:r w:rsidRPr="00784221">
              <w:rPr>
                <w:rFonts w:ascii="Helvetica" w:hAnsi="Helvetica" w:cs="Helvetica"/>
                <w:sz w:val="22"/>
                <w:szCs w:val="22"/>
              </w:rPr>
              <w:t xml:space="preserve">-ricovero si svolge all’interno del Policlinico Universitario e prevede prestazioni sanitarie (esami ematici, elettrocardiogramma, eventuali radiografie etc.) </w:t>
            </w:r>
            <w:r w:rsidR="003F62C2" w:rsidRPr="00784221">
              <w:rPr>
                <w:rFonts w:ascii="Helvetica" w:hAnsi="Helvetica" w:cs="Helvetica"/>
                <w:sz w:val="22"/>
                <w:szCs w:val="22"/>
              </w:rPr>
              <w:t>che non sono soggetti al pagamento del ticket</w:t>
            </w:r>
            <w:r w:rsidR="003F62C2">
              <w:rPr>
                <w:rFonts w:ascii="Helvetica" w:hAnsi="Helvetica" w:cs="Helvetica"/>
                <w:sz w:val="22"/>
                <w:szCs w:val="22"/>
              </w:rPr>
              <w:t xml:space="preserve"> e i cui referti saranno disponibili in cartella clinica</w:t>
            </w:r>
            <w:r w:rsidRPr="00784221">
              <w:rPr>
                <w:rFonts w:ascii="Helvetica" w:hAnsi="Helvetica" w:cs="Helvetica"/>
                <w:sz w:val="22"/>
                <w:szCs w:val="22"/>
              </w:rPr>
              <w:t>.</w:t>
            </w:r>
            <w:r w:rsidR="00C65132" w:rsidRPr="00784221">
              <w:rPr>
                <w:rFonts w:ascii="Helvetica" w:hAnsi="Helvetica" w:cs="Helvetica"/>
                <w:sz w:val="22"/>
                <w:szCs w:val="22"/>
              </w:rPr>
              <w:t xml:space="preserve"> </w:t>
            </w:r>
          </w:p>
        </w:tc>
      </w:tr>
      <w:tr w:rsidR="00C65132" w:rsidRPr="00B17F6B" w:rsidTr="007E5CBD">
        <w:tc>
          <w:tcPr>
            <w:tcW w:w="2660" w:type="dxa"/>
          </w:tcPr>
          <w:p w:rsidR="00C65132" w:rsidRPr="00B17F6B" w:rsidRDefault="00C65132" w:rsidP="007E5CBD">
            <w:pPr>
              <w:widowControl/>
              <w:autoSpaceDE/>
              <w:autoSpaceDN/>
              <w:spacing w:after="120"/>
              <w:rPr>
                <w:rFonts w:ascii="Helvetica" w:hAnsi="Helvetica" w:cs="Helvetica"/>
                <w:b/>
                <w:color w:val="00005A"/>
                <w:sz w:val="22"/>
                <w:szCs w:val="22"/>
              </w:rPr>
            </w:pPr>
          </w:p>
        </w:tc>
        <w:tc>
          <w:tcPr>
            <w:tcW w:w="7796" w:type="dxa"/>
          </w:tcPr>
          <w:p w:rsidR="00C65132" w:rsidRPr="00F5743D" w:rsidRDefault="00C65132" w:rsidP="00F5743D">
            <w:pPr>
              <w:spacing w:after="120"/>
              <w:rPr>
                <w:rFonts w:ascii="Helvetica" w:hAnsi="Helvetica" w:cs="Helvetica"/>
                <w:b/>
                <w:sz w:val="22"/>
                <w:szCs w:val="22"/>
              </w:rPr>
            </w:pPr>
            <w:r w:rsidRPr="00F5743D">
              <w:rPr>
                <w:rFonts w:ascii="Helvetica" w:hAnsi="Helvetica" w:cs="Helvetica"/>
                <w:b/>
                <w:sz w:val="22"/>
                <w:szCs w:val="22"/>
              </w:rPr>
              <w:t>Il giorno del ricovero</w:t>
            </w:r>
          </w:p>
          <w:p w:rsidR="00C65132" w:rsidRPr="00B17F6B" w:rsidRDefault="00C65132" w:rsidP="007E5CBD">
            <w:pPr>
              <w:spacing w:after="120"/>
              <w:jc w:val="both"/>
              <w:rPr>
                <w:rFonts w:ascii="Helvetica" w:hAnsi="Helvetica" w:cs="Helvetica"/>
                <w:sz w:val="22"/>
                <w:szCs w:val="22"/>
              </w:rPr>
            </w:pPr>
            <w:r w:rsidRPr="00B17F6B">
              <w:rPr>
                <w:rFonts w:ascii="Helvetica" w:hAnsi="Helvetica" w:cs="Helvetica"/>
                <w:sz w:val="22"/>
                <w:szCs w:val="22"/>
              </w:rPr>
              <w:t xml:space="preserve">I ricoveri si effettuano </w:t>
            </w:r>
            <w:r w:rsidR="002D3272">
              <w:rPr>
                <w:rFonts w:ascii="Helvetica" w:hAnsi="Helvetica" w:cs="Helvetica"/>
                <w:sz w:val="22"/>
                <w:szCs w:val="22"/>
              </w:rPr>
              <w:t>abitualmente</w:t>
            </w:r>
            <w:r w:rsidR="00C4472C" w:rsidRPr="00B17F6B">
              <w:rPr>
                <w:rFonts w:ascii="Helvetica" w:hAnsi="Helvetica" w:cs="Helvetica"/>
                <w:sz w:val="22"/>
                <w:szCs w:val="22"/>
              </w:rPr>
              <w:t xml:space="preserve"> </w:t>
            </w:r>
            <w:r w:rsidRPr="00B17F6B">
              <w:rPr>
                <w:rFonts w:ascii="Helvetica" w:hAnsi="Helvetica" w:cs="Helvetica"/>
                <w:sz w:val="22"/>
                <w:szCs w:val="22"/>
              </w:rPr>
              <w:t xml:space="preserve">dalle ore </w:t>
            </w:r>
            <w:r w:rsidR="002D3272">
              <w:rPr>
                <w:rFonts w:ascii="Helvetica" w:hAnsi="Helvetica" w:cs="Helvetica"/>
                <w:sz w:val="22"/>
                <w:szCs w:val="22"/>
              </w:rPr>
              <w:t>7</w:t>
            </w:r>
            <w:r w:rsidRPr="00B17F6B">
              <w:rPr>
                <w:rFonts w:ascii="Helvetica" w:hAnsi="Helvetica" w:cs="Helvetica"/>
                <w:sz w:val="22"/>
                <w:szCs w:val="22"/>
              </w:rPr>
              <w:t>:</w:t>
            </w:r>
            <w:r w:rsidR="002D3272">
              <w:rPr>
                <w:rFonts w:ascii="Helvetica" w:hAnsi="Helvetica" w:cs="Helvetica"/>
                <w:sz w:val="22"/>
                <w:szCs w:val="22"/>
              </w:rPr>
              <w:t>0</w:t>
            </w:r>
            <w:r w:rsidRPr="00B17F6B">
              <w:rPr>
                <w:rFonts w:ascii="Helvetica" w:hAnsi="Helvetica" w:cs="Helvetica"/>
                <w:sz w:val="22"/>
                <w:szCs w:val="22"/>
              </w:rPr>
              <w:t>0 alle ore 17:00.</w:t>
            </w:r>
          </w:p>
          <w:p w:rsidR="00C65132" w:rsidRDefault="00B21A60" w:rsidP="007E5CBD">
            <w:pPr>
              <w:spacing w:after="120"/>
              <w:jc w:val="both"/>
              <w:rPr>
                <w:rFonts w:ascii="Helvetica" w:hAnsi="Helvetica" w:cs="Helvetica"/>
                <w:sz w:val="22"/>
                <w:szCs w:val="22"/>
              </w:rPr>
            </w:pPr>
            <w:r w:rsidRPr="00B17F6B">
              <w:rPr>
                <w:rFonts w:ascii="Helvetica" w:hAnsi="Helvetica" w:cs="Helvetica"/>
                <w:sz w:val="22"/>
                <w:szCs w:val="22"/>
              </w:rPr>
              <w:t xml:space="preserve">A seconda della sede presso la quale avviene il ricovero, </w:t>
            </w:r>
            <w:r w:rsidR="00C65132" w:rsidRPr="00B17F6B">
              <w:rPr>
                <w:rFonts w:ascii="Helvetica" w:hAnsi="Helvetica" w:cs="Helvetica"/>
                <w:sz w:val="22"/>
                <w:szCs w:val="22"/>
              </w:rPr>
              <w:t>il paziente è pregato di presentarsi presso</w:t>
            </w:r>
            <w:r w:rsidRPr="00B17F6B">
              <w:rPr>
                <w:rFonts w:ascii="Helvetica" w:hAnsi="Helvetica" w:cs="Helvetica"/>
                <w:sz w:val="22"/>
                <w:szCs w:val="22"/>
              </w:rPr>
              <w:t>:</w:t>
            </w:r>
          </w:p>
          <w:p w:rsidR="008D6235" w:rsidRPr="00B17F6B" w:rsidRDefault="008D6235" w:rsidP="007E5CBD">
            <w:pPr>
              <w:spacing w:after="120"/>
              <w:jc w:val="both"/>
              <w:rPr>
                <w:rFonts w:ascii="Helvetica" w:hAnsi="Helvetica" w:cs="Helvetica"/>
                <w:sz w:val="22"/>
                <w:szCs w:val="22"/>
              </w:rPr>
            </w:pPr>
          </w:p>
          <w:p w:rsidR="00C65132" w:rsidRPr="00B17F6B" w:rsidRDefault="00C65132" w:rsidP="007E5CBD">
            <w:pPr>
              <w:ind w:left="317"/>
              <w:jc w:val="both"/>
              <w:rPr>
                <w:rFonts w:ascii="Helvetica" w:hAnsi="Helvetica" w:cs="Helvetica"/>
                <w:b/>
                <w:color w:val="00005A"/>
                <w:sz w:val="22"/>
                <w:szCs w:val="22"/>
              </w:rPr>
            </w:pPr>
            <w:r w:rsidRPr="00B17F6B">
              <w:rPr>
                <w:rFonts w:ascii="Helvetica" w:hAnsi="Helvetica" w:cs="Helvetica"/>
                <w:b/>
                <w:color w:val="00005A"/>
                <w:sz w:val="22"/>
                <w:szCs w:val="22"/>
              </w:rPr>
              <w:t>Accettazione</w:t>
            </w:r>
            <w:r w:rsidR="00307AC5" w:rsidRPr="00B17F6B">
              <w:rPr>
                <w:rFonts w:ascii="Helvetica" w:hAnsi="Helvetica" w:cs="Helvetica"/>
                <w:b/>
                <w:color w:val="00005A"/>
                <w:sz w:val="22"/>
                <w:szCs w:val="22"/>
              </w:rPr>
              <w:t xml:space="preserve"> Ricoveri SSN</w:t>
            </w:r>
            <w:r w:rsidRPr="00B17F6B">
              <w:rPr>
                <w:rFonts w:ascii="Helvetica" w:hAnsi="Helvetica" w:cs="Helvetica"/>
                <w:b/>
                <w:color w:val="00005A"/>
                <w:sz w:val="22"/>
                <w:szCs w:val="22"/>
              </w:rPr>
              <w:t xml:space="preserve"> – Policlinico Universitario</w:t>
            </w:r>
          </w:p>
          <w:p w:rsidR="00C65132" w:rsidRPr="00B17F6B" w:rsidRDefault="00C65132" w:rsidP="007E5CBD">
            <w:pPr>
              <w:ind w:left="317"/>
              <w:jc w:val="both"/>
              <w:rPr>
                <w:rFonts w:ascii="Helvetica" w:hAnsi="Helvetica" w:cs="Helvetica"/>
                <w:b/>
                <w:color w:val="00005A"/>
                <w:sz w:val="22"/>
                <w:szCs w:val="22"/>
              </w:rPr>
            </w:pPr>
            <w:r w:rsidRPr="00B17F6B">
              <w:rPr>
                <w:rFonts w:ascii="Helvetica" w:hAnsi="Helvetica" w:cs="Helvetica"/>
                <w:b/>
                <w:color w:val="00005A"/>
                <w:sz w:val="22"/>
                <w:szCs w:val="22"/>
              </w:rPr>
              <w:t xml:space="preserve">Via Álvaro del Portillo, 200 </w:t>
            </w:r>
            <w:r w:rsidR="004B3EBD" w:rsidRPr="00B17F6B">
              <w:rPr>
                <w:rFonts w:ascii="Helvetica" w:hAnsi="Helvetica" w:cs="Helvetica"/>
                <w:b/>
                <w:color w:val="00005A"/>
                <w:sz w:val="22"/>
                <w:szCs w:val="22"/>
              </w:rPr>
              <w:t>-</w:t>
            </w:r>
            <w:r w:rsidRPr="00B17F6B">
              <w:rPr>
                <w:rFonts w:ascii="Helvetica" w:hAnsi="Helvetica" w:cs="Helvetica"/>
                <w:b/>
                <w:color w:val="00005A"/>
                <w:sz w:val="22"/>
                <w:szCs w:val="22"/>
              </w:rPr>
              <w:t xml:space="preserve"> 00128 Roma – piano 0</w:t>
            </w:r>
          </w:p>
          <w:p w:rsidR="002E5FDB" w:rsidRPr="00B17F6B" w:rsidRDefault="002E5FDB" w:rsidP="007E5CBD">
            <w:pPr>
              <w:spacing w:after="120"/>
              <w:ind w:left="317"/>
              <w:jc w:val="both"/>
              <w:rPr>
                <w:rFonts w:ascii="Helvetica" w:hAnsi="Helvetica" w:cs="Helvetica"/>
                <w:b/>
                <w:color w:val="00005A"/>
                <w:sz w:val="22"/>
                <w:szCs w:val="22"/>
              </w:rPr>
            </w:pPr>
            <w:r w:rsidRPr="00B17F6B">
              <w:rPr>
                <w:rFonts w:ascii="Helvetica" w:hAnsi="Helvetica" w:cs="Helvetica"/>
                <w:b/>
                <w:color w:val="00005A"/>
                <w:sz w:val="22"/>
                <w:szCs w:val="22"/>
              </w:rPr>
              <w:t>Tel.: 06.22541-1031</w:t>
            </w:r>
          </w:p>
          <w:p w:rsidR="00C65132" w:rsidRPr="00B17F6B" w:rsidRDefault="00DC19ED" w:rsidP="007E5CBD">
            <w:pPr>
              <w:ind w:left="317"/>
              <w:jc w:val="both"/>
              <w:rPr>
                <w:rFonts w:ascii="Helvetica" w:hAnsi="Helvetica" w:cs="Helvetica"/>
                <w:b/>
                <w:color w:val="00005A"/>
                <w:sz w:val="22"/>
                <w:szCs w:val="22"/>
              </w:rPr>
            </w:pPr>
            <w:r w:rsidRPr="00B17F6B">
              <w:rPr>
                <w:rFonts w:ascii="Helvetica" w:hAnsi="Helvetica" w:cs="Helvetica"/>
                <w:b/>
                <w:color w:val="00005A"/>
                <w:sz w:val="22"/>
                <w:szCs w:val="22"/>
              </w:rPr>
              <w:t xml:space="preserve">Accettazione – </w:t>
            </w:r>
            <w:r w:rsidR="00C65132" w:rsidRPr="00B17F6B">
              <w:rPr>
                <w:rFonts w:ascii="Helvetica" w:hAnsi="Helvetica" w:cs="Helvetica"/>
                <w:b/>
                <w:color w:val="00005A"/>
                <w:sz w:val="22"/>
                <w:szCs w:val="22"/>
              </w:rPr>
              <w:t>Centro per la Salute dell’Anziano</w:t>
            </w:r>
            <w:r w:rsidR="009D28CB" w:rsidRPr="00B17F6B">
              <w:rPr>
                <w:rFonts w:ascii="Helvetica" w:hAnsi="Helvetica" w:cs="Helvetica"/>
                <w:b/>
                <w:color w:val="00005A"/>
                <w:sz w:val="22"/>
                <w:szCs w:val="22"/>
              </w:rPr>
              <w:t xml:space="preserve"> CESA</w:t>
            </w:r>
          </w:p>
          <w:p w:rsidR="00C65132" w:rsidRPr="00B17F6B" w:rsidRDefault="00C65132" w:rsidP="007E5CBD">
            <w:pPr>
              <w:ind w:left="317"/>
              <w:jc w:val="both"/>
              <w:rPr>
                <w:rFonts w:ascii="Helvetica" w:hAnsi="Helvetica" w:cs="Helvetica"/>
                <w:b/>
                <w:color w:val="00005A"/>
                <w:sz w:val="22"/>
                <w:szCs w:val="22"/>
              </w:rPr>
            </w:pPr>
            <w:r w:rsidRPr="00B17F6B">
              <w:rPr>
                <w:rFonts w:ascii="Helvetica" w:hAnsi="Helvetica" w:cs="Helvetica"/>
                <w:b/>
                <w:color w:val="00005A"/>
                <w:sz w:val="22"/>
                <w:szCs w:val="22"/>
              </w:rPr>
              <w:t>Via Álvaro del Portillo, 5</w:t>
            </w:r>
            <w:r w:rsidR="004B3EBD" w:rsidRPr="00B17F6B">
              <w:rPr>
                <w:rFonts w:ascii="Helvetica" w:hAnsi="Helvetica" w:cs="Helvetica"/>
                <w:b/>
                <w:color w:val="00005A"/>
                <w:sz w:val="22"/>
                <w:szCs w:val="22"/>
              </w:rPr>
              <w:t xml:space="preserve"> -</w:t>
            </w:r>
            <w:r w:rsidRPr="00B17F6B">
              <w:rPr>
                <w:rFonts w:ascii="Helvetica" w:hAnsi="Helvetica" w:cs="Helvetica"/>
                <w:b/>
                <w:color w:val="00005A"/>
                <w:sz w:val="22"/>
                <w:szCs w:val="22"/>
              </w:rPr>
              <w:t xml:space="preserve"> 00128 Roma – piano 0</w:t>
            </w:r>
          </w:p>
          <w:p w:rsidR="002E5FDB" w:rsidRPr="00B17F6B" w:rsidRDefault="002E5FDB" w:rsidP="007E5CBD">
            <w:pPr>
              <w:spacing w:after="120"/>
              <w:ind w:left="317"/>
              <w:jc w:val="both"/>
              <w:rPr>
                <w:rFonts w:ascii="Helvetica" w:hAnsi="Helvetica" w:cs="Helvetica"/>
                <w:b/>
                <w:color w:val="00005A"/>
                <w:sz w:val="22"/>
                <w:szCs w:val="22"/>
              </w:rPr>
            </w:pPr>
            <w:r w:rsidRPr="00B17F6B">
              <w:rPr>
                <w:rFonts w:ascii="Helvetica" w:hAnsi="Helvetica" w:cs="Helvetica"/>
                <w:b/>
                <w:color w:val="00005A"/>
                <w:sz w:val="22"/>
                <w:szCs w:val="22"/>
              </w:rPr>
              <w:t>Tel.: 06.22541-605</w:t>
            </w:r>
          </w:p>
          <w:p w:rsidR="00C65132" w:rsidRPr="00B17F6B" w:rsidRDefault="00C65132" w:rsidP="007E5CBD">
            <w:pPr>
              <w:jc w:val="both"/>
              <w:rPr>
                <w:rFonts w:ascii="Helvetica" w:hAnsi="Helvetica" w:cs="Helvetica"/>
                <w:sz w:val="22"/>
                <w:szCs w:val="22"/>
              </w:rPr>
            </w:pPr>
            <w:r w:rsidRPr="00B17F6B">
              <w:rPr>
                <w:rFonts w:ascii="Helvetica" w:hAnsi="Helvetica" w:cs="Helvetica"/>
                <w:sz w:val="22"/>
                <w:szCs w:val="22"/>
              </w:rPr>
              <w:t>Qui riceverà:</w:t>
            </w:r>
          </w:p>
          <w:p w:rsidR="00C65132" w:rsidRPr="00B17F6B" w:rsidRDefault="00C65132" w:rsidP="00BA2EAE">
            <w:pPr>
              <w:numPr>
                <w:ilvl w:val="0"/>
                <w:numId w:val="2"/>
              </w:numPr>
              <w:jc w:val="both"/>
              <w:rPr>
                <w:rFonts w:ascii="Helvetica" w:hAnsi="Helvetica" w:cs="Helvetica"/>
                <w:sz w:val="22"/>
                <w:szCs w:val="22"/>
              </w:rPr>
            </w:pPr>
            <w:r w:rsidRPr="00B17F6B">
              <w:rPr>
                <w:rFonts w:ascii="Helvetica" w:hAnsi="Helvetica" w:cs="Helvetica"/>
                <w:sz w:val="22"/>
                <w:szCs w:val="22"/>
              </w:rPr>
              <w:t xml:space="preserve">la Scheda di Ricovero che dovrà consegnare </w:t>
            </w:r>
            <w:r w:rsidR="00BF47E7">
              <w:rPr>
                <w:rFonts w:ascii="Helvetica" w:hAnsi="Helvetica" w:cs="Helvetica"/>
                <w:sz w:val="22"/>
                <w:szCs w:val="22"/>
              </w:rPr>
              <w:t>al Coordinatore Infermieristico</w:t>
            </w:r>
            <w:r w:rsidRPr="00B17F6B">
              <w:rPr>
                <w:rFonts w:ascii="Helvetica" w:hAnsi="Helvetica" w:cs="Helvetica"/>
                <w:sz w:val="22"/>
                <w:szCs w:val="22"/>
              </w:rPr>
              <w:t xml:space="preserve"> una volta arrivato in Reparto</w:t>
            </w:r>
          </w:p>
          <w:p w:rsidR="00C65132" w:rsidRPr="00B17F6B" w:rsidRDefault="00C65132" w:rsidP="00BA2EAE">
            <w:pPr>
              <w:numPr>
                <w:ilvl w:val="0"/>
                <w:numId w:val="2"/>
              </w:numPr>
              <w:spacing w:after="120"/>
              <w:jc w:val="both"/>
              <w:rPr>
                <w:rFonts w:ascii="Helvetica" w:hAnsi="Helvetica" w:cs="Helvetica"/>
                <w:sz w:val="22"/>
                <w:szCs w:val="22"/>
              </w:rPr>
            </w:pPr>
            <w:r w:rsidRPr="00B17F6B">
              <w:rPr>
                <w:rFonts w:ascii="Helvetica" w:hAnsi="Helvetica" w:cs="Helvetica"/>
                <w:sz w:val="22"/>
                <w:szCs w:val="22"/>
              </w:rPr>
              <w:t>il “Questionario di gradimento de</w:t>
            </w:r>
            <w:r w:rsidR="00515D17" w:rsidRPr="00B17F6B">
              <w:rPr>
                <w:rFonts w:ascii="Helvetica" w:hAnsi="Helvetica" w:cs="Helvetica"/>
                <w:sz w:val="22"/>
                <w:szCs w:val="22"/>
              </w:rPr>
              <w:t>l</w:t>
            </w:r>
            <w:r w:rsidRPr="00B17F6B">
              <w:rPr>
                <w:rFonts w:ascii="Helvetica" w:hAnsi="Helvetica" w:cs="Helvetica"/>
                <w:sz w:val="22"/>
                <w:szCs w:val="22"/>
              </w:rPr>
              <w:t xml:space="preserve"> pazient</w:t>
            </w:r>
            <w:r w:rsidR="00515D17" w:rsidRPr="00B17F6B">
              <w:rPr>
                <w:rFonts w:ascii="Helvetica" w:hAnsi="Helvetica" w:cs="Helvetica"/>
                <w:sz w:val="22"/>
                <w:szCs w:val="22"/>
              </w:rPr>
              <w:t>e</w:t>
            </w:r>
            <w:r w:rsidR="00253834" w:rsidRPr="00B17F6B">
              <w:rPr>
                <w:rFonts w:ascii="Helvetica" w:hAnsi="Helvetica" w:cs="Helvetica"/>
                <w:sz w:val="22"/>
                <w:szCs w:val="22"/>
              </w:rPr>
              <w:t xml:space="preserve">”, </w:t>
            </w:r>
            <w:r w:rsidRPr="00B17F6B">
              <w:rPr>
                <w:rFonts w:ascii="Helvetica" w:hAnsi="Helvetica" w:cs="Helvetica"/>
                <w:sz w:val="22"/>
                <w:szCs w:val="22"/>
              </w:rPr>
              <w:t xml:space="preserve">da compilare al momento della dimissione e da inserire in un'apposita cassetta, situata </w:t>
            </w:r>
            <w:r w:rsidR="00847BDB" w:rsidRPr="00B17F6B">
              <w:rPr>
                <w:rFonts w:ascii="Helvetica" w:hAnsi="Helvetica" w:cs="Helvetica"/>
                <w:sz w:val="22"/>
                <w:szCs w:val="22"/>
              </w:rPr>
              <w:t xml:space="preserve">presso i reparti di degenza e </w:t>
            </w:r>
            <w:r w:rsidRPr="00B17F6B">
              <w:rPr>
                <w:rFonts w:ascii="Helvetica" w:hAnsi="Helvetica" w:cs="Helvetica"/>
                <w:sz w:val="22"/>
                <w:szCs w:val="22"/>
              </w:rPr>
              <w:t>all'ingresso principale della struttura (Policlinico Universitario o Centro per la Salute dell'Anziano</w:t>
            </w:r>
            <w:r w:rsidR="009D28CB" w:rsidRPr="00B17F6B">
              <w:rPr>
                <w:rFonts w:ascii="Helvetica" w:hAnsi="Helvetica" w:cs="Helvetica"/>
                <w:sz w:val="22"/>
                <w:szCs w:val="22"/>
              </w:rPr>
              <w:t xml:space="preserve"> - CESA</w:t>
            </w:r>
            <w:r w:rsidRPr="00B17F6B">
              <w:rPr>
                <w:rFonts w:ascii="Helvetica" w:hAnsi="Helvetica" w:cs="Helvetica"/>
                <w:sz w:val="22"/>
                <w:szCs w:val="22"/>
              </w:rPr>
              <w:t>)</w:t>
            </w:r>
          </w:p>
          <w:p w:rsidR="00C65132" w:rsidRPr="00B17F6B" w:rsidRDefault="00C65132" w:rsidP="007E5CBD">
            <w:pPr>
              <w:jc w:val="both"/>
              <w:rPr>
                <w:rFonts w:ascii="Helvetica" w:hAnsi="Helvetica" w:cs="Helvetica"/>
                <w:sz w:val="22"/>
                <w:szCs w:val="22"/>
              </w:rPr>
            </w:pPr>
            <w:r w:rsidRPr="00B17F6B">
              <w:rPr>
                <w:rFonts w:ascii="Helvetica" w:hAnsi="Helvetica" w:cs="Helvetica"/>
                <w:sz w:val="22"/>
                <w:szCs w:val="22"/>
              </w:rPr>
              <w:t>Per il periodo di ricovero è opportuno che il paziente porti con sé:</w:t>
            </w:r>
          </w:p>
          <w:p w:rsidR="00C65132" w:rsidRPr="00B17F6B" w:rsidRDefault="00C65132" w:rsidP="00BA2EAE">
            <w:pPr>
              <w:numPr>
                <w:ilvl w:val="0"/>
                <w:numId w:val="3"/>
              </w:numPr>
              <w:jc w:val="both"/>
              <w:rPr>
                <w:rFonts w:ascii="Helvetica" w:hAnsi="Helvetica" w:cs="Helvetica"/>
                <w:sz w:val="22"/>
                <w:szCs w:val="22"/>
              </w:rPr>
            </w:pPr>
            <w:r w:rsidRPr="00B17F6B">
              <w:rPr>
                <w:rFonts w:ascii="Helvetica" w:hAnsi="Helvetica" w:cs="Helvetica"/>
                <w:sz w:val="22"/>
                <w:szCs w:val="22"/>
              </w:rPr>
              <w:t>documento di riconoscimento</w:t>
            </w:r>
            <w:r w:rsidR="00BF47E7">
              <w:rPr>
                <w:rFonts w:ascii="Helvetica" w:hAnsi="Helvetica" w:cs="Helvetica"/>
                <w:sz w:val="22"/>
                <w:szCs w:val="22"/>
              </w:rPr>
              <w:t>;</w:t>
            </w:r>
          </w:p>
          <w:p w:rsidR="00C65132" w:rsidRPr="00B17F6B" w:rsidRDefault="00C65132" w:rsidP="00BA2EAE">
            <w:pPr>
              <w:numPr>
                <w:ilvl w:val="0"/>
                <w:numId w:val="3"/>
              </w:numPr>
              <w:jc w:val="both"/>
              <w:rPr>
                <w:rFonts w:ascii="Helvetica" w:hAnsi="Helvetica" w:cs="Helvetica"/>
                <w:sz w:val="22"/>
                <w:szCs w:val="22"/>
              </w:rPr>
            </w:pPr>
            <w:r w:rsidRPr="00B17F6B">
              <w:rPr>
                <w:rFonts w:ascii="Helvetica" w:hAnsi="Helvetica" w:cs="Helvetica"/>
                <w:sz w:val="22"/>
                <w:szCs w:val="22"/>
              </w:rPr>
              <w:t>tessera sanitaria</w:t>
            </w:r>
            <w:r w:rsidR="00BF47E7">
              <w:rPr>
                <w:rFonts w:ascii="Helvetica" w:hAnsi="Helvetica" w:cs="Helvetica"/>
                <w:sz w:val="22"/>
                <w:szCs w:val="22"/>
              </w:rPr>
              <w:t>;</w:t>
            </w:r>
          </w:p>
          <w:p w:rsidR="00C65132" w:rsidRPr="00B17F6B" w:rsidRDefault="00C65132" w:rsidP="00BA2EAE">
            <w:pPr>
              <w:numPr>
                <w:ilvl w:val="0"/>
                <w:numId w:val="3"/>
              </w:numPr>
              <w:jc w:val="both"/>
              <w:rPr>
                <w:rFonts w:ascii="Helvetica" w:hAnsi="Helvetica" w:cs="Helvetica"/>
                <w:sz w:val="22"/>
                <w:szCs w:val="22"/>
              </w:rPr>
            </w:pPr>
            <w:r w:rsidRPr="00B17F6B">
              <w:rPr>
                <w:rFonts w:ascii="Helvetica" w:hAnsi="Helvetica" w:cs="Helvetica"/>
                <w:sz w:val="22"/>
                <w:szCs w:val="22"/>
              </w:rPr>
              <w:t>richiesta di ricovero del medico curante</w:t>
            </w:r>
            <w:r w:rsidR="00BF47E7">
              <w:rPr>
                <w:rFonts w:ascii="Helvetica" w:hAnsi="Helvetica" w:cs="Helvetica"/>
                <w:sz w:val="22"/>
                <w:szCs w:val="22"/>
              </w:rPr>
              <w:t>;</w:t>
            </w:r>
          </w:p>
          <w:p w:rsidR="00C65132" w:rsidRPr="00B17F6B" w:rsidRDefault="00C65132" w:rsidP="00BA2EAE">
            <w:pPr>
              <w:numPr>
                <w:ilvl w:val="0"/>
                <w:numId w:val="3"/>
              </w:numPr>
              <w:spacing w:after="240"/>
              <w:ind w:left="714" w:hanging="357"/>
              <w:jc w:val="both"/>
              <w:rPr>
                <w:rFonts w:ascii="Helvetica" w:hAnsi="Helvetica" w:cs="Helvetica"/>
                <w:sz w:val="22"/>
                <w:szCs w:val="22"/>
              </w:rPr>
            </w:pPr>
            <w:r w:rsidRPr="00B17F6B">
              <w:rPr>
                <w:rFonts w:ascii="Helvetica" w:hAnsi="Helvetica" w:cs="Helvetica"/>
                <w:sz w:val="22"/>
                <w:szCs w:val="22"/>
              </w:rPr>
              <w:t>referti di eventuali esami diagnostici effettuati precedentemente</w:t>
            </w:r>
            <w:r w:rsidR="009D28CB" w:rsidRPr="00B17F6B">
              <w:rPr>
                <w:rFonts w:ascii="Helvetica" w:hAnsi="Helvetica" w:cs="Helvetica"/>
                <w:sz w:val="22"/>
                <w:szCs w:val="22"/>
              </w:rPr>
              <w:t>.</w:t>
            </w:r>
          </w:p>
        </w:tc>
      </w:tr>
      <w:tr w:rsidR="00C65132" w:rsidRPr="00B17F6B" w:rsidTr="007E5CBD">
        <w:tc>
          <w:tcPr>
            <w:tcW w:w="2660" w:type="dxa"/>
          </w:tcPr>
          <w:p w:rsidR="00C65132" w:rsidRPr="00B17F6B" w:rsidRDefault="00C65132" w:rsidP="007E5CBD">
            <w:pPr>
              <w:widowControl/>
              <w:autoSpaceDE/>
              <w:autoSpaceDN/>
              <w:spacing w:after="120"/>
              <w:rPr>
                <w:rFonts w:ascii="Helvetica" w:hAnsi="Helvetica" w:cs="Helvetica"/>
                <w:b/>
                <w:color w:val="000080"/>
                <w:sz w:val="22"/>
                <w:szCs w:val="22"/>
              </w:rPr>
            </w:pPr>
          </w:p>
        </w:tc>
        <w:tc>
          <w:tcPr>
            <w:tcW w:w="7796" w:type="dxa"/>
          </w:tcPr>
          <w:p w:rsidR="00C65132" w:rsidRPr="00F5743D" w:rsidRDefault="00C65132" w:rsidP="00F5743D">
            <w:pPr>
              <w:spacing w:after="120"/>
              <w:rPr>
                <w:rFonts w:ascii="Helvetica" w:hAnsi="Helvetica" w:cs="Helvetica"/>
                <w:b/>
                <w:sz w:val="22"/>
                <w:szCs w:val="22"/>
              </w:rPr>
            </w:pPr>
            <w:r w:rsidRPr="00F5743D">
              <w:rPr>
                <w:rFonts w:ascii="Helvetica" w:hAnsi="Helvetica" w:cs="Helvetica"/>
                <w:b/>
                <w:sz w:val="22"/>
                <w:szCs w:val="22"/>
              </w:rPr>
              <w:t>La dimissione</w:t>
            </w:r>
          </w:p>
          <w:p w:rsidR="00C65132" w:rsidRPr="00B17F6B" w:rsidRDefault="00C65132" w:rsidP="007E5CBD">
            <w:pPr>
              <w:spacing w:after="120"/>
              <w:jc w:val="both"/>
              <w:rPr>
                <w:rFonts w:ascii="Helvetica" w:hAnsi="Helvetica" w:cs="Helvetica"/>
                <w:sz w:val="22"/>
                <w:szCs w:val="22"/>
              </w:rPr>
            </w:pPr>
            <w:r w:rsidRPr="00B17F6B">
              <w:rPr>
                <w:rFonts w:ascii="Helvetica" w:hAnsi="Helvetica" w:cs="Helvetica"/>
                <w:sz w:val="22"/>
                <w:szCs w:val="22"/>
              </w:rPr>
              <w:t xml:space="preserve">Al paziente viene rilasciata la lettera di dimissione dal personale medico in reparto. La lettera va conservata accuratamente e presentata </w:t>
            </w:r>
            <w:r w:rsidR="002D3272">
              <w:rPr>
                <w:rFonts w:ascii="Helvetica" w:hAnsi="Helvetica" w:cs="Helvetica"/>
                <w:sz w:val="22"/>
                <w:szCs w:val="22"/>
              </w:rPr>
              <w:t xml:space="preserve">in copia </w:t>
            </w:r>
            <w:r w:rsidRPr="00B17F6B">
              <w:rPr>
                <w:rFonts w:ascii="Helvetica" w:hAnsi="Helvetica" w:cs="Helvetica"/>
                <w:sz w:val="22"/>
                <w:szCs w:val="22"/>
              </w:rPr>
              <w:t>al medico curante.</w:t>
            </w:r>
          </w:p>
          <w:p w:rsidR="00C65132" w:rsidRPr="00B17F6B" w:rsidRDefault="00C65132" w:rsidP="007E5CBD">
            <w:pPr>
              <w:spacing w:after="120"/>
              <w:jc w:val="both"/>
              <w:rPr>
                <w:rFonts w:ascii="Helvetica" w:hAnsi="Helvetica" w:cs="Helvetica"/>
                <w:sz w:val="22"/>
                <w:szCs w:val="22"/>
              </w:rPr>
            </w:pPr>
            <w:r w:rsidRPr="00B17F6B">
              <w:rPr>
                <w:rFonts w:ascii="Helvetica" w:hAnsi="Helvetica" w:cs="Helvetica"/>
                <w:sz w:val="22"/>
                <w:szCs w:val="22"/>
              </w:rPr>
              <w:t xml:space="preserve">Vengono inoltre consegnati </w:t>
            </w:r>
            <w:r w:rsidR="002D3272">
              <w:rPr>
                <w:rFonts w:ascii="Helvetica" w:hAnsi="Helvetica" w:cs="Helvetica"/>
                <w:sz w:val="22"/>
                <w:szCs w:val="22"/>
              </w:rPr>
              <w:t xml:space="preserve">dal Farmacista </w:t>
            </w:r>
            <w:r w:rsidRPr="00B17F6B">
              <w:rPr>
                <w:rFonts w:ascii="Helvetica" w:hAnsi="Helvetica" w:cs="Helvetica"/>
                <w:sz w:val="22"/>
                <w:szCs w:val="22"/>
              </w:rPr>
              <w:t xml:space="preserve">i farmaci per la continuità terapeutica. La distribuzione viene effettuata al piano 0 del Policlinico Universitario, </w:t>
            </w:r>
            <w:r w:rsidR="003F62C2">
              <w:rPr>
                <w:rFonts w:ascii="Helvetica" w:hAnsi="Helvetica" w:cs="Helvetica"/>
                <w:sz w:val="22"/>
                <w:szCs w:val="22"/>
              </w:rPr>
              <w:t xml:space="preserve">presso l’Ufficio Accettazione Ricoveri </w:t>
            </w:r>
            <w:r w:rsidRPr="00B17F6B">
              <w:rPr>
                <w:rFonts w:ascii="Helvetica" w:hAnsi="Helvetica" w:cs="Helvetica"/>
                <w:sz w:val="22"/>
                <w:szCs w:val="22"/>
              </w:rPr>
              <w:t>dal lunedì al venerdì, dalle ore 1</w:t>
            </w:r>
            <w:r w:rsidR="00847BDB" w:rsidRPr="00B17F6B">
              <w:rPr>
                <w:rFonts w:ascii="Helvetica" w:hAnsi="Helvetica" w:cs="Helvetica"/>
                <w:sz w:val="22"/>
                <w:szCs w:val="22"/>
              </w:rPr>
              <w:t>2</w:t>
            </w:r>
            <w:r w:rsidRPr="00B17F6B">
              <w:rPr>
                <w:rFonts w:ascii="Helvetica" w:hAnsi="Helvetica" w:cs="Helvetica"/>
                <w:sz w:val="22"/>
                <w:szCs w:val="22"/>
              </w:rPr>
              <w:t>:00 alle ore 13:00, e il sabato, dalle ore 1</w:t>
            </w:r>
            <w:r w:rsidR="00847BDB" w:rsidRPr="00B17F6B">
              <w:rPr>
                <w:rFonts w:ascii="Helvetica" w:hAnsi="Helvetica" w:cs="Helvetica"/>
                <w:sz w:val="22"/>
                <w:szCs w:val="22"/>
              </w:rPr>
              <w:t>1:00 alle ore 12</w:t>
            </w:r>
            <w:r w:rsidRPr="00B17F6B">
              <w:rPr>
                <w:rFonts w:ascii="Helvetica" w:hAnsi="Helvetica" w:cs="Helvetica"/>
                <w:sz w:val="22"/>
                <w:szCs w:val="22"/>
              </w:rPr>
              <w:t>:00.</w:t>
            </w:r>
          </w:p>
          <w:p w:rsidR="00C65132" w:rsidRPr="00B17F6B" w:rsidRDefault="00C65132" w:rsidP="009D28CB">
            <w:pPr>
              <w:spacing w:after="120"/>
              <w:jc w:val="both"/>
              <w:rPr>
                <w:rFonts w:ascii="Helvetica" w:hAnsi="Helvetica" w:cs="Helvetica"/>
                <w:sz w:val="22"/>
                <w:szCs w:val="22"/>
              </w:rPr>
            </w:pPr>
            <w:r w:rsidRPr="00B17F6B">
              <w:rPr>
                <w:rFonts w:ascii="Helvetica" w:hAnsi="Helvetica" w:cs="Helvetica"/>
                <w:sz w:val="22"/>
                <w:szCs w:val="22"/>
              </w:rPr>
              <w:t>Il paziente può richiedere il certificato di degenza, prenotare visit</w:t>
            </w:r>
            <w:r w:rsidR="00B97DC9" w:rsidRPr="00B17F6B">
              <w:rPr>
                <w:rFonts w:ascii="Helvetica" w:hAnsi="Helvetica" w:cs="Helvetica"/>
                <w:sz w:val="22"/>
                <w:szCs w:val="22"/>
              </w:rPr>
              <w:t>e</w:t>
            </w:r>
            <w:r w:rsidRPr="00B17F6B">
              <w:rPr>
                <w:rFonts w:ascii="Helvetica" w:hAnsi="Helvetica" w:cs="Helvetica"/>
                <w:sz w:val="22"/>
                <w:szCs w:val="22"/>
              </w:rPr>
              <w:t xml:space="preserve"> di controllo o eventuali medicazioni post-operatorie presso</w:t>
            </w:r>
            <w:r w:rsidR="009D28CB" w:rsidRPr="00B17F6B">
              <w:rPr>
                <w:rFonts w:ascii="Helvetica" w:hAnsi="Helvetica" w:cs="Helvetica"/>
                <w:sz w:val="22"/>
                <w:szCs w:val="22"/>
              </w:rPr>
              <w:t xml:space="preserve"> le Accettazioni dove ha effettuato il ricovero.</w:t>
            </w:r>
          </w:p>
        </w:tc>
      </w:tr>
      <w:tr w:rsidR="00C65132" w:rsidRPr="00B17F6B" w:rsidTr="007E5CBD">
        <w:tc>
          <w:tcPr>
            <w:tcW w:w="2660" w:type="dxa"/>
          </w:tcPr>
          <w:p w:rsidR="00C65132" w:rsidRPr="00B17F6B" w:rsidRDefault="00C65132" w:rsidP="007E5CBD">
            <w:pPr>
              <w:widowControl/>
              <w:autoSpaceDE/>
              <w:autoSpaceDN/>
              <w:spacing w:after="120"/>
              <w:rPr>
                <w:rFonts w:ascii="Helvetica" w:hAnsi="Helvetica" w:cs="Helvetica"/>
                <w:b/>
                <w:color w:val="000080"/>
                <w:sz w:val="22"/>
                <w:szCs w:val="22"/>
              </w:rPr>
            </w:pPr>
          </w:p>
        </w:tc>
        <w:tc>
          <w:tcPr>
            <w:tcW w:w="7796" w:type="dxa"/>
          </w:tcPr>
          <w:p w:rsidR="00C65132" w:rsidRPr="00F5743D" w:rsidRDefault="00C65132" w:rsidP="00F5743D">
            <w:pPr>
              <w:spacing w:after="120"/>
              <w:rPr>
                <w:rFonts w:ascii="Helvetica" w:hAnsi="Helvetica" w:cs="Helvetica"/>
                <w:b/>
                <w:sz w:val="22"/>
                <w:szCs w:val="22"/>
              </w:rPr>
            </w:pPr>
            <w:r w:rsidRPr="00F5743D">
              <w:rPr>
                <w:rFonts w:ascii="Helvetica" w:hAnsi="Helvetica" w:cs="Helvetica"/>
                <w:b/>
                <w:sz w:val="22"/>
                <w:szCs w:val="22"/>
              </w:rPr>
              <w:t>Ritiro cartella clinica</w:t>
            </w:r>
          </w:p>
          <w:p w:rsidR="00187464" w:rsidRPr="00187464" w:rsidRDefault="00187464" w:rsidP="00187464">
            <w:pPr>
              <w:spacing w:after="120"/>
              <w:jc w:val="both"/>
              <w:rPr>
                <w:rFonts w:ascii="Helvetica" w:hAnsi="Helvetica" w:cs="Helvetica"/>
                <w:sz w:val="22"/>
                <w:szCs w:val="22"/>
              </w:rPr>
            </w:pPr>
            <w:r w:rsidRPr="00187464">
              <w:rPr>
                <w:rFonts w:ascii="Helvetica" w:hAnsi="Helvetica" w:cs="Helvetica"/>
                <w:sz w:val="22"/>
                <w:szCs w:val="22"/>
              </w:rPr>
              <w:t xml:space="preserve">Dopo la dimissione, il paziente può richiedere la copia della cartella clinica contenente i referti degli esami effettuati in regime di ricovero o di </w:t>
            </w:r>
            <w:proofErr w:type="spellStart"/>
            <w:r w:rsidRPr="00187464">
              <w:rPr>
                <w:rFonts w:ascii="Helvetica" w:hAnsi="Helvetica" w:cs="Helvetica"/>
                <w:sz w:val="22"/>
                <w:szCs w:val="22"/>
              </w:rPr>
              <w:t>day</w:t>
            </w:r>
            <w:proofErr w:type="spellEnd"/>
            <w:r w:rsidRPr="00187464">
              <w:rPr>
                <w:rFonts w:ascii="Helvetica" w:hAnsi="Helvetica" w:cs="Helvetica"/>
                <w:sz w:val="22"/>
                <w:szCs w:val="22"/>
              </w:rPr>
              <w:t xml:space="preserve">-hospital durante il periodo della degenza presso il Policlinico Universitario. </w:t>
            </w:r>
          </w:p>
          <w:p w:rsidR="00BF47E7" w:rsidRDefault="00187464" w:rsidP="00187464">
            <w:pPr>
              <w:spacing w:after="120"/>
              <w:jc w:val="both"/>
              <w:rPr>
                <w:rFonts w:ascii="Helvetica" w:hAnsi="Helvetica" w:cs="Helvetica"/>
                <w:sz w:val="22"/>
                <w:szCs w:val="22"/>
              </w:rPr>
            </w:pPr>
            <w:r w:rsidRPr="00187464">
              <w:rPr>
                <w:rFonts w:ascii="Helvetica" w:hAnsi="Helvetica" w:cs="Helvetica"/>
                <w:sz w:val="22"/>
                <w:szCs w:val="22"/>
              </w:rPr>
              <w:t xml:space="preserve">La richiesta può essere effettuata dal paziente stesso o da persona da lui delegata munito di documento di identità del delegante e dei moduli di richiesta e delega, scaricabili on-line sul sito </w:t>
            </w:r>
            <w:hyperlink r:id="rId16" w:history="1">
              <w:r w:rsidRPr="00EB06F5">
                <w:rPr>
                  <w:rStyle w:val="Collegamentoipertestuale"/>
                  <w:rFonts w:ascii="Helvetica" w:hAnsi="Helvetica" w:cs="Helvetica"/>
                  <w:sz w:val="22"/>
                  <w:szCs w:val="22"/>
                </w:rPr>
                <w:t>www.policlinicocampusbiomedico.it</w:t>
              </w:r>
            </w:hyperlink>
            <w:r>
              <w:rPr>
                <w:rFonts w:ascii="Helvetica" w:hAnsi="Helvetica" w:cs="Helvetica"/>
                <w:sz w:val="22"/>
                <w:szCs w:val="22"/>
              </w:rPr>
              <w:t xml:space="preserve"> </w:t>
            </w:r>
            <w:r w:rsidRPr="00187464">
              <w:rPr>
                <w:rFonts w:ascii="Helvetica" w:hAnsi="Helvetica" w:cs="Helvetica"/>
                <w:sz w:val="22"/>
                <w:szCs w:val="22"/>
              </w:rPr>
              <w:t xml:space="preserve"> (sezione dedicata “cartelle</w:t>
            </w:r>
            <w:r w:rsidR="003F62C2">
              <w:rPr>
                <w:rFonts w:ascii="Helvetica" w:hAnsi="Helvetica" w:cs="Helvetica"/>
                <w:sz w:val="22"/>
                <w:szCs w:val="22"/>
              </w:rPr>
              <w:t xml:space="preserve"> cliniche”) o ritirabili </w:t>
            </w:r>
            <w:r w:rsidR="00C22E1E">
              <w:rPr>
                <w:rFonts w:ascii="Helvetica" w:hAnsi="Helvetica" w:cs="Helvetica"/>
                <w:sz w:val="22"/>
                <w:szCs w:val="22"/>
              </w:rPr>
              <w:t xml:space="preserve">previa prenotazione </w:t>
            </w:r>
            <w:r w:rsidR="003F62C2">
              <w:rPr>
                <w:rFonts w:ascii="Helvetica" w:hAnsi="Helvetica" w:cs="Helvetica"/>
                <w:sz w:val="22"/>
                <w:szCs w:val="22"/>
              </w:rPr>
              <w:t>presso:</w:t>
            </w:r>
          </w:p>
          <w:p w:rsidR="00187464" w:rsidRPr="00187464" w:rsidRDefault="00187464" w:rsidP="00187464">
            <w:pPr>
              <w:spacing w:after="120"/>
              <w:jc w:val="both"/>
              <w:rPr>
                <w:rFonts w:ascii="Helvetica" w:hAnsi="Helvetica" w:cs="Helvetica"/>
                <w:b/>
                <w:sz w:val="22"/>
                <w:szCs w:val="22"/>
              </w:rPr>
            </w:pPr>
            <w:r w:rsidRPr="00187464">
              <w:rPr>
                <w:rFonts w:ascii="Helvetica" w:hAnsi="Helvetica" w:cs="Helvetica"/>
                <w:b/>
                <w:sz w:val="22"/>
                <w:szCs w:val="22"/>
              </w:rPr>
              <w:t>Ufficio ritiro referti /cartelle cliniche situato al piano 0 nei seguenti orari:</w:t>
            </w:r>
          </w:p>
          <w:p w:rsidR="003F62C2" w:rsidRPr="00187464" w:rsidRDefault="003F62C2" w:rsidP="003F62C2">
            <w:pPr>
              <w:spacing w:after="120"/>
              <w:jc w:val="both"/>
              <w:rPr>
                <w:rFonts w:ascii="Helvetica" w:hAnsi="Helvetica" w:cs="Helvetica"/>
                <w:sz w:val="22"/>
                <w:szCs w:val="22"/>
              </w:rPr>
            </w:pPr>
            <w:r w:rsidRPr="00187464">
              <w:rPr>
                <w:rFonts w:ascii="Helvetica" w:hAnsi="Helvetica" w:cs="Helvetica"/>
                <w:sz w:val="22"/>
                <w:szCs w:val="22"/>
              </w:rPr>
              <w:t>Dal lunedì al mercoledì: 8.30-17.00</w:t>
            </w:r>
          </w:p>
          <w:p w:rsidR="003F62C2" w:rsidRPr="00187464" w:rsidRDefault="003F62C2" w:rsidP="003F62C2">
            <w:pPr>
              <w:spacing w:after="120"/>
              <w:jc w:val="both"/>
              <w:rPr>
                <w:rFonts w:ascii="Helvetica" w:hAnsi="Helvetica" w:cs="Helvetica"/>
                <w:sz w:val="22"/>
                <w:szCs w:val="22"/>
              </w:rPr>
            </w:pPr>
            <w:r w:rsidRPr="00187464">
              <w:rPr>
                <w:rFonts w:ascii="Helvetica" w:hAnsi="Helvetica" w:cs="Helvetica"/>
                <w:sz w:val="22"/>
                <w:szCs w:val="22"/>
              </w:rPr>
              <w:t>Giovedì e venerdì: 8.30-13.00</w:t>
            </w:r>
          </w:p>
          <w:p w:rsidR="003F62C2" w:rsidRDefault="003F62C2" w:rsidP="003F62C2">
            <w:pPr>
              <w:spacing w:after="120"/>
              <w:jc w:val="both"/>
              <w:rPr>
                <w:rFonts w:ascii="Helvetica" w:hAnsi="Helvetica" w:cs="Helvetica"/>
                <w:sz w:val="22"/>
                <w:szCs w:val="22"/>
              </w:rPr>
            </w:pPr>
            <w:r w:rsidRPr="00187464">
              <w:rPr>
                <w:rFonts w:ascii="Helvetica" w:hAnsi="Helvetica" w:cs="Helvetica"/>
                <w:sz w:val="22"/>
                <w:szCs w:val="22"/>
              </w:rPr>
              <w:lastRenderedPageBreak/>
              <w:t>Sabato: 9.00-12.30</w:t>
            </w:r>
          </w:p>
          <w:p w:rsidR="003F62C2" w:rsidRPr="00C22E1E" w:rsidRDefault="003F62C2" w:rsidP="003F62C2">
            <w:pPr>
              <w:spacing w:after="120"/>
              <w:jc w:val="both"/>
              <w:rPr>
                <w:rFonts w:ascii="Helvetica" w:hAnsi="Helvetica" w:cs="Helvetica"/>
                <w:sz w:val="22"/>
                <w:szCs w:val="22"/>
              </w:rPr>
            </w:pPr>
            <w:r w:rsidRPr="00C22E1E">
              <w:rPr>
                <w:rFonts w:ascii="Helvetica" w:hAnsi="Helvetica" w:cs="Helvetica"/>
                <w:sz w:val="22"/>
                <w:szCs w:val="22"/>
              </w:rPr>
              <w:t>Previa prenotazione all’indirizzo:</w:t>
            </w:r>
          </w:p>
          <w:p w:rsidR="00C22E1E" w:rsidRPr="00C22E1E" w:rsidRDefault="00C22E1E" w:rsidP="003F62C2">
            <w:pPr>
              <w:spacing w:after="120"/>
              <w:jc w:val="both"/>
              <w:rPr>
                <w:rFonts w:ascii="Helvetica" w:hAnsi="Helvetica" w:cs="Helvetica"/>
              </w:rPr>
            </w:pPr>
            <w:hyperlink r:id="rId17" w:history="1">
              <w:r w:rsidRPr="00C22E1E">
                <w:rPr>
                  <w:rStyle w:val="Collegamentoipertestuale"/>
                  <w:rFonts w:ascii="Helvetica" w:hAnsi="Helvetica" w:cs="Helvetica"/>
                </w:rPr>
                <w:t>https://policlinicocampusbiomedico.zerocoda.it/</w:t>
              </w:r>
            </w:hyperlink>
          </w:p>
          <w:p w:rsidR="003F62C2" w:rsidRDefault="003F62C2" w:rsidP="003F62C2">
            <w:pPr>
              <w:jc w:val="both"/>
              <w:rPr>
                <w:rFonts w:ascii="Helvetica" w:hAnsi="Helvetica" w:cs="Helvetica"/>
                <w:sz w:val="22"/>
                <w:szCs w:val="22"/>
              </w:rPr>
            </w:pPr>
            <w:r>
              <w:rPr>
                <w:rFonts w:ascii="Helvetica" w:hAnsi="Helvetica" w:cs="Helvetica"/>
                <w:sz w:val="22"/>
                <w:szCs w:val="22"/>
              </w:rPr>
              <w:t xml:space="preserve">Tel. 06/22.54.11.666 (lunedì, mercoledì e venerdì dalle 10.00 alle </w:t>
            </w:r>
            <w:r w:rsidRPr="00187464">
              <w:rPr>
                <w:rFonts w:ascii="Helvetica" w:hAnsi="Helvetica" w:cs="Helvetica"/>
                <w:sz w:val="22"/>
                <w:szCs w:val="22"/>
              </w:rPr>
              <w:t>13.00)</w:t>
            </w:r>
          </w:p>
          <w:p w:rsidR="00BF47E7" w:rsidRDefault="00BF47E7" w:rsidP="00187464">
            <w:pPr>
              <w:spacing w:after="120"/>
              <w:jc w:val="both"/>
              <w:rPr>
                <w:rFonts w:ascii="Helvetica" w:hAnsi="Helvetica" w:cs="Helvetica"/>
                <w:sz w:val="22"/>
                <w:szCs w:val="22"/>
              </w:rPr>
            </w:pPr>
          </w:p>
          <w:p w:rsidR="00472208" w:rsidRPr="00F5743D" w:rsidRDefault="00187464" w:rsidP="00472208">
            <w:pPr>
              <w:spacing w:after="120"/>
              <w:jc w:val="both"/>
              <w:rPr>
                <w:rFonts w:ascii="Helvetica" w:hAnsi="Helvetica" w:cs="Helvetica"/>
                <w:b/>
                <w:sz w:val="22"/>
                <w:szCs w:val="22"/>
              </w:rPr>
            </w:pPr>
            <w:r w:rsidRPr="00F5743D">
              <w:rPr>
                <w:rFonts w:ascii="Helvetica" w:hAnsi="Helvetica" w:cs="Helvetica"/>
                <w:b/>
                <w:sz w:val="22"/>
                <w:szCs w:val="22"/>
              </w:rPr>
              <w:t>Consegna a domicilio</w:t>
            </w:r>
          </w:p>
          <w:p w:rsidR="00187464" w:rsidRPr="00187464" w:rsidRDefault="00187464" w:rsidP="00187464">
            <w:pPr>
              <w:spacing w:after="120"/>
              <w:jc w:val="both"/>
              <w:rPr>
                <w:rFonts w:ascii="Helvetica" w:hAnsi="Helvetica" w:cs="Helvetica"/>
                <w:sz w:val="22"/>
                <w:szCs w:val="22"/>
              </w:rPr>
            </w:pPr>
            <w:r w:rsidRPr="00187464">
              <w:rPr>
                <w:rFonts w:ascii="Helvetica" w:hAnsi="Helvetica" w:cs="Helvetica"/>
                <w:sz w:val="22"/>
                <w:szCs w:val="22"/>
              </w:rPr>
              <w:t xml:space="preserve">E’ possibile richiede la spedizione della cartella clinica al proprio domicilio, tramite raccomandata A/R senza spese aggiuntive, presentando la documentazione necessaria presso l’ufficio dedicato o effettuare la richiesta inviando una mail corredata da modulo di richiesta, documento di riconoscimento del paziente e ricevuta di pagamento all’indirizzo mail: </w:t>
            </w:r>
            <w:hyperlink r:id="rId18" w:history="1">
              <w:r w:rsidR="00F53F45" w:rsidRPr="00BA02AA">
                <w:rPr>
                  <w:rStyle w:val="Collegamentoipertestuale"/>
                  <w:rFonts w:ascii="Helvetica" w:hAnsi="Helvetica" w:cs="Helvetica"/>
                  <w:sz w:val="22"/>
                  <w:szCs w:val="22"/>
                </w:rPr>
                <w:t>archiviodocumentazionesanitaria@policlinicocampus.it</w:t>
              </w:r>
            </w:hyperlink>
            <w:r>
              <w:rPr>
                <w:rFonts w:ascii="Helvetica" w:hAnsi="Helvetica" w:cs="Helvetica"/>
                <w:sz w:val="22"/>
                <w:szCs w:val="22"/>
              </w:rPr>
              <w:t xml:space="preserve"> </w:t>
            </w:r>
            <w:r w:rsidRPr="00187464">
              <w:rPr>
                <w:rFonts w:ascii="Helvetica" w:hAnsi="Helvetica" w:cs="Helvetica"/>
                <w:sz w:val="22"/>
                <w:szCs w:val="22"/>
              </w:rPr>
              <w:t>.</w:t>
            </w:r>
          </w:p>
          <w:p w:rsidR="00187464" w:rsidRPr="00187464" w:rsidRDefault="00187464" w:rsidP="00187464">
            <w:pPr>
              <w:spacing w:after="120"/>
              <w:jc w:val="both"/>
              <w:rPr>
                <w:rFonts w:ascii="Helvetica" w:hAnsi="Helvetica" w:cs="Helvetica"/>
                <w:sz w:val="22"/>
                <w:szCs w:val="22"/>
              </w:rPr>
            </w:pPr>
          </w:p>
          <w:p w:rsidR="00187464" w:rsidRPr="00187464" w:rsidRDefault="00187464" w:rsidP="00187464">
            <w:pPr>
              <w:spacing w:after="120"/>
              <w:jc w:val="both"/>
              <w:rPr>
                <w:rFonts w:ascii="Helvetica" w:hAnsi="Helvetica" w:cs="Helvetica"/>
                <w:sz w:val="22"/>
                <w:szCs w:val="22"/>
              </w:rPr>
            </w:pPr>
            <w:r w:rsidRPr="00187464">
              <w:rPr>
                <w:rFonts w:ascii="Helvetica" w:hAnsi="Helvetica" w:cs="Helvetica"/>
                <w:sz w:val="22"/>
                <w:szCs w:val="22"/>
              </w:rPr>
              <w:t>Le modalità di pagamento per la richiesta della cartella clinica sono le seguenti:</w:t>
            </w:r>
          </w:p>
          <w:p w:rsidR="00187464" w:rsidRPr="00187464" w:rsidRDefault="00187464" w:rsidP="00187464">
            <w:pPr>
              <w:spacing w:after="120"/>
              <w:jc w:val="both"/>
              <w:rPr>
                <w:rFonts w:ascii="Helvetica" w:hAnsi="Helvetica" w:cs="Helvetica"/>
                <w:sz w:val="22"/>
                <w:szCs w:val="22"/>
              </w:rPr>
            </w:pPr>
            <w:r w:rsidRPr="00187464">
              <w:rPr>
                <w:rFonts w:ascii="Helvetica" w:hAnsi="Helvetica" w:cs="Helvetica"/>
                <w:sz w:val="22"/>
                <w:szCs w:val="22"/>
              </w:rPr>
              <w:t>•</w:t>
            </w:r>
            <w:r w:rsidRPr="00187464">
              <w:rPr>
                <w:rFonts w:ascii="Helvetica" w:hAnsi="Helvetica" w:cs="Helvetica"/>
                <w:sz w:val="22"/>
                <w:szCs w:val="22"/>
              </w:rPr>
              <w:tab/>
            </w:r>
            <w:r w:rsidRPr="00187464">
              <w:rPr>
                <w:rFonts w:ascii="Helvetica" w:hAnsi="Helvetica" w:cs="Helvetica"/>
                <w:b/>
                <w:sz w:val="22"/>
                <w:szCs w:val="22"/>
              </w:rPr>
              <w:t>Bollettino postale</w:t>
            </w:r>
            <w:r w:rsidRPr="00187464">
              <w:rPr>
                <w:rFonts w:ascii="Helvetica" w:hAnsi="Helvetica" w:cs="Helvetica"/>
                <w:sz w:val="22"/>
                <w:szCs w:val="22"/>
              </w:rPr>
              <w:t xml:space="preserve"> sul conto corrente n° 88974001, intestato a Università Campus Bio-Medico di Roma, Via Álvaro del Portillo, 21 - 00128 Roma. Causale: Richiesta cartella clinica nome, cognome, codice fiscale del paziente.</w:t>
            </w:r>
          </w:p>
          <w:p w:rsidR="00187464" w:rsidRPr="00187464" w:rsidRDefault="00187464" w:rsidP="00187464">
            <w:pPr>
              <w:spacing w:after="120"/>
              <w:jc w:val="both"/>
              <w:rPr>
                <w:rFonts w:ascii="Helvetica" w:hAnsi="Helvetica" w:cs="Helvetica"/>
                <w:sz w:val="22"/>
                <w:szCs w:val="22"/>
              </w:rPr>
            </w:pPr>
            <w:r w:rsidRPr="00187464">
              <w:rPr>
                <w:rFonts w:ascii="Helvetica" w:hAnsi="Helvetica" w:cs="Helvetica"/>
                <w:sz w:val="22"/>
                <w:szCs w:val="22"/>
              </w:rPr>
              <w:t>•</w:t>
            </w:r>
            <w:r w:rsidRPr="00187464">
              <w:rPr>
                <w:rFonts w:ascii="Helvetica" w:hAnsi="Helvetica" w:cs="Helvetica"/>
                <w:sz w:val="22"/>
                <w:szCs w:val="22"/>
              </w:rPr>
              <w:tab/>
            </w:r>
            <w:r w:rsidRPr="00187464">
              <w:rPr>
                <w:rFonts w:ascii="Helvetica" w:hAnsi="Helvetica" w:cs="Helvetica"/>
                <w:b/>
                <w:sz w:val="22"/>
                <w:szCs w:val="22"/>
              </w:rPr>
              <w:t>Bonifico bancario</w:t>
            </w:r>
            <w:r w:rsidRPr="00187464">
              <w:rPr>
                <w:rFonts w:ascii="Helvetica" w:hAnsi="Helvetica" w:cs="Helvetica"/>
                <w:sz w:val="22"/>
                <w:szCs w:val="22"/>
              </w:rPr>
              <w:t xml:space="preserve"> intestato a Università Campus Bio-Medico di Roma. IBAN: IT44 B 05696 03211 000007155X78 Banca Popolare di Sondrio. BIC - POSOIT22. Causale: Richiesta cartella clinica nome, cognome, codice fiscale del paziente.</w:t>
            </w:r>
          </w:p>
          <w:p w:rsidR="00187464" w:rsidRPr="00187464" w:rsidRDefault="00187464" w:rsidP="00187464">
            <w:pPr>
              <w:spacing w:after="120"/>
              <w:jc w:val="both"/>
              <w:rPr>
                <w:rFonts w:ascii="Helvetica" w:hAnsi="Helvetica" w:cs="Helvetica"/>
                <w:sz w:val="22"/>
                <w:szCs w:val="22"/>
              </w:rPr>
            </w:pPr>
            <w:r w:rsidRPr="00187464">
              <w:rPr>
                <w:rFonts w:ascii="Helvetica" w:hAnsi="Helvetica" w:cs="Helvetica"/>
                <w:sz w:val="22"/>
                <w:szCs w:val="22"/>
              </w:rPr>
              <w:t>•</w:t>
            </w:r>
            <w:r w:rsidRPr="00187464">
              <w:rPr>
                <w:rFonts w:ascii="Helvetica" w:hAnsi="Helvetica" w:cs="Helvetica"/>
                <w:sz w:val="22"/>
                <w:szCs w:val="22"/>
              </w:rPr>
              <w:tab/>
            </w:r>
            <w:r w:rsidRPr="00187464">
              <w:rPr>
                <w:rFonts w:ascii="Helvetica" w:hAnsi="Helvetica" w:cs="Helvetica"/>
                <w:b/>
                <w:sz w:val="22"/>
                <w:szCs w:val="22"/>
              </w:rPr>
              <w:t>Contanti o carta di credito</w:t>
            </w:r>
            <w:r w:rsidRPr="00187464">
              <w:rPr>
                <w:rFonts w:ascii="Helvetica" w:hAnsi="Helvetica" w:cs="Helvetica"/>
                <w:sz w:val="22"/>
                <w:szCs w:val="22"/>
              </w:rPr>
              <w:t xml:space="preserve"> presso l’ufficio ritiro referti/cartelle cliniche.</w:t>
            </w:r>
          </w:p>
          <w:p w:rsidR="00BF47E7" w:rsidRDefault="00BF47E7" w:rsidP="00187464">
            <w:pPr>
              <w:spacing w:after="120"/>
              <w:jc w:val="both"/>
              <w:rPr>
                <w:rFonts w:ascii="Helvetica" w:hAnsi="Helvetica" w:cs="Helvetica"/>
                <w:sz w:val="22"/>
                <w:szCs w:val="22"/>
              </w:rPr>
            </w:pPr>
          </w:p>
          <w:p w:rsidR="00187464" w:rsidRPr="00187464" w:rsidRDefault="00187464" w:rsidP="00187464">
            <w:pPr>
              <w:spacing w:after="120"/>
              <w:jc w:val="both"/>
              <w:rPr>
                <w:rFonts w:ascii="Helvetica" w:hAnsi="Helvetica" w:cs="Helvetica"/>
                <w:sz w:val="22"/>
                <w:szCs w:val="22"/>
              </w:rPr>
            </w:pPr>
            <w:r w:rsidRPr="00187464">
              <w:rPr>
                <w:rFonts w:ascii="Helvetica" w:hAnsi="Helvetica" w:cs="Helvetica"/>
                <w:sz w:val="22"/>
                <w:szCs w:val="22"/>
              </w:rPr>
              <w:t>I costi per il rilascio della cartella clinica ad uso medico legale sono:</w:t>
            </w:r>
          </w:p>
          <w:p w:rsidR="00187464" w:rsidRPr="00187464" w:rsidRDefault="00187464" w:rsidP="00187464">
            <w:pPr>
              <w:spacing w:after="120"/>
              <w:jc w:val="both"/>
              <w:rPr>
                <w:rFonts w:ascii="Helvetica" w:hAnsi="Helvetica" w:cs="Helvetica"/>
                <w:sz w:val="22"/>
                <w:szCs w:val="22"/>
              </w:rPr>
            </w:pPr>
            <w:r w:rsidRPr="00187464">
              <w:rPr>
                <w:rFonts w:ascii="Helvetica" w:hAnsi="Helvetica" w:cs="Helvetica"/>
                <w:sz w:val="22"/>
                <w:szCs w:val="22"/>
              </w:rPr>
              <w:t>•</w:t>
            </w:r>
            <w:r w:rsidRPr="00187464">
              <w:rPr>
                <w:rFonts w:ascii="Helvetica" w:hAnsi="Helvetica" w:cs="Helvetica"/>
                <w:sz w:val="22"/>
                <w:szCs w:val="22"/>
              </w:rPr>
              <w:tab/>
              <w:t>35€ per la cartella clinica di ricovero ordinario.</w:t>
            </w:r>
          </w:p>
          <w:p w:rsidR="00187464" w:rsidRPr="00187464" w:rsidRDefault="00187464" w:rsidP="00187464">
            <w:pPr>
              <w:spacing w:after="120"/>
              <w:jc w:val="both"/>
              <w:rPr>
                <w:rFonts w:ascii="Helvetica" w:hAnsi="Helvetica" w:cs="Helvetica"/>
                <w:sz w:val="22"/>
                <w:szCs w:val="22"/>
              </w:rPr>
            </w:pPr>
            <w:r w:rsidRPr="00187464">
              <w:rPr>
                <w:rFonts w:ascii="Helvetica" w:hAnsi="Helvetica" w:cs="Helvetica"/>
                <w:sz w:val="22"/>
                <w:szCs w:val="22"/>
              </w:rPr>
              <w:t>•</w:t>
            </w:r>
            <w:r w:rsidRPr="00187464">
              <w:rPr>
                <w:rFonts w:ascii="Helvetica" w:hAnsi="Helvetica" w:cs="Helvetica"/>
                <w:sz w:val="22"/>
                <w:szCs w:val="22"/>
              </w:rPr>
              <w:tab/>
              <w:t xml:space="preserve">25€ per la cartella di </w:t>
            </w:r>
            <w:proofErr w:type="spellStart"/>
            <w:r w:rsidRPr="00187464">
              <w:rPr>
                <w:rFonts w:ascii="Helvetica" w:hAnsi="Helvetica" w:cs="Helvetica"/>
                <w:sz w:val="22"/>
                <w:szCs w:val="22"/>
              </w:rPr>
              <w:t>day</w:t>
            </w:r>
            <w:proofErr w:type="spellEnd"/>
            <w:r w:rsidRPr="00187464">
              <w:rPr>
                <w:rFonts w:ascii="Helvetica" w:hAnsi="Helvetica" w:cs="Helvetica"/>
                <w:sz w:val="22"/>
                <w:szCs w:val="22"/>
              </w:rPr>
              <w:t>-hospital o day-surgery.</w:t>
            </w:r>
          </w:p>
          <w:p w:rsidR="00EC688E" w:rsidRDefault="00187464" w:rsidP="00BF47E7">
            <w:pPr>
              <w:jc w:val="both"/>
              <w:rPr>
                <w:rFonts w:ascii="Helvetica" w:hAnsi="Helvetica" w:cs="Helvetica"/>
                <w:sz w:val="22"/>
                <w:szCs w:val="22"/>
              </w:rPr>
            </w:pPr>
            <w:r w:rsidRPr="009A2CA9">
              <w:rPr>
                <w:rFonts w:ascii="Helvetica" w:hAnsi="Helvetica" w:cs="Helvetica"/>
                <w:sz w:val="22"/>
                <w:szCs w:val="22"/>
              </w:rPr>
              <w:t>N.B. Le copie delle immagini degli esami radiologici effettuati in ricovero verranno rilasciati su supporto DVD previa richiesta del paziente stesso e ritirabili esclusivamente presso l’ufficio cartelle cliniche ad un costo di 20€ cadauno.</w:t>
            </w:r>
          </w:p>
          <w:p w:rsidR="00BF47E7" w:rsidRPr="00B17F6B" w:rsidRDefault="00BF47E7" w:rsidP="00BF47E7">
            <w:pPr>
              <w:jc w:val="both"/>
              <w:rPr>
                <w:rFonts w:ascii="Helvetica" w:hAnsi="Helvetica" w:cs="Helvetica"/>
                <w:sz w:val="22"/>
                <w:szCs w:val="22"/>
              </w:rPr>
            </w:pPr>
          </w:p>
        </w:tc>
      </w:tr>
    </w:tbl>
    <w:p w:rsidR="00EC688E" w:rsidRPr="00DC6B12" w:rsidRDefault="00EC688E" w:rsidP="00F5743D">
      <w:pPr>
        <w:pStyle w:val="Titolo2"/>
        <w:rPr>
          <w:color w:val="17365D" w:themeColor="text2" w:themeShade="BF"/>
        </w:rPr>
      </w:pPr>
      <w:bookmarkStart w:id="61" w:name="GiornoRicovero"/>
      <w:bookmarkStart w:id="62" w:name="_Toc135128551"/>
      <w:bookmarkEnd w:id="58"/>
      <w:bookmarkEnd w:id="59"/>
      <w:bookmarkEnd w:id="61"/>
      <w:r w:rsidRPr="00DC6B12">
        <w:rPr>
          <w:color w:val="17365D" w:themeColor="text2" w:themeShade="BF"/>
        </w:rPr>
        <w:lastRenderedPageBreak/>
        <w:t xml:space="preserve">SERVIZI </w:t>
      </w:r>
      <w:r w:rsidR="009D28CB" w:rsidRPr="00DC6B12">
        <w:rPr>
          <w:color w:val="17365D" w:themeColor="text2" w:themeShade="BF"/>
        </w:rPr>
        <w:t xml:space="preserve">IN </w:t>
      </w:r>
      <w:r w:rsidR="00187733" w:rsidRPr="00DC6B12">
        <w:rPr>
          <w:color w:val="17365D" w:themeColor="text2" w:themeShade="BF"/>
        </w:rPr>
        <w:t xml:space="preserve">TARIFFA AMICA </w:t>
      </w:r>
      <w:r w:rsidRPr="00DC6B12">
        <w:rPr>
          <w:color w:val="17365D" w:themeColor="text2" w:themeShade="BF"/>
        </w:rPr>
        <w:t xml:space="preserve">(TARIFFA </w:t>
      </w:r>
      <w:r w:rsidR="009D28CB" w:rsidRPr="00DC6B12">
        <w:rPr>
          <w:color w:val="17365D" w:themeColor="text2" w:themeShade="BF"/>
        </w:rPr>
        <w:t>SOCIALE</w:t>
      </w:r>
      <w:r w:rsidRPr="00DC6B12">
        <w:rPr>
          <w:color w:val="17365D" w:themeColor="text2" w:themeShade="BF"/>
        </w:rPr>
        <w:t>)</w:t>
      </w:r>
      <w:bookmarkEnd w:id="62"/>
    </w:p>
    <w:p w:rsidR="0004241B" w:rsidRDefault="00EC688E" w:rsidP="00FE2529">
      <w:pPr>
        <w:spacing w:after="120"/>
        <w:ind w:left="2835"/>
        <w:jc w:val="both"/>
        <w:rPr>
          <w:rFonts w:ascii="Helvetica" w:hAnsi="Helvetica" w:cs="Helvetica"/>
          <w:sz w:val="22"/>
          <w:szCs w:val="22"/>
        </w:rPr>
      </w:pPr>
      <w:r w:rsidRPr="00784221">
        <w:rPr>
          <w:rFonts w:ascii="Helvetica" w:hAnsi="Helvetica" w:cs="Helvetica"/>
          <w:sz w:val="22"/>
          <w:szCs w:val="22"/>
        </w:rPr>
        <w:t xml:space="preserve">Visite specialistiche, prestazioni ambulatoriali e diagnostiche sono prenotabili con le stesse modalità </w:t>
      </w:r>
      <w:r w:rsidR="00FE2529" w:rsidRPr="00784221">
        <w:rPr>
          <w:rFonts w:ascii="Helvetica" w:hAnsi="Helvetica" w:cs="Helvetica"/>
          <w:sz w:val="22"/>
          <w:szCs w:val="22"/>
        </w:rPr>
        <w:t xml:space="preserve">di quelle in convenzione con il Servizio Sanitario Nazionale, </w:t>
      </w:r>
      <w:r w:rsidR="00187733">
        <w:rPr>
          <w:rFonts w:ascii="Helvetica" w:hAnsi="Helvetica" w:cs="Helvetica"/>
          <w:sz w:val="22"/>
          <w:szCs w:val="22"/>
        </w:rPr>
        <w:t>anche in Regime Tariffa Amica</w:t>
      </w:r>
      <w:r w:rsidR="009D28CB" w:rsidRPr="00784221">
        <w:rPr>
          <w:rFonts w:ascii="Helvetica" w:hAnsi="Helvetica" w:cs="Helvetica"/>
          <w:sz w:val="22"/>
          <w:szCs w:val="22"/>
        </w:rPr>
        <w:t>, una tariffa sociale</w:t>
      </w:r>
      <w:r w:rsidRPr="00784221">
        <w:rPr>
          <w:rFonts w:ascii="Helvetica" w:hAnsi="Helvetica" w:cs="Helvetica"/>
          <w:sz w:val="22"/>
          <w:szCs w:val="22"/>
        </w:rPr>
        <w:t xml:space="preserve"> con cui non è possibile scegliere lo specialista che eseguirà la prestazione</w:t>
      </w:r>
      <w:r w:rsidRPr="00B17F6B">
        <w:rPr>
          <w:rFonts w:ascii="Helvetica" w:hAnsi="Helvetica" w:cs="Helvetica"/>
          <w:sz w:val="22"/>
          <w:szCs w:val="22"/>
        </w:rPr>
        <w:t>.</w:t>
      </w:r>
    </w:p>
    <w:p w:rsidR="0004241B" w:rsidRDefault="0004241B">
      <w:pPr>
        <w:widowControl/>
        <w:autoSpaceDE/>
        <w:autoSpaceDN/>
        <w:rPr>
          <w:rFonts w:ascii="Helvetica" w:hAnsi="Helvetica" w:cs="Helvetica"/>
          <w:sz w:val="22"/>
          <w:szCs w:val="22"/>
        </w:rPr>
      </w:pPr>
      <w:r>
        <w:rPr>
          <w:rFonts w:ascii="Helvetica" w:hAnsi="Helvetica" w:cs="Helvetica"/>
          <w:sz w:val="22"/>
          <w:szCs w:val="22"/>
        </w:rPr>
        <w:br w:type="page"/>
      </w:r>
    </w:p>
    <w:p w:rsidR="00EC688E" w:rsidRDefault="00EC688E" w:rsidP="00FE2529">
      <w:pPr>
        <w:spacing w:after="120"/>
        <w:ind w:left="2835"/>
        <w:jc w:val="both"/>
        <w:rPr>
          <w:rFonts w:ascii="Helvetica" w:hAnsi="Helvetica" w:cs="Helvetica"/>
          <w:sz w:val="22"/>
          <w:szCs w:val="22"/>
        </w:rPr>
      </w:pPr>
      <w:r w:rsidRPr="00B17F6B">
        <w:rPr>
          <w:rFonts w:ascii="Helvetica" w:hAnsi="Helvetica" w:cs="Helvetica"/>
          <w:sz w:val="22"/>
          <w:szCs w:val="22"/>
        </w:rPr>
        <w:lastRenderedPageBreak/>
        <w:t xml:space="preserve"> </w:t>
      </w:r>
    </w:p>
    <w:p w:rsidR="00C4650C" w:rsidRPr="00B17F6B" w:rsidRDefault="00C4650C" w:rsidP="00EC688E">
      <w:pPr>
        <w:rPr>
          <w:rFonts w:ascii="Helvetica" w:hAnsi="Helvetica" w:cs="Helvetica"/>
        </w:rPr>
      </w:pPr>
    </w:p>
    <w:p w:rsidR="009700BC" w:rsidRPr="00DC6B12" w:rsidRDefault="00EC688E" w:rsidP="00F5743D">
      <w:pPr>
        <w:pStyle w:val="Titolo2"/>
        <w:rPr>
          <w:color w:val="17365D" w:themeColor="text2" w:themeShade="BF"/>
        </w:rPr>
      </w:pPr>
      <w:bookmarkStart w:id="63" w:name="_Toc135128552"/>
      <w:r w:rsidRPr="00DC6B12">
        <w:rPr>
          <w:color w:val="17365D" w:themeColor="text2" w:themeShade="BF"/>
        </w:rPr>
        <w:t xml:space="preserve">SERVIZI </w:t>
      </w:r>
      <w:r w:rsidR="00D41000" w:rsidRPr="00DC6B12">
        <w:rPr>
          <w:color w:val="17365D" w:themeColor="text2" w:themeShade="BF"/>
        </w:rPr>
        <w:t>IN REGIME LIBERO-PROFESSIONALE (INTRAMOENIA)</w:t>
      </w:r>
      <w:bookmarkEnd w:id="63"/>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7796"/>
      </w:tblGrid>
      <w:tr w:rsidR="009700BC" w:rsidRPr="00B17F6B" w:rsidTr="007E5CBD">
        <w:tc>
          <w:tcPr>
            <w:tcW w:w="2660" w:type="dxa"/>
            <w:tcBorders>
              <w:top w:val="nil"/>
              <w:left w:val="nil"/>
              <w:bottom w:val="nil"/>
              <w:right w:val="nil"/>
            </w:tcBorders>
          </w:tcPr>
          <w:p w:rsidR="009700BC" w:rsidRPr="00E21026" w:rsidRDefault="00401F56" w:rsidP="00E21026">
            <w:pPr>
              <w:rPr>
                <w:rFonts w:ascii="Helvetica" w:hAnsi="Helvetica" w:cs="Helvetica"/>
                <w:b/>
                <w:sz w:val="22"/>
                <w:szCs w:val="22"/>
              </w:rPr>
            </w:pPr>
            <w:r w:rsidRPr="00E21026">
              <w:rPr>
                <w:rFonts w:ascii="Helvetica" w:hAnsi="Helvetica" w:cs="Helvetica"/>
                <w:b/>
                <w:sz w:val="22"/>
                <w:szCs w:val="22"/>
              </w:rPr>
              <w:t>Prestazioni ambulatoriali e diagnostiche</w:t>
            </w:r>
          </w:p>
          <w:p w:rsidR="001323F0" w:rsidRPr="00E21026" w:rsidRDefault="001323F0" w:rsidP="00E21026">
            <w:pPr>
              <w:rPr>
                <w:rFonts w:ascii="Helvetica" w:hAnsi="Helvetica" w:cs="Helvetica"/>
                <w:b/>
                <w:sz w:val="22"/>
                <w:szCs w:val="22"/>
              </w:rPr>
            </w:pPr>
            <w:r w:rsidRPr="00E21026">
              <w:rPr>
                <w:rFonts w:ascii="Helvetica" w:hAnsi="Helvetica" w:cs="Helvetica"/>
                <w:b/>
                <w:sz w:val="22"/>
                <w:szCs w:val="22"/>
              </w:rPr>
              <w:t>(in intramoenia)</w:t>
            </w:r>
          </w:p>
        </w:tc>
        <w:tc>
          <w:tcPr>
            <w:tcW w:w="7796" w:type="dxa"/>
            <w:tcBorders>
              <w:top w:val="nil"/>
              <w:left w:val="nil"/>
              <w:bottom w:val="nil"/>
              <w:right w:val="nil"/>
            </w:tcBorders>
          </w:tcPr>
          <w:p w:rsidR="00F16B1B" w:rsidRPr="00B17F6B" w:rsidRDefault="001323F0" w:rsidP="007E5CBD">
            <w:pPr>
              <w:spacing w:after="120"/>
              <w:jc w:val="both"/>
              <w:rPr>
                <w:rFonts w:ascii="Helvetica" w:hAnsi="Helvetica" w:cs="Helvetica"/>
                <w:strike/>
                <w:sz w:val="22"/>
                <w:szCs w:val="22"/>
              </w:rPr>
            </w:pPr>
            <w:r w:rsidRPr="00B17F6B">
              <w:rPr>
                <w:rFonts w:ascii="Helvetica" w:hAnsi="Helvetica" w:cs="Helvetica"/>
                <w:sz w:val="22"/>
                <w:szCs w:val="22"/>
              </w:rPr>
              <w:t xml:space="preserve">Il paziente </w:t>
            </w:r>
            <w:r w:rsidR="009700BC" w:rsidRPr="00B17F6B">
              <w:rPr>
                <w:rFonts w:ascii="Helvetica" w:hAnsi="Helvetica" w:cs="Helvetica"/>
                <w:sz w:val="22"/>
                <w:szCs w:val="22"/>
              </w:rPr>
              <w:t>può richiedere una prestazione</w:t>
            </w:r>
            <w:r w:rsidR="00C4650C" w:rsidRPr="00B17F6B">
              <w:rPr>
                <w:rFonts w:ascii="Helvetica" w:hAnsi="Helvetica" w:cs="Helvetica"/>
                <w:sz w:val="22"/>
                <w:szCs w:val="22"/>
              </w:rPr>
              <w:t xml:space="preserve"> a pagamento,</w:t>
            </w:r>
            <w:r w:rsidR="009700BC" w:rsidRPr="00B17F6B">
              <w:rPr>
                <w:rFonts w:ascii="Helvetica" w:hAnsi="Helvetica" w:cs="Helvetica"/>
                <w:sz w:val="22"/>
                <w:szCs w:val="22"/>
              </w:rPr>
              <w:t xml:space="preserve"> in regime libero-professionale (intramoenia)</w:t>
            </w:r>
            <w:r w:rsidR="00401F56" w:rsidRPr="00B17F6B">
              <w:rPr>
                <w:rFonts w:ascii="Helvetica" w:hAnsi="Helvetica" w:cs="Helvetica"/>
                <w:sz w:val="22"/>
                <w:szCs w:val="22"/>
              </w:rPr>
              <w:t>,</w:t>
            </w:r>
            <w:r w:rsidR="0075204D" w:rsidRPr="00B17F6B">
              <w:rPr>
                <w:rFonts w:ascii="Helvetica" w:hAnsi="Helvetica" w:cs="Helvetica"/>
                <w:sz w:val="22"/>
                <w:szCs w:val="22"/>
              </w:rPr>
              <w:t xml:space="preserve"> c</w:t>
            </w:r>
            <w:r w:rsidR="009700BC" w:rsidRPr="00B17F6B">
              <w:rPr>
                <w:rFonts w:ascii="Helvetica" w:hAnsi="Helvetica" w:cs="Helvetica"/>
                <w:sz w:val="22"/>
                <w:szCs w:val="22"/>
              </w:rPr>
              <w:t xml:space="preserve">on la </w:t>
            </w:r>
            <w:r w:rsidRPr="00B17F6B">
              <w:rPr>
                <w:rFonts w:ascii="Helvetica" w:hAnsi="Helvetica" w:cs="Helvetica"/>
                <w:sz w:val="22"/>
                <w:szCs w:val="22"/>
              </w:rPr>
              <w:t>facoltà</w:t>
            </w:r>
            <w:r w:rsidR="00C4650C" w:rsidRPr="00B17F6B">
              <w:rPr>
                <w:rFonts w:ascii="Helvetica" w:hAnsi="Helvetica" w:cs="Helvetica"/>
                <w:sz w:val="22"/>
                <w:szCs w:val="22"/>
              </w:rPr>
              <w:t xml:space="preserve"> di scegliere nominalmente l</w:t>
            </w:r>
            <w:r w:rsidR="009700BC" w:rsidRPr="00B17F6B">
              <w:rPr>
                <w:rFonts w:ascii="Helvetica" w:hAnsi="Helvetica" w:cs="Helvetica"/>
                <w:sz w:val="22"/>
                <w:szCs w:val="22"/>
              </w:rPr>
              <w:t>o specialista</w:t>
            </w:r>
            <w:r w:rsidR="00C4650C" w:rsidRPr="00B17F6B">
              <w:rPr>
                <w:rFonts w:ascii="Helvetica" w:hAnsi="Helvetica" w:cs="Helvetica"/>
                <w:sz w:val="22"/>
                <w:szCs w:val="22"/>
              </w:rPr>
              <w:t xml:space="preserve"> con cui desidera eseguirla</w:t>
            </w:r>
            <w:r w:rsidR="009700BC" w:rsidRPr="00B17F6B">
              <w:rPr>
                <w:rFonts w:ascii="Helvetica" w:hAnsi="Helvetica" w:cs="Helvetica"/>
                <w:sz w:val="22"/>
                <w:szCs w:val="22"/>
              </w:rPr>
              <w:t>.</w:t>
            </w:r>
          </w:p>
          <w:p w:rsidR="0004241B" w:rsidRPr="00784221" w:rsidRDefault="0004241B" w:rsidP="0004241B">
            <w:pPr>
              <w:spacing w:after="120"/>
              <w:jc w:val="both"/>
              <w:rPr>
                <w:rFonts w:ascii="Helvetica" w:hAnsi="Helvetica" w:cs="Helvetica"/>
                <w:b/>
                <w:color w:val="00005A"/>
                <w:sz w:val="22"/>
                <w:szCs w:val="22"/>
              </w:rPr>
            </w:pPr>
            <w:r w:rsidRPr="00784221">
              <w:rPr>
                <w:rFonts w:ascii="Helvetica" w:hAnsi="Helvetica" w:cs="Helvetica"/>
                <w:b/>
                <w:color w:val="00005A"/>
                <w:sz w:val="22"/>
                <w:szCs w:val="22"/>
              </w:rPr>
              <w:t>Prenotazione on line</w:t>
            </w:r>
          </w:p>
          <w:p w:rsidR="0004241B" w:rsidRPr="00784221" w:rsidRDefault="0004241B" w:rsidP="0004241B">
            <w:pPr>
              <w:spacing w:after="120"/>
              <w:jc w:val="both"/>
              <w:rPr>
                <w:rStyle w:val="Enfasigrassetto"/>
                <w:rFonts w:ascii="Helvetica" w:eastAsia="Arial Unicode MS" w:hAnsi="Helvetica" w:cs="Helvetica"/>
                <w:color w:val="666666"/>
                <w:sz w:val="18"/>
                <w:szCs w:val="18"/>
              </w:rPr>
            </w:pPr>
            <w:r w:rsidRPr="00784221">
              <w:rPr>
                <w:rFonts w:ascii="Helvetica" w:hAnsi="Helvetica" w:cs="Helvetica"/>
                <w:color w:val="00005A"/>
                <w:sz w:val="22"/>
                <w:szCs w:val="22"/>
              </w:rPr>
              <w:t xml:space="preserve">Sul sito </w:t>
            </w:r>
            <w:hyperlink r:id="rId19" w:history="1">
              <w:r w:rsidRPr="00784221">
                <w:rPr>
                  <w:rStyle w:val="Collegamentoipertestuale"/>
                  <w:rFonts w:ascii="Helvetica" w:hAnsi="Helvetica" w:cs="Helvetica"/>
                  <w:sz w:val="22"/>
                  <w:szCs w:val="22"/>
                </w:rPr>
                <w:t>www.policlinicocampusbiomedico.it</w:t>
              </w:r>
            </w:hyperlink>
            <w:r w:rsidRPr="00784221">
              <w:rPr>
                <w:rFonts w:ascii="Helvetica" w:hAnsi="Helvetica" w:cs="Helvetica"/>
                <w:color w:val="00005A"/>
                <w:sz w:val="22"/>
                <w:szCs w:val="22"/>
              </w:rPr>
              <w:t xml:space="preserve"> tramite il Programma My-Hospital è possibile prenotare direttamente visite specialistiche private scegliendo giorno e orario.</w:t>
            </w:r>
          </w:p>
          <w:p w:rsidR="0004241B" w:rsidRPr="00B17F6B" w:rsidRDefault="0004241B" w:rsidP="0004241B">
            <w:pPr>
              <w:spacing w:after="120"/>
              <w:jc w:val="both"/>
              <w:rPr>
                <w:rFonts w:ascii="Helvetica" w:hAnsi="Helvetica" w:cs="Helvetica"/>
                <w:sz w:val="22"/>
                <w:szCs w:val="22"/>
              </w:rPr>
            </w:pPr>
            <w:r w:rsidRPr="00784221">
              <w:rPr>
                <w:rFonts w:ascii="Helvetica" w:hAnsi="Helvetica" w:cs="Helvetica"/>
                <w:color w:val="00005A"/>
                <w:sz w:val="22"/>
                <w:szCs w:val="22"/>
              </w:rPr>
              <w:t>Richiesta</w:t>
            </w:r>
            <w:r w:rsidRPr="00784221">
              <w:rPr>
                <w:rFonts w:ascii="Helvetica" w:hAnsi="Helvetica" w:cs="Helvetica"/>
                <w:b/>
                <w:color w:val="00005A"/>
                <w:sz w:val="22"/>
                <w:szCs w:val="22"/>
              </w:rPr>
              <w:t xml:space="preserve"> on line</w:t>
            </w:r>
          </w:p>
          <w:p w:rsidR="0004241B" w:rsidRPr="00B17F6B" w:rsidRDefault="003F62C2" w:rsidP="0004241B">
            <w:pPr>
              <w:spacing w:after="120"/>
              <w:jc w:val="both"/>
              <w:rPr>
                <w:rFonts w:ascii="Helvetica" w:hAnsi="Helvetica" w:cs="Helvetica"/>
                <w:sz w:val="22"/>
                <w:szCs w:val="22"/>
              </w:rPr>
            </w:pPr>
            <w:r>
              <w:rPr>
                <w:rFonts w:ascii="Helvetica" w:hAnsi="Helvetica" w:cs="Helvetica"/>
                <w:sz w:val="22"/>
                <w:szCs w:val="22"/>
              </w:rPr>
              <w:t>Tramite il programma My-Hospital è</w:t>
            </w:r>
            <w:r w:rsidR="0004241B" w:rsidRPr="00B17F6B">
              <w:rPr>
                <w:rFonts w:ascii="Helvetica" w:hAnsi="Helvetica" w:cs="Helvetica"/>
                <w:sz w:val="22"/>
                <w:szCs w:val="22"/>
              </w:rPr>
              <w:t xml:space="preserve"> inoltre possibile inviare una richiesta di prenotazione (per qualsiasi regime) tramite il sito internet del Policlinico </w:t>
            </w:r>
            <w:hyperlink r:id="rId20" w:history="1">
              <w:r w:rsidR="0004241B" w:rsidRPr="00B17F6B">
                <w:rPr>
                  <w:rStyle w:val="Collegamentoipertestuale"/>
                  <w:rFonts w:ascii="Helvetica" w:hAnsi="Helvetica" w:cs="Helvetica"/>
                  <w:sz w:val="22"/>
                  <w:szCs w:val="22"/>
                </w:rPr>
                <w:t>www.policlinicocampusbiomedico.it</w:t>
              </w:r>
            </w:hyperlink>
            <w:r w:rsidR="0004241B" w:rsidRPr="00B17F6B">
              <w:rPr>
                <w:rFonts w:ascii="Helvetica" w:hAnsi="Helvetica" w:cs="Helvetica"/>
                <w:sz w:val="22"/>
                <w:szCs w:val="22"/>
              </w:rPr>
              <w:t xml:space="preserve">, nella sezione “prenotazioni e disdette”. Entro 72 ore dalla richiesta un operatore contatterà il paziente per proporre l’appuntamento, in caso di mancata disponibilità verrà inviato un sms. </w:t>
            </w:r>
          </w:p>
          <w:p w:rsidR="00401F56" w:rsidRDefault="00401F56" w:rsidP="007E5CBD">
            <w:pPr>
              <w:spacing w:after="120"/>
              <w:jc w:val="both"/>
              <w:rPr>
                <w:rFonts w:ascii="Helvetica" w:hAnsi="Helvetica" w:cs="Helvetica"/>
                <w:sz w:val="22"/>
                <w:szCs w:val="22"/>
              </w:rPr>
            </w:pPr>
            <w:r w:rsidRPr="00B17F6B">
              <w:rPr>
                <w:rFonts w:ascii="Helvetica" w:hAnsi="Helvetica" w:cs="Helvetica"/>
                <w:sz w:val="22"/>
                <w:szCs w:val="22"/>
              </w:rPr>
              <w:t xml:space="preserve">Le prenotazioni </w:t>
            </w:r>
            <w:r w:rsidR="002D1DDE" w:rsidRPr="00B17F6B">
              <w:rPr>
                <w:rFonts w:ascii="Helvetica" w:hAnsi="Helvetica" w:cs="Helvetica"/>
                <w:sz w:val="22"/>
                <w:szCs w:val="22"/>
              </w:rPr>
              <w:t>di</w:t>
            </w:r>
            <w:r w:rsidRPr="00B17F6B">
              <w:rPr>
                <w:rFonts w:ascii="Helvetica" w:hAnsi="Helvetica" w:cs="Helvetica"/>
                <w:sz w:val="22"/>
                <w:szCs w:val="22"/>
              </w:rPr>
              <w:t xml:space="preserve"> prestazioni in intramoenia si effettuano telefonicamente</w:t>
            </w:r>
            <w:r w:rsidR="00D41000" w:rsidRPr="00B17F6B">
              <w:rPr>
                <w:rFonts w:ascii="Helvetica" w:hAnsi="Helvetica" w:cs="Helvetica"/>
                <w:sz w:val="22"/>
                <w:szCs w:val="22"/>
              </w:rPr>
              <w:t xml:space="preserve"> o </w:t>
            </w:r>
            <w:r w:rsidRPr="00B17F6B">
              <w:rPr>
                <w:rFonts w:ascii="Helvetica" w:hAnsi="Helvetica" w:cs="Helvetica"/>
                <w:sz w:val="22"/>
                <w:szCs w:val="22"/>
              </w:rPr>
              <w:t>recandosi personalmente</w:t>
            </w:r>
            <w:r w:rsidR="00D41000" w:rsidRPr="00B17F6B">
              <w:rPr>
                <w:rFonts w:ascii="Helvetica" w:hAnsi="Helvetica" w:cs="Helvetica"/>
                <w:sz w:val="22"/>
                <w:szCs w:val="22"/>
              </w:rPr>
              <w:t xml:space="preserve"> presso</w:t>
            </w:r>
            <w:r w:rsidR="00067BA6" w:rsidRPr="00B17F6B">
              <w:rPr>
                <w:rFonts w:ascii="Helvetica" w:hAnsi="Helvetica" w:cs="Helvetica"/>
                <w:sz w:val="22"/>
                <w:szCs w:val="22"/>
              </w:rPr>
              <w:t xml:space="preserve"> una delle seguenti sedi</w:t>
            </w:r>
            <w:r w:rsidR="00D41000" w:rsidRPr="00B17F6B">
              <w:rPr>
                <w:rFonts w:ascii="Helvetica" w:hAnsi="Helvetica" w:cs="Helvetica"/>
                <w:sz w:val="22"/>
                <w:szCs w:val="22"/>
              </w:rPr>
              <w:t>:</w:t>
            </w:r>
          </w:p>
          <w:p w:rsidR="00F8761A" w:rsidRPr="00784221" w:rsidRDefault="00F8761A" w:rsidP="00F8761A">
            <w:pPr>
              <w:ind w:left="317"/>
              <w:jc w:val="both"/>
              <w:rPr>
                <w:rFonts w:ascii="Helvetica" w:hAnsi="Helvetica" w:cs="Helvetica"/>
                <w:b/>
                <w:color w:val="00005A"/>
                <w:sz w:val="22"/>
                <w:szCs w:val="22"/>
              </w:rPr>
            </w:pPr>
            <w:r w:rsidRPr="00784221">
              <w:rPr>
                <w:rFonts w:ascii="Helvetica" w:hAnsi="Helvetica" w:cs="Helvetica"/>
                <w:b/>
                <w:color w:val="00005A"/>
                <w:sz w:val="22"/>
                <w:szCs w:val="22"/>
              </w:rPr>
              <w:t>Sportelli Accettazione – Policlinico Universitario</w:t>
            </w:r>
          </w:p>
          <w:p w:rsidR="00F8761A" w:rsidRPr="00784221" w:rsidRDefault="00F8761A" w:rsidP="00F8761A">
            <w:pPr>
              <w:ind w:left="317"/>
              <w:jc w:val="both"/>
              <w:rPr>
                <w:rFonts w:ascii="Helvetica" w:hAnsi="Helvetica" w:cs="Helvetica"/>
                <w:b/>
                <w:color w:val="00005A"/>
                <w:sz w:val="22"/>
                <w:szCs w:val="22"/>
              </w:rPr>
            </w:pPr>
            <w:r w:rsidRPr="00784221">
              <w:rPr>
                <w:rFonts w:ascii="Helvetica" w:hAnsi="Helvetica" w:cs="Helvetica"/>
                <w:b/>
                <w:color w:val="00005A"/>
                <w:sz w:val="22"/>
                <w:szCs w:val="22"/>
              </w:rPr>
              <w:t>Via Álvaro del Portillo, 200 - 00128 Roma – piano -1</w:t>
            </w:r>
          </w:p>
          <w:p w:rsidR="00F8761A" w:rsidRPr="00784221" w:rsidRDefault="00F8761A" w:rsidP="00F8761A">
            <w:pPr>
              <w:ind w:left="318"/>
              <w:jc w:val="both"/>
              <w:rPr>
                <w:rFonts w:ascii="Helvetica" w:hAnsi="Helvetica" w:cs="Helvetica"/>
                <w:b/>
                <w:color w:val="00005A"/>
                <w:sz w:val="22"/>
                <w:szCs w:val="22"/>
              </w:rPr>
            </w:pPr>
            <w:r w:rsidRPr="00784221">
              <w:rPr>
                <w:rFonts w:ascii="Helvetica" w:hAnsi="Helvetica" w:cs="Helvetica"/>
                <w:b/>
                <w:color w:val="00005A"/>
                <w:sz w:val="22"/>
                <w:szCs w:val="22"/>
              </w:rPr>
              <w:t>Orari: dal lunedì al venerdì, ore 8:00-19:30</w:t>
            </w:r>
          </w:p>
          <w:p w:rsidR="00F8761A" w:rsidRPr="00784221" w:rsidRDefault="00F8761A" w:rsidP="00F8761A">
            <w:pPr>
              <w:ind w:left="317"/>
              <w:jc w:val="both"/>
              <w:rPr>
                <w:rFonts w:ascii="Helvetica" w:hAnsi="Helvetica" w:cs="Helvetica"/>
                <w:b/>
                <w:strike/>
                <w:color w:val="00005A"/>
                <w:sz w:val="22"/>
                <w:szCs w:val="22"/>
              </w:rPr>
            </w:pPr>
          </w:p>
          <w:p w:rsidR="00F8761A" w:rsidRPr="00B17F6B" w:rsidRDefault="00F8761A" w:rsidP="00F8761A">
            <w:pPr>
              <w:ind w:left="317"/>
              <w:jc w:val="both"/>
              <w:rPr>
                <w:rFonts w:ascii="Helvetica" w:hAnsi="Helvetica" w:cs="Helvetica"/>
                <w:b/>
                <w:color w:val="00005A"/>
                <w:sz w:val="22"/>
                <w:szCs w:val="22"/>
              </w:rPr>
            </w:pPr>
            <w:r w:rsidRPr="00784221">
              <w:rPr>
                <w:rFonts w:ascii="Helvetica" w:hAnsi="Helvetica" w:cs="Helvetica"/>
                <w:b/>
                <w:color w:val="00005A"/>
                <w:sz w:val="22"/>
                <w:szCs w:val="22"/>
              </w:rPr>
              <w:t>Sportelli</w:t>
            </w:r>
            <w:r w:rsidRPr="00B17F6B">
              <w:rPr>
                <w:rFonts w:ascii="Helvetica" w:hAnsi="Helvetica" w:cs="Helvetica"/>
                <w:b/>
                <w:color w:val="00005A"/>
                <w:sz w:val="22"/>
                <w:szCs w:val="22"/>
              </w:rPr>
              <w:t xml:space="preserve"> Accettazione – Centro per la Salute dell’Anziano</w:t>
            </w:r>
          </w:p>
          <w:p w:rsidR="00F8761A" w:rsidRPr="00B17F6B" w:rsidRDefault="00F8761A" w:rsidP="00F8761A">
            <w:pPr>
              <w:ind w:left="317"/>
              <w:jc w:val="both"/>
              <w:rPr>
                <w:rFonts w:ascii="Helvetica" w:hAnsi="Helvetica" w:cs="Helvetica"/>
                <w:b/>
                <w:color w:val="00005A"/>
                <w:sz w:val="22"/>
                <w:szCs w:val="22"/>
              </w:rPr>
            </w:pPr>
            <w:r w:rsidRPr="00B17F6B">
              <w:rPr>
                <w:rFonts w:ascii="Helvetica" w:hAnsi="Helvetica" w:cs="Helvetica"/>
                <w:b/>
                <w:color w:val="00005A"/>
                <w:sz w:val="22"/>
                <w:szCs w:val="22"/>
              </w:rPr>
              <w:t>Via Álvaro del Portillo, 5 - 00128 Roma (già Via dei Compositori)</w:t>
            </w:r>
          </w:p>
          <w:p w:rsidR="00F8761A" w:rsidRPr="00B17F6B" w:rsidRDefault="00F8761A" w:rsidP="00F8761A">
            <w:pPr>
              <w:spacing w:after="120"/>
              <w:ind w:left="318"/>
              <w:jc w:val="both"/>
              <w:rPr>
                <w:rFonts w:ascii="Helvetica" w:hAnsi="Helvetica" w:cs="Helvetica"/>
                <w:b/>
                <w:color w:val="00005A"/>
                <w:sz w:val="22"/>
                <w:szCs w:val="22"/>
              </w:rPr>
            </w:pPr>
            <w:r w:rsidRPr="00B17F6B">
              <w:rPr>
                <w:rFonts w:ascii="Helvetica" w:hAnsi="Helvetica" w:cs="Helvetica"/>
                <w:b/>
                <w:color w:val="00005A"/>
                <w:sz w:val="22"/>
                <w:szCs w:val="22"/>
              </w:rPr>
              <w:t>Orari: dal lunedì al venerdì, ore 9:00-18:00</w:t>
            </w:r>
          </w:p>
          <w:p w:rsidR="008C5E5F" w:rsidRDefault="008C5E5F" w:rsidP="007E5CBD">
            <w:pPr>
              <w:ind w:left="317"/>
              <w:jc w:val="both"/>
              <w:rPr>
                <w:rFonts w:ascii="Helvetica" w:hAnsi="Helvetica" w:cs="Helvetica"/>
                <w:b/>
                <w:color w:val="00005A"/>
                <w:sz w:val="22"/>
                <w:szCs w:val="22"/>
              </w:rPr>
            </w:pPr>
          </w:p>
          <w:p w:rsidR="00C4650C" w:rsidRPr="00B17F6B" w:rsidRDefault="00C4650C" w:rsidP="00E84DC3">
            <w:pPr>
              <w:ind w:left="318"/>
              <w:jc w:val="both"/>
              <w:rPr>
                <w:rFonts w:ascii="Helvetica" w:hAnsi="Helvetica" w:cs="Helvetica"/>
                <w:b/>
                <w:color w:val="00005A"/>
                <w:sz w:val="22"/>
                <w:szCs w:val="22"/>
              </w:rPr>
            </w:pPr>
            <w:r w:rsidRPr="00B17F6B">
              <w:rPr>
                <w:rFonts w:ascii="Helvetica" w:hAnsi="Helvetica" w:cs="Helvetica"/>
                <w:b/>
                <w:color w:val="00005A"/>
                <w:sz w:val="22"/>
                <w:szCs w:val="22"/>
              </w:rPr>
              <w:t>Call Center dedicato prenotazioni privato:</w:t>
            </w:r>
          </w:p>
          <w:p w:rsidR="00D41000" w:rsidRPr="00B17F6B" w:rsidRDefault="00D41000" w:rsidP="007E5CBD">
            <w:pPr>
              <w:ind w:left="317"/>
              <w:jc w:val="both"/>
              <w:rPr>
                <w:rFonts w:ascii="Helvetica" w:hAnsi="Helvetica" w:cs="Helvetica"/>
                <w:b/>
                <w:color w:val="00005A"/>
                <w:sz w:val="22"/>
                <w:szCs w:val="22"/>
              </w:rPr>
            </w:pPr>
            <w:r w:rsidRPr="00B17F6B">
              <w:rPr>
                <w:rFonts w:ascii="Helvetica" w:hAnsi="Helvetica" w:cs="Helvetica"/>
                <w:b/>
                <w:color w:val="00005A"/>
                <w:sz w:val="22"/>
                <w:szCs w:val="22"/>
              </w:rPr>
              <w:t>Tel.: 06.22541-1240</w:t>
            </w:r>
          </w:p>
          <w:p w:rsidR="00E84DC3" w:rsidRDefault="00D41000" w:rsidP="00321310">
            <w:pPr>
              <w:tabs>
                <w:tab w:val="left" w:pos="5841"/>
              </w:tabs>
              <w:spacing w:after="120"/>
              <w:ind w:left="317"/>
              <w:jc w:val="both"/>
              <w:rPr>
                <w:rFonts w:ascii="Helvetica" w:hAnsi="Helvetica" w:cs="Helvetica"/>
                <w:b/>
                <w:color w:val="00005A"/>
                <w:sz w:val="22"/>
                <w:szCs w:val="22"/>
              </w:rPr>
            </w:pPr>
            <w:r w:rsidRPr="00B17F6B">
              <w:rPr>
                <w:rFonts w:ascii="Helvetica" w:hAnsi="Helvetica" w:cs="Helvetica"/>
                <w:b/>
                <w:color w:val="00005A"/>
                <w:sz w:val="22"/>
                <w:szCs w:val="22"/>
              </w:rPr>
              <w:t xml:space="preserve">Orari: </w:t>
            </w:r>
            <w:r w:rsidR="00ED232B" w:rsidRPr="00B17F6B">
              <w:rPr>
                <w:rFonts w:ascii="Helvetica" w:hAnsi="Helvetica" w:cs="Helvetica"/>
                <w:b/>
                <w:color w:val="00005A"/>
                <w:sz w:val="22"/>
                <w:szCs w:val="22"/>
              </w:rPr>
              <w:t>dal lunedì al venerdì, ore</w:t>
            </w:r>
            <w:r w:rsidR="00884021" w:rsidRPr="00B17F6B">
              <w:rPr>
                <w:rFonts w:ascii="Helvetica" w:hAnsi="Helvetica" w:cs="Helvetica"/>
                <w:b/>
                <w:color w:val="00005A"/>
                <w:sz w:val="22"/>
                <w:szCs w:val="22"/>
              </w:rPr>
              <w:t xml:space="preserve"> 8</w:t>
            </w:r>
            <w:r w:rsidR="00ED232B" w:rsidRPr="00B17F6B">
              <w:rPr>
                <w:rFonts w:ascii="Helvetica" w:hAnsi="Helvetica" w:cs="Helvetica"/>
                <w:b/>
                <w:color w:val="00005A"/>
                <w:sz w:val="22"/>
                <w:szCs w:val="22"/>
              </w:rPr>
              <w:t>:</w:t>
            </w:r>
            <w:r w:rsidR="00884021" w:rsidRPr="00B17F6B">
              <w:rPr>
                <w:rFonts w:ascii="Helvetica" w:hAnsi="Helvetica" w:cs="Helvetica"/>
                <w:b/>
                <w:color w:val="00005A"/>
                <w:sz w:val="22"/>
                <w:szCs w:val="22"/>
              </w:rPr>
              <w:t>3</w:t>
            </w:r>
            <w:r w:rsidR="00ED232B" w:rsidRPr="00B17F6B">
              <w:rPr>
                <w:rFonts w:ascii="Helvetica" w:hAnsi="Helvetica" w:cs="Helvetica"/>
                <w:b/>
                <w:color w:val="00005A"/>
                <w:sz w:val="22"/>
                <w:szCs w:val="22"/>
              </w:rPr>
              <w:t>0-</w:t>
            </w:r>
            <w:r w:rsidRPr="00B17F6B">
              <w:rPr>
                <w:rFonts w:ascii="Helvetica" w:hAnsi="Helvetica" w:cs="Helvetica"/>
                <w:b/>
                <w:color w:val="00005A"/>
                <w:sz w:val="22"/>
                <w:szCs w:val="22"/>
              </w:rPr>
              <w:t>1</w:t>
            </w:r>
            <w:r w:rsidR="00F8761A" w:rsidRPr="00B17F6B">
              <w:rPr>
                <w:rFonts w:ascii="Helvetica" w:hAnsi="Helvetica" w:cs="Helvetica"/>
                <w:b/>
                <w:color w:val="00005A"/>
                <w:sz w:val="22"/>
                <w:szCs w:val="22"/>
              </w:rPr>
              <w:t>7</w:t>
            </w:r>
            <w:r w:rsidRPr="00B17F6B">
              <w:rPr>
                <w:rFonts w:ascii="Helvetica" w:hAnsi="Helvetica" w:cs="Helvetica"/>
                <w:b/>
                <w:color w:val="00005A"/>
                <w:sz w:val="22"/>
                <w:szCs w:val="22"/>
              </w:rPr>
              <w:t>:00</w:t>
            </w:r>
          </w:p>
          <w:p w:rsidR="00321310" w:rsidRDefault="00321310" w:rsidP="00321310">
            <w:pPr>
              <w:tabs>
                <w:tab w:val="left" w:pos="5841"/>
              </w:tabs>
              <w:spacing w:after="120"/>
              <w:ind w:left="317"/>
              <w:jc w:val="both"/>
              <w:rPr>
                <w:rFonts w:ascii="Helvetica" w:hAnsi="Helvetica" w:cs="Helvetica"/>
                <w:b/>
                <w:color w:val="00005A"/>
                <w:sz w:val="22"/>
                <w:szCs w:val="22"/>
              </w:rPr>
            </w:pPr>
          </w:p>
          <w:p w:rsidR="00E84DC3" w:rsidRPr="00FE7B27" w:rsidRDefault="00E84DC3" w:rsidP="00E84DC3">
            <w:pPr>
              <w:ind w:left="318"/>
              <w:jc w:val="both"/>
              <w:rPr>
                <w:rFonts w:ascii="Helvetica" w:hAnsi="Helvetica" w:cs="Helvetica"/>
                <w:b/>
                <w:color w:val="00005A"/>
                <w:sz w:val="22"/>
                <w:szCs w:val="22"/>
              </w:rPr>
            </w:pPr>
            <w:r w:rsidRPr="00FE7B27">
              <w:rPr>
                <w:rFonts w:ascii="Helvetica" w:hAnsi="Helvetica" w:cs="Helvetica"/>
                <w:b/>
                <w:color w:val="00005A"/>
                <w:sz w:val="22"/>
                <w:szCs w:val="22"/>
              </w:rPr>
              <w:t>Poliambulatorio Campus Bio-Medico Porta Pinciana:</w:t>
            </w:r>
          </w:p>
          <w:p w:rsidR="00E84DC3" w:rsidRPr="00826448" w:rsidRDefault="00E84DC3" w:rsidP="00E84DC3">
            <w:pPr>
              <w:ind w:left="318"/>
              <w:jc w:val="both"/>
              <w:rPr>
                <w:rFonts w:ascii="Helvetica" w:hAnsi="Helvetica" w:cs="Helvetica"/>
                <w:b/>
                <w:color w:val="00005A"/>
                <w:sz w:val="22"/>
                <w:szCs w:val="22"/>
              </w:rPr>
            </w:pPr>
            <w:r w:rsidRPr="00826448">
              <w:rPr>
                <w:rFonts w:ascii="Helvetica" w:hAnsi="Helvetica" w:cs="Helvetica"/>
                <w:b/>
                <w:color w:val="00005A"/>
                <w:sz w:val="22"/>
                <w:szCs w:val="22"/>
              </w:rPr>
              <w:t>Tel.: 06.22541-3600 oppure 06.22541-3602</w:t>
            </w:r>
          </w:p>
          <w:p w:rsidR="00E84DC3" w:rsidRDefault="00E84DC3" w:rsidP="00E84DC3">
            <w:pPr>
              <w:ind w:left="318"/>
              <w:jc w:val="both"/>
              <w:rPr>
                <w:rFonts w:ascii="Helvetica" w:hAnsi="Helvetica" w:cs="Helvetica"/>
                <w:b/>
                <w:color w:val="00005A"/>
                <w:sz w:val="22"/>
                <w:szCs w:val="22"/>
              </w:rPr>
            </w:pPr>
            <w:r w:rsidRPr="00826448">
              <w:rPr>
                <w:rFonts w:ascii="Helvetica" w:hAnsi="Helvetica" w:cs="Helvetica"/>
                <w:b/>
                <w:color w:val="00005A"/>
                <w:sz w:val="22"/>
                <w:szCs w:val="22"/>
              </w:rPr>
              <w:t xml:space="preserve">Orari: </w:t>
            </w:r>
            <w:r w:rsidR="00FE7B27" w:rsidRPr="00826448">
              <w:rPr>
                <w:rFonts w:ascii="Helvetica" w:hAnsi="Helvetica" w:cs="Helvetica"/>
                <w:b/>
                <w:color w:val="00005A"/>
                <w:sz w:val="22"/>
                <w:szCs w:val="22"/>
              </w:rPr>
              <w:t xml:space="preserve">dal lunedì al venerdì </w:t>
            </w:r>
            <w:r w:rsidRPr="00826448">
              <w:rPr>
                <w:rFonts w:ascii="Helvetica" w:hAnsi="Helvetica" w:cs="Helvetica"/>
                <w:b/>
                <w:color w:val="00005A"/>
                <w:sz w:val="22"/>
                <w:szCs w:val="22"/>
              </w:rPr>
              <w:t>14:00-20:00</w:t>
            </w:r>
            <w:r w:rsidR="00FE7B27" w:rsidRPr="00826448">
              <w:rPr>
                <w:rFonts w:ascii="Helvetica" w:hAnsi="Helvetica" w:cs="Helvetica"/>
                <w:b/>
                <w:color w:val="00005A"/>
                <w:sz w:val="22"/>
                <w:szCs w:val="22"/>
              </w:rPr>
              <w:t>; sabato 8:30 - 14:30</w:t>
            </w:r>
          </w:p>
          <w:p w:rsidR="00E84DC3" w:rsidRPr="00B17F6B" w:rsidRDefault="00E84DC3" w:rsidP="007E5CBD">
            <w:pPr>
              <w:tabs>
                <w:tab w:val="left" w:pos="5841"/>
              </w:tabs>
              <w:spacing w:after="120"/>
              <w:ind w:left="317"/>
              <w:jc w:val="both"/>
              <w:rPr>
                <w:rFonts w:ascii="Helvetica" w:hAnsi="Helvetica" w:cs="Helvetica"/>
                <w:b/>
                <w:color w:val="00005A"/>
                <w:sz w:val="22"/>
                <w:szCs w:val="22"/>
              </w:rPr>
            </w:pPr>
          </w:p>
          <w:p w:rsidR="008B567A" w:rsidRPr="00784221" w:rsidRDefault="008B567A" w:rsidP="007E5CBD">
            <w:pPr>
              <w:spacing w:after="120"/>
              <w:jc w:val="both"/>
              <w:rPr>
                <w:rFonts w:ascii="Helvetica" w:hAnsi="Helvetica" w:cs="Helvetica"/>
                <w:sz w:val="22"/>
                <w:szCs w:val="22"/>
              </w:rPr>
            </w:pPr>
            <w:r w:rsidRPr="00B17F6B">
              <w:rPr>
                <w:rFonts w:ascii="Helvetica" w:hAnsi="Helvetica" w:cs="Helvetica"/>
                <w:sz w:val="22"/>
                <w:szCs w:val="22"/>
              </w:rPr>
              <w:t xml:space="preserve">Il </w:t>
            </w:r>
            <w:r w:rsidRPr="00784221">
              <w:rPr>
                <w:rFonts w:ascii="Helvetica" w:hAnsi="Helvetica" w:cs="Helvetica"/>
                <w:sz w:val="22"/>
                <w:szCs w:val="22"/>
              </w:rPr>
              <w:t xml:space="preserve">giorno della visita o della prestazione, è </w:t>
            </w:r>
            <w:r w:rsidR="00884021" w:rsidRPr="00784221">
              <w:rPr>
                <w:rFonts w:ascii="Helvetica" w:hAnsi="Helvetica" w:cs="Helvetica"/>
                <w:sz w:val="22"/>
                <w:szCs w:val="22"/>
              </w:rPr>
              <w:t>necessario</w:t>
            </w:r>
            <w:r w:rsidRPr="00784221">
              <w:rPr>
                <w:rFonts w:ascii="Helvetica" w:hAnsi="Helvetica" w:cs="Helvetica"/>
                <w:sz w:val="22"/>
                <w:szCs w:val="22"/>
              </w:rPr>
              <w:t xml:space="preserve"> portare con sé la tessera sanitaria</w:t>
            </w:r>
            <w:r w:rsidR="00884021" w:rsidRPr="00784221">
              <w:rPr>
                <w:rFonts w:ascii="Helvetica" w:hAnsi="Helvetica" w:cs="Helvetica"/>
                <w:sz w:val="22"/>
                <w:szCs w:val="22"/>
              </w:rPr>
              <w:t xml:space="preserve"> e un documento di riconoscimento valido</w:t>
            </w:r>
            <w:r w:rsidRPr="00784221">
              <w:rPr>
                <w:rFonts w:ascii="Helvetica" w:hAnsi="Helvetica" w:cs="Helvetica"/>
                <w:sz w:val="22"/>
                <w:szCs w:val="22"/>
              </w:rPr>
              <w:t>.</w:t>
            </w:r>
          </w:p>
          <w:p w:rsidR="00C4650C" w:rsidRPr="00B17F6B" w:rsidRDefault="00B16FB0" w:rsidP="000134FD">
            <w:pPr>
              <w:spacing w:after="120"/>
              <w:jc w:val="both"/>
              <w:rPr>
                <w:rFonts w:ascii="Helvetica" w:hAnsi="Helvetica" w:cs="Helvetica"/>
                <w:sz w:val="22"/>
                <w:szCs w:val="22"/>
              </w:rPr>
            </w:pPr>
            <w:r w:rsidRPr="00784221">
              <w:rPr>
                <w:rFonts w:ascii="Helvetica" w:hAnsi="Helvetica" w:cs="Helvetica"/>
                <w:sz w:val="22"/>
                <w:szCs w:val="22"/>
              </w:rPr>
              <w:t>Il</w:t>
            </w:r>
            <w:r w:rsidR="00C4650C" w:rsidRPr="00784221">
              <w:rPr>
                <w:rFonts w:ascii="Helvetica" w:hAnsi="Helvetica" w:cs="Helvetica"/>
                <w:sz w:val="22"/>
                <w:szCs w:val="22"/>
              </w:rPr>
              <w:t xml:space="preserve"> pagamento delle prestazioni </w:t>
            </w:r>
            <w:r w:rsidRPr="00784221">
              <w:rPr>
                <w:rFonts w:ascii="Helvetica" w:hAnsi="Helvetica" w:cs="Helvetica"/>
                <w:sz w:val="22"/>
                <w:szCs w:val="22"/>
              </w:rPr>
              <w:t xml:space="preserve">può essere </w:t>
            </w:r>
            <w:r w:rsidR="002F624E" w:rsidRPr="00784221">
              <w:rPr>
                <w:rFonts w:ascii="Helvetica" w:hAnsi="Helvetica" w:cs="Helvetica"/>
                <w:sz w:val="22"/>
                <w:szCs w:val="22"/>
              </w:rPr>
              <w:t>effettuat</w:t>
            </w:r>
            <w:r w:rsidRPr="00784221">
              <w:rPr>
                <w:rFonts w:ascii="Helvetica" w:hAnsi="Helvetica" w:cs="Helvetica"/>
                <w:sz w:val="22"/>
                <w:szCs w:val="22"/>
              </w:rPr>
              <w:t>o</w:t>
            </w:r>
            <w:r w:rsidR="002F624E" w:rsidRPr="00784221">
              <w:rPr>
                <w:rFonts w:ascii="Helvetica" w:hAnsi="Helvetica" w:cs="Helvetica"/>
                <w:sz w:val="22"/>
                <w:szCs w:val="22"/>
              </w:rPr>
              <w:t xml:space="preserve"> in contanti</w:t>
            </w:r>
            <w:r w:rsidR="00216C0A" w:rsidRPr="00784221">
              <w:rPr>
                <w:rFonts w:ascii="Helvetica" w:hAnsi="Helvetica" w:cs="Helvetica"/>
                <w:sz w:val="22"/>
                <w:szCs w:val="22"/>
              </w:rPr>
              <w:t xml:space="preserve"> o</w:t>
            </w:r>
            <w:r w:rsidR="002F624E" w:rsidRPr="00784221">
              <w:rPr>
                <w:rFonts w:ascii="Helvetica" w:hAnsi="Helvetica" w:cs="Helvetica"/>
                <w:sz w:val="22"/>
                <w:szCs w:val="22"/>
              </w:rPr>
              <w:t xml:space="preserve"> tramite assegno bancario</w:t>
            </w:r>
            <w:r w:rsidR="00533C47" w:rsidRPr="00784221">
              <w:rPr>
                <w:rFonts w:ascii="Helvetica" w:hAnsi="Helvetica" w:cs="Helvetica"/>
                <w:sz w:val="22"/>
                <w:szCs w:val="22"/>
              </w:rPr>
              <w:t xml:space="preserve"> o tramite POS</w:t>
            </w:r>
            <w:r w:rsidR="00C4650C" w:rsidRPr="00784221">
              <w:rPr>
                <w:rFonts w:ascii="Helvetica" w:hAnsi="Helvetica" w:cs="Helvetica"/>
                <w:sz w:val="22"/>
                <w:szCs w:val="22"/>
              </w:rPr>
              <w:t xml:space="preserve"> o on line per i servizi in cui è possibile</w:t>
            </w:r>
            <w:r w:rsidR="002F624E" w:rsidRPr="00784221">
              <w:rPr>
                <w:rFonts w:ascii="Helvetica" w:hAnsi="Helvetica" w:cs="Helvetica"/>
                <w:sz w:val="22"/>
                <w:szCs w:val="22"/>
              </w:rPr>
              <w:t>.</w:t>
            </w:r>
          </w:p>
          <w:p w:rsidR="000134FD" w:rsidRPr="00B17F6B" w:rsidRDefault="000134FD" w:rsidP="000134FD">
            <w:pPr>
              <w:spacing w:after="120"/>
              <w:jc w:val="both"/>
              <w:rPr>
                <w:rFonts w:ascii="Helvetica" w:hAnsi="Helvetica" w:cs="Helvetica"/>
                <w:b/>
                <w:sz w:val="22"/>
                <w:szCs w:val="22"/>
              </w:rPr>
            </w:pPr>
            <w:r w:rsidRPr="00B17F6B">
              <w:rPr>
                <w:rFonts w:ascii="Helvetica" w:hAnsi="Helvetica" w:cs="Helvetica"/>
                <w:b/>
                <w:sz w:val="22"/>
                <w:szCs w:val="22"/>
              </w:rPr>
              <w:t>Ritiro referti</w:t>
            </w:r>
          </w:p>
          <w:p w:rsidR="009700BC" w:rsidRPr="00B17F6B" w:rsidRDefault="000134FD" w:rsidP="00E6359C">
            <w:pPr>
              <w:spacing w:after="120"/>
              <w:jc w:val="both"/>
              <w:rPr>
                <w:rFonts w:ascii="Helvetica" w:hAnsi="Helvetica" w:cs="Helvetica"/>
                <w:sz w:val="22"/>
                <w:szCs w:val="22"/>
              </w:rPr>
            </w:pPr>
            <w:r w:rsidRPr="00B17F6B">
              <w:rPr>
                <w:rFonts w:ascii="Helvetica" w:hAnsi="Helvetica" w:cs="Helvetica"/>
                <w:sz w:val="22"/>
                <w:szCs w:val="22"/>
              </w:rPr>
              <w:t xml:space="preserve">I referti di prestazioni </w:t>
            </w:r>
            <w:r w:rsidR="00E6359C" w:rsidRPr="00B17F6B">
              <w:rPr>
                <w:rFonts w:ascii="Helvetica" w:hAnsi="Helvetica" w:cs="Helvetica"/>
                <w:sz w:val="22"/>
                <w:szCs w:val="22"/>
              </w:rPr>
              <w:t>di diagnostica per immagini eseguite privatamente</w:t>
            </w:r>
            <w:r w:rsidRPr="00B17F6B">
              <w:rPr>
                <w:rFonts w:ascii="Helvetica" w:hAnsi="Helvetica" w:cs="Helvetica"/>
                <w:sz w:val="22"/>
                <w:szCs w:val="22"/>
              </w:rPr>
              <w:t xml:space="preserve"> si rit</w:t>
            </w:r>
            <w:r w:rsidR="00E6359C" w:rsidRPr="00B17F6B">
              <w:rPr>
                <w:rFonts w:ascii="Helvetica" w:hAnsi="Helvetica" w:cs="Helvetica"/>
                <w:sz w:val="22"/>
                <w:szCs w:val="22"/>
              </w:rPr>
              <w:t xml:space="preserve">irano </w:t>
            </w:r>
            <w:r w:rsidR="00C22E1E">
              <w:rPr>
                <w:rFonts w:ascii="Helvetica" w:hAnsi="Helvetica" w:cs="Helvetica"/>
                <w:sz w:val="22"/>
                <w:szCs w:val="22"/>
              </w:rPr>
              <w:t xml:space="preserve">- previa prenotazione su: </w:t>
            </w:r>
            <w:hyperlink r:id="rId21" w:history="1">
              <w:r w:rsidR="00C22E1E" w:rsidRPr="00926599">
                <w:rPr>
                  <w:rStyle w:val="Collegamentoipertestuale"/>
                  <w:rFonts w:ascii="Helvetica" w:hAnsi="Helvetica" w:cs="Helvetica"/>
                  <w:sz w:val="22"/>
                  <w:szCs w:val="22"/>
                </w:rPr>
                <w:t>https://policlinicocampusbiomedico.zerocoda.it/</w:t>
              </w:r>
            </w:hyperlink>
            <w:r w:rsidR="00C22E1E">
              <w:rPr>
                <w:rFonts w:ascii="Helvetica" w:hAnsi="Helvetica" w:cs="Helvetica"/>
                <w:sz w:val="22"/>
                <w:szCs w:val="22"/>
              </w:rPr>
              <w:t xml:space="preserve"> - </w:t>
            </w:r>
            <w:r w:rsidR="00E6359C" w:rsidRPr="00B17F6B">
              <w:rPr>
                <w:rFonts w:ascii="Helvetica" w:hAnsi="Helvetica" w:cs="Helvetica"/>
                <w:sz w:val="22"/>
                <w:szCs w:val="22"/>
              </w:rPr>
              <w:t xml:space="preserve">presso gli sportelli </w:t>
            </w:r>
            <w:r w:rsidR="00C22E1E">
              <w:rPr>
                <w:rFonts w:ascii="Helvetica" w:hAnsi="Helvetica" w:cs="Helvetica"/>
                <w:sz w:val="22"/>
                <w:szCs w:val="22"/>
              </w:rPr>
              <w:t>del</w:t>
            </w:r>
            <w:r w:rsidR="00E6359C" w:rsidRPr="00B17F6B">
              <w:rPr>
                <w:rFonts w:ascii="Helvetica" w:hAnsi="Helvetica" w:cs="Helvetica"/>
                <w:sz w:val="22"/>
                <w:szCs w:val="22"/>
              </w:rPr>
              <w:t>l’</w:t>
            </w:r>
            <w:r w:rsidRPr="00B17F6B">
              <w:rPr>
                <w:rFonts w:ascii="Helvetica" w:hAnsi="Helvetica" w:cs="Helvetica"/>
                <w:sz w:val="22"/>
                <w:szCs w:val="22"/>
              </w:rPr>
              <w:t>Archivio Documentazione Sanitaria</w:t>
            </w:r>
            <w:r w:rsidR="00E6359C" w:rsidRPr="00B17F6B">
              <w:rPr>
                <w:rFonts w:ascii="Helvetica" w:hAnsi="Helvetica" w:cs="Helvetica"/>
                <w:sz w:val="22"/>
                <w:szCs w:val="22"/>
              </w:rPr>
              <w:t xml:space="preserve"> al Piano 0 del Policlinico Universitario</w:t>
            </w:r>
            <w:r w:rsidRPr="00B17F6B">
              <w:rPr>
                <w:rFonts w:ascii="Helvetica" w:hAnsi="Helvetica" w:cs="Helvetica"/>
                <w:sz w:val="22"/>
                <w:szCs w:val="22"/>
              </w:rPr>
              <w:t>.</w:t>
            </w:r>
          </w:p>
          <w:p w:rsidR="00E6359C" w:rsidRPr="00B17F6B" w:rsidRDefault="00E6359C" w:rsidP="00E6359C">
            <w:pPr>
              <w:spacing w:after="120"/>
              <w:jc w:val="both"/>
              <w:rPr>
                <w:rFonts w:ascii="Helvetica" w:hAnsi="Helvetica" w:cs="Helvetica"/>
                <w:sz w:val="22"/>
                <w:szCs w:val="22"/>
              </w:rPr>
            </w:pPr>
          </w:p>
        </w:tc>
      </w:tr>
      <w:tr w:rsidR="0075204D" w:rsidRPr="00B17F6B" w:rsidTr="00DC6B12">
        <w:trPr>
          <w:trHeight w:val="1700"/>
        </w:trPr>
        <w:tc>
          <w:tcPr>
            <w:tcW w:w="2660" w:type="dxa"/>
            <w:tcBorders>
              <w:top w:val="nil"/>
              <w:left w:val="nil"/>
              <w:bottom w:val="nil"/>
              <w:right w:val="nil"/>
            </w:tcBorders>
          </w:tcPr>
          <w:p w:rsidR="0075204D" w:rsidRPr="00E21026" w:rsidRDefault="0075204D" w:rsidP="00E21026">
            <w:pPr>
              <w:rPr>
                <w:rFonts w:ascii="Helvetica" w:hAnsi="Helvetica" w:cs="Helvetica"/>
                <w:b/>
                <w:sz w:val="22"/>
                <w:szCs w:val="22"/>
              </w:rPr>
            </w:pPr>
            <w:r w:rsidRPr="00E21026">
              <w:rPr>
                <w:rFonts w:ascii="Helvetica" w:hAnsi="Helvetica" w:cs="Helvetica"/>
                <w:b/>
                <w:sz w:val="22"/>
                <w:szCs w:val="22"/>
              </w:rPr>
              <w:lastRenderedPageBreak/>
              <w:t>Ricovero</w:t>
            </w:r>
          </w:p>
          <w:p w:rsidR="00715A88" w:rsidRPr="00B17F6B" w:rsidRDefault="00715A88" w:rsidP="00E21026">
            <w:pPr>
              <w:rPr>
                <w:rFonts w:ascii="Helvetica" w:hAnsi="Helvetica" w:cs="Helvetica"/>
                <w:b/>
              </w:rPr>
            </w:pPr>
            <w:r w:rsidRPr="00E21026">
              <w:rPr>
                <w:rFonts w:ascii="Helvetica" w:hAnsi="Helvetica" w:cs="Helvetica"/>
                <w:b/>
                <w:sz w:val="22"/>
                <w:szCs w:val="22"/>
              </w:rPr>
              <w:t>(in intramoenia)</w:t>
            </w:r>
          </w:p>
        </w:tc>
        <w:tc>
          <w:tcPr>
            <w:tcW w:w="7796" w:type="dxa"/>
            <w:tcBorders>
              <w:top w:val="nil"/>
              <w:left w:val="nil"/>
              <w:bottom w:val="nil"/>
              <w:right w:val="nil"/>
            </w:tcBorders>
          </w:tcPr>
          <w:p w:rsidR="006A66E6" w:rsidRPr="00B17F6B" w:rsidRDefault="0075204D" w:rsidP="007E5CBD">
            <w:pPr>
              <w:spacing w:after="120"/>
              <w:jc w:val="both"/>
              <w:rPr>
                <w:rFonts w:ascii="Helvetica" w:hAnsi="Helvetica" w:cs="Helvetica"/>
                <w:sz w:val="22"/>
                <w:szCs w:val="22"/>
              </w:rPr>
            </w:pPr>
            <w:r w:rsidRPr="00B17F6B">
              <w:rPr>
                <w:rFonts w:ascii="Helvetica" w:hAnsi="Helvetica" w:cs="Helvetica"/>
                <w:sz w:val="22"/>
                <w:szCs w:val="22"/>
              </w:rPr>
              <w:t>Il paziente ricoverato può scegliere lo specialista curante e richiedere una camera singola.</w:t>
            </w:r>
            <w:r w:rsidR="001323F0" w:rsidRPr="00B17F6B">
              <w:rPr>
                <w:rFonts w:ascii="Helvetica" w:hAnsi="Helvetica" w:cs="Helvetica"/>
                <w:sz w:val="22"/>
                <w:szCs w:val="22"/>
              </w:rPr>
              <w:t xml:space="preserve"> </w:t>
            </w:r>
            <w:r w:rsidRPr="00B17F6B">
              <w:rPr>
                <w:rFonts w:ascii="Helvetica" w:hAnsi="Helvetica" w:cs="Helvetica"/>
                <w:sz w:val="22"/>
                <w:szCs w:val="22"/>
              </w:rPr>
              <w:t>In tal caso, è tenuto al pagamento dell’onorario del medico, della stanza e del 50% del rimborso previsto dal Serv</w:t>
            </w:r>
            <w:r w:rsidR="00D41000" w:rsidRPr="00B17F6B">
              <w:rPr>
                <w:rFonts w:ascii="Helvetica" w:hAnsi="Helvetica" w:cs="Helvetica"/>
                <w:sz w:val="22"/>
                <w:szCs w:val="22"/>
              </w:rPr>
              <w:t>izio Sanitario Nazionale (DRG).</w:t>
            </w:r>
          </w:p>
          <w:p w:rsidR="00D41000" w:rsidRDefault="00F16B1B" w:rsidP="00E6359C">
            <w:pPr>
              <w:spacing w:after="120"/>
              <w:jc w:val="both"/>
              <w:rPr>
                <w:rFonts w:ascii="Helvetica" w:hAnsi="Helvetica" w:cs="Helvetica"/>
                <w:sz w:val="22"/>
                <w:szCs w:val="22"/>
              </w:rPr>
            </w:pPr>
            <w:r w:rsidRPr="00B17F6B">
              <w:rPr>
                <w:rFonts w:ascii="Helvetica" w:hAnsi="Helvetica" w:cs="Helvetica"/>
                <w:sz w:val="22"/>
                <w:szCs w:val="22"/>
              </w:rPr>
              <w:t xml:space="preserve">I pagamenti possono essere </w:t>
            </w:r>
            <w:r w:rsidR="0075204D" w:rsidRPr="00B17F6B">
              <w:rPr>
                <w:rFonts w:ascii="Helvetica" w:hAnsi="Helvetica" w:cs="Helvetica"/>
                <w:sz w:val="22"/>
                <w:szCs w:val="22"/>
              </w:rPr>
              <w:t>effettuati in contanti</w:t>
            </w:r>
            <w:r w:rsidR="00E357F9" w:rsidRPr="00B17F6B">
              <w:rPr>
                <w:rFonts w:ascii="Helvetica" w:hAnsi="Helvetica" w:cs="Helvetica"/>
                <w:sz w:val="22"/>
                <w:szCs w:val="22"/>
              </w:rPr>
              <w:t xml:space="preserve"> o</w:t>
            </w:r>
            <w:r w:rsidR="0075204D" w:rsidRPr="00B17F6B">
              <w:rPr>
                <w:rFonts w:ascii="Helvetica" w:hAnsi="Helvetica" w:cs="Helvetica"/>
                <w:sz w:val="22"/>
                <w:szCs w:val="22"/>
              </w:rPr>
              <w:t xml:space="preserve"> tramite assegno bancario</w:t>
            </w:r>
            <w:r w:rsidR="00E357F9" w:rsidRPr="00B17F6B">
              <w:rPr>
                <w:rFonts w:ascii="Helvetica" w:hAnsi="Helvetica" w:cs="Helvetica"/>
                <w:sz w:val="22"/>
                <w:szCs w:val="22"/>
              </w:rPr>
              <w:t>,</w:t>
            </w:r>
            <w:r w:rsidR="00B16FB0" w:rsidRPr="00B17F6B">
              <w:rPr>
                <w:rFonts w:ascii="Helvetica" w:hAnsi="Helvetica" w:cs="Helvetica"/>
                <w:sz w:val="22"/>
                <w:szCs w:val="22"/>
              </w:rPr>
              <w:t xml:space="preserve"> secondo l</w:t>
            </w:r>
            <w:r w:rsidR="000134FD" w:rsidRPr="00B17F6B">
              <w:rPr>
                <w:rFonts w:ascii="Helvetica" w:hAnsi="Helvetica" w:cs="Helvetica"/>
                <w:sz w:val="22"/>
                <w:szCs w:val="22"/>
              </w:rPr>
              <w:t>e modalità sopra indicate</w:t>
            </w:r>
            <w:r w:rsidR="00D41000" w:rsidRPr="00B17F6B">
              <w:rPr>
                <w:rFonts w:ascii="Helvetica" w:hAnsi="Helvetica" w:cs="Helvetica"/>
                <w:sz w:val="22"/>
                <w:szCs w:val="22"/>
              </w:rPr>
              <w:t>.</w:t>
            </w:r>
          </w:p>
          <w:p w:rsidR="00BF47E7" w:rsidRPr="00B17F6B" w:rsidRDefault="00BF47E7" w:rsidP="00E6359C">
            <w:pPr>
              <w:spacing w:after="120"/>
              <w:jc w:val="both"/>
              <w:rPr>
                <w:rFonts w:ascii="Helvetica" w:hAnsi="Helvetica" w:cs="Helvetica"/>
                <w:sz w:val="22"/>
                <w:szCs w:val="22"/>
              </w:rPr>
            </w:pPr>
          </w:p>
        </w:tc>
      </w:tr>
    </w:tbl>
    <w:p w:rsidR="00D24EE7" w:rsidRPr="00DC6B12" w:rsidRDefault="00E6359C" w:rsidP="00F5743D">
      <w:pPr>
        <w:pStyle w:val="Titolo2"/>
        <w:rPr>
          <w:color w:val="17365D" w:themeColor="text2" w:themeShade="BF"/>
        </w:rPr>
      </w:pPr>
      <w:bookmarkStart w:id="64" w:name="_Toc135128553"/>
      <w:r w:rsidRPr="00DC6B12">
        <w:rPr>
          <w:color w:val="17365D" w:themeColor="text2" w:themeShade="BF"/>
        </w:rPr>
        <w:t xml:space="preserve">SERVIZI </w:t>
      </w:r>
      <w:r w:rsidR="009700BC" w:rsidRPr="00DC6B12">
        <w:rPr>
          <w:color w:val="17365D" w:themeColor="text2" w:themeShade="BF"/>
        </w:rPr>
        <w:t xml:space="preserve">IN REGIME PRIVATO </w:t>
      </w:r>
      <w:r w:rsidR="00D64591" w:rsidRPr="00DC6B12">
        <w:rPr>
          <w:color w:val="17365D" w:themeColor="text2" w:themeShade="BF"/>
        </w:rPr>
        <w:t>CON COPERTURA ASSICURATIVA</w:t>
      </w:r>
      <w:bookmarkEnd w:id="64"/>
    </w:p>
    <w:tbl>
      <w:tblPr>
        <w:tblW w:w="10456" w:type="dxa"/>
        <w:tblLook w:val="01E0" w:firstRow="1" w:lastRow="1" w:firstColumn="1" w:lastColumn="1" w:noHBand="0" w:noVBand="0"/>
      </w:tblPr>
      <w:tblGrid>
        <w:gridCol w:w="2660"/>
        <w:gridCol w:w="7796"/>
      </w:tblGrid>
      <w:tr w:rsidR="00D24EE7" w:rsidRPr="00B17F6B" w:rsidTr="007E5CBD">
        <w:tc>
          <w:tcPr>
            <w:tcW w:w="2660" w:type="dxa"/>
          </w:tcPr>
          <w:p w:rsidR="00D24EE7" w:rsidRPr="00E21026" w:rsidRDefault="00D24EE7" w:rsidP="00E21026">
            <w:pPr>
              <w:rPr>
                <w:rFonts w:ascii="Helvetica" w:hAnsi="Helvetica" w:cs="Helvetica"/>
                <w:b/>
                <w:sz w:val="22"/>
                <w:szCs w:val="22"/>
              </w:rPr>
            </w:pPr>
            <w:r w:rsidRPr="00E21026">
              <w:rPr>
                <w:rFonts w:ascii="Helvetica" w:hAnsi="Helvetica" w:cs="Helvetica"/>
                <w:b/>
                <w:sz w:val="22"/>
                <w:szCs w:val="22"/>
              </w:rPr>
              <w:t>Prestazioni ambulatoriali</w:t>
            </w:r>
            <w:r w:rsidR="0075204D" w:rsidRPr="00E21026">
              <w:rPr>
                <w:rFonts w:ascii="Helvetica" w:hAnsi="Helvetica" w:cs="Helvetica"/>
                <w:b/>
                <w:sz w:val="22"/>
                <w:szCs w:val="22"/>
              </w:rPr>
              <w:t xml:space="preserve"> e diagnostiche</w:t>
            </w:r>
            <w:r w:rsidR="00533B18" w:rsidRPr="00E21026">
              <w:rPr>
                <w:rFonts w:ascii="Helvetica" w:hAnsi="Helvetica" w:cs="Helvetica"/>
                <w:b/>
                <w:sz w:val="22"/>
                <w:szCs w:val="22"/>
              </w:rPr>
              <w:t xml:space="preserve"> in regime privato</w:t>
            </w:r>
          </w:p>
          <w:p w:rsidR="001323F0" w:rsidRPr="00E21026" w:rsidRDefault="001323F0" w:rsidP="00E21026">
            <w:pPr>
              <w:rPr>
                <w:rFonts w:ascii="Helvetica" w:hAnsi="Helvetica" w:cs="Helvetica"/>
                <w:b/>
                <w:color w:val="00005A"/>
                <w:sz w:val="22"/>
                <w:szCs w:val="22"/>
              </w:rPr>
            </w:pPr>
          </w:p>
        </w:tc>
        <w:tc>
          <w:tcPr>
            <w:tcW w:w="7796" w:type="dxa"/>
          </w:tcPr>
          <w:p w:rsidR="00D24EE7" w:rsidRPr="00E21026" w:rsidRDefault="00D24EE7" w:rsidP="00E21026">
            <w:pPr>
              <w:spacing w:after="120"/>
              <w:rPr>
                <w:rFonts w:ascii="Helvetica" w:hAnsi="Helvetica" w:cs="Helvetica"/>
                <w:b/>
                <w:sz w:val="22"/>
                <w:szCs w:val="22"/>
              </w:rPr>
            </w:pPr>
            <w:r w:rsidRPr="00E21026">
              <w:rPr>
                <w:rFonts w:ascii="Helvetica" w:hAnsi="Helvetica" w:cs="Helvetica"/>
                <w:b/>
                <w:sz w:val="22"/>
                <w:szCs w:val="22"/>
              </w:rPr>
              <w:t xml:space="preserve">Come prenotare </w:t>
            </w:r>
            <w:r w:rsidR="00A97787" w:rsidRPr="00E21026">
              <w:rPr>
                <w:rFonts w:ascii="Helvetica" w:hAnsi="Helvetica" w:cs="Helvetica"/>
                <w:b/>
                <w:sz w:val="22"/>
                <w:szCs w:val="22"/>
              </w:rPr>
              <w:t>le prestazioni</w:t>
            </w:r>
          </w:p>
          <w:p w:rsidR="00D24EE7" w:rsidRPr="00B17F6B" w:rsidRDefault="00D24EE7" w:rsidP="007E5CBD">
            <w:pPr>
              <w:spacing w:after="120"/>
              <w:jc w:val="both"/>
              <w:rPr>
                <w:rFonts w:ascii="Helvetica" w:hAnsi="Helvetica" w:cs="Helvetica"/>
                <w:sz w:val="22"/>
                <w:szCs w:val="22"/>
              </w:rPr>
            </w:pPr>
            <w:r w:rsidRPr="00B17F6B">
              <w:rPr>
                <w:rFonts w:ascii="Helvetica" w:hAnsi="Helvetica" w:cs="Helvetica"/>
                <w:sz w:val="22"/>
                <w:szCs w:val="22"/>
              </w:rPr>
              <w:t>V</w:t>
            </w:r>
            <w:r w:rsidR="006E1598" w:rsidRPr="00B17F6B">
              <w:rPr>
                <w:rFonts w:ascii="Helvetica" w:hAnsi="Helvetica" w:cs="Helvetica"/>
                <w:sz w:val="22"/>
                <w:szCs w:val="22"/>
              </w:rPr>
              <w:t xml:space="preserve">isite specialistiche, prestazioni ambulatoriali e diagnostiche </w:t>
            </w:r>
            <w:r w:rsidRPr="00B17F6B">
              <w:rPr>
                <w:rFonts w:ascii="Helvetica" w:hAnsi="Helvetica" w:cs="Helvetica"/>
                <w:sz w:val="22"/>
                <w:szCs w:val="22"/>
              </w:rPr>
              <w:t xml:space="preserve">private possono essere prenotate </w:t>
            </w:r>
            <w:r w:rsidR="00CB2BCA" w:rsidRPr="00B17F6B">
              <w:rPr>
                <w:rFonts w:ascii="Helvetica" w:hAnsi="Helvetica" w:cs="Helvetica"/>
                <w:sz w:val="22"/>
                <w:szCs w:val="22"/>
              </w:rPr>
              <w:t>come segue</w:t>
            </w:r>
            <w:r w:rsidR="00195204" w:rsidRPr="00B17F6B">
              <w:rPr>
                <w:rFonts w:ascii="Helvetica" w:hAnsi="Helvetica" w:cs="Helvetica"/>
                <w:sz w:val="22"/>
                <w:szCs w:val="22"/>
              </w:rPr>
              <w:t>:</w:t>
            </w:r>
          </w:p>
          <w:p w:rsidR="00F8761A" w:rsidRPr="00B17F6B" w:rsidRDefault="00F8761A" w:rsidP="00F8761A">
            <w:pPr>
              <w:ind w:left="317"/>
              <w:jc w:val="both"/>
              <w:rPr>
                <w:rFonts w:ascii="Helvetica" w:hAnsi="Helvetica" w:cs="Helvetica"/>
                <w:b/>
                <w:color w:val="00005A"/>
                <w:sz w:val="22"/>
                <w:szCs w:val="22"/>
              </w:rPr>
            </w:pPr>
            <w:r w:rsidRPr="00B17F6B">
              <w:rPr>
                <w:rFonts w:ascii="Helvetica" w:hAnsi="Helvetica" w:cs="Helvetica"/>
                <w:b/>
                <w:color w:val="00005A"/>
                <w:sz w:val="22"/>
                <w:szCs w:val="22"/>
              </w:rPr>
              <w:t>Call Center dedicato prenotazioni privato:</w:t>
            </w:r>
          </w:p>
          <w:p w:rsidR="00F8761A" w:rsidRPr="00B17F6B" w:rsidRDefault="00F8761A" w:rsidP="00F8761A">
            <w:pPr>
              <w:ind w:left="317"/>
              <w:jc w:val="both"/>
              <w:rPr>
                <w:rFonts w:ascii="Helvetica" w:hAnsi="Helvetica" w:cs="Helvetica"/>
                <w:b/>
                <w:color w:val="00005A"/>
                <w:sz w:val="22"/>
                <w:szCs w:val="22"/>
              </w:rPr>
            </w:pPr>
            <w:r w:rsidRPr="00B17F6B">
              <w:rPr>
                <w:rFonts w:ascii="Helvetica" w:hAnsi="Helvetica" w:cs="Helvetica"/>
                <w:b/>
                <w:color w:val="00005A"/>
                <w:sz w:val="22"/>
                <w:szCs w:val="22"/>
              </w:rPr>
              <w:t>Tel.: 06.22541-1240</w:t>
            </w:r>
          </w:p>
          <w:p w:rsidR="00F8761A" w:rsidRPr="00B17F6B" w:rsidRDefault="00F8761A" w:rsidP="00C5696B">
            <w:pPr>
              <w:tabs>
                <w:tab w:val="left" w:pos="5841"/>
              </w:tabs>
              <w:spacing w:after="120"/>
              <w:ind w:left="317"/>
              <w:jc w:val="both"/>
              <w:rPr>
                <w:rFonts w:ascii="Helvetica" w:hAnsi="Helvetica" w:cs="Helvetica"/>
                <w:b/>
                <w:color w:val="00005A"/>
                <w:sz w:val="22"/>
                <w:szCs w:val="22"/>
              </w:rPr>
            </w:pPr>
            <w:r w:rsidRPr="00B17F6B">
              <w:rPr>
                <w:rFonts w:ascii="Helvetica" w:hAnsi="Helvetica" w:cs="Helvetica"/>
                <w:b/>
                <w:color w:val="00005A"/>
                <w:sz w:val="22"/>
                <w:szCs w:val="22"/>
              </w:rPr>
              <w:t>Orari: dal lunedì al venerdì, ore 8:30-17:00</w:t>
            </w:r>
          </w:p>
          <w:p w:rsidR="00C5696B" w:rsidRPr="00B17F6B" w:rsidRDefault="00C5696B" w:rsidP="00C5696B">
            <w:pPr>
              <w:jc w:val="both"/>
              <w:rPr>
                <w:rFonts w:ascii="Helvetica" w:hAnsi="Helvetica" w:cs="Helvetica"/>
                <w:sz w:val="22"/>
                <w:szCs w:val="22"/>
              </w:rPr>
            </w:pPr>
            <w:r w:rsidRPr="00B17F6B">
              <w:rPr>
                <w:rFonts w:ascii="Helvetica" w:hAnsi="Helvetica" w:cs="Helvetica"/>
                <w:sz w:val="22"/>
                <w:szCs w:val="22"/>
              </w:rPr>
              <w:t>Contattando il Call Center l’operatore indicherà, a seconda dell'assicurazione, se il paziente dovrà comunicare al proprio ente giorno e orario della prestazione per attivare il sinistro. L'assicurazione provvederà quindi a inviare al Policlinico Universitario Campus Bio-Medico la documentazione che attesti la copertura della prestazione. Diversamente, solo per alcune Assicurazioni, sarà l'Ufficio Assicurazioni Ambulatoriali ad aprire la pratica. Anche se il rimborso della prestazione avviene in forma diretta tra la compagnia assicurativa e la Struttura Sanitaria, la polizza del paziente può prevedere il pagamento di una franchigia di uno scoperto o l’esclusione di copertura della prestazione. In questi casi il paziente è tenuto a pagare l’importo indicato dall’assicurazione usufruendo comunque delle tariffe convenzionate.</w:t>
            </w:r>
          </w:p>
          <w:p w:rsidR="00BF47E7" w:rsidRDefault="00BF47E7" w:rsidP="00C5696B">
            <w:pPr>
              <w:spacing w:after="120"/>
              <w:jc w:val="both"/>
              <w:rPr>
                <w:rFonts w:ascii="Helvetica" w:hAnsi="Helvetica" w:cs="Helvetica"/>
                <w:b/>
                <w:color w:val="00005A"/>
                <w:sz w:val="22"/>
                <w:szCs w:val="22"/>
              </w:rPr>
            </w:pPr>
          </w:p>
          <w:p w:rsidR="00C5696B" w:rsidRPr="00E21026" w:rsidRDefault="00C5696B" w:rsidP="00E21026">
            <w:pPr>
              <w:spacing w:after="120"/>
              <w:rPr>
                <w:rFonts w:ascii="Helvetica" w:hAnsi="Helvetica" w:cs="Helvetica"/>
                <w:b/>
                <w:sz w:val="22"/>
                <w:szCs w:val="22"/>
              </w:rPr>
            </w:pPr>
            <w:r w:rsidRPr="00E21026">
              <w:rPr>
                <w:rFonts w:ascii="Helvetica" w:hAnsi="Helvetica" w:cs="Helvetica"/>
                <w:b/>
                <w:sz w:val="22"/>
                <w:szCs w:val="22"/>
              </w:rPr>
              <w:t>Richiesta on line</w:t>
            </w:r>
          </w:p>
          <w:p w:rsidR="00D24EE7" w:rsidRDefault="00C5696B" w:rsidP="00BF47E7">
            <w:pPr>
              <w:rPr>
                <w:rFonts w:ascii="Helvetica" w:hAnsi="Helvetica" w:cs="Helvetica"/>
                <w:sz w:val="22"/>
                <w:szCs w:val="22"/>
              </w:rPr>
            </w:pPr>
            <w:r w:rsidRPr="00B17F6B">
              <w:rPr>
                <w:rFonts w:ascii="Helvetica" w:hAnsi="Helvetica" w:cs="Helvetica"/>
                <w:sz w:val="22"/>
                <w:szCs w:val="22"/>
              </w:rPr>
              <w:t xml:space="preserve">I pazienti in possesso di una polizza sanitaria di un’assicurazione o fondo convenzionato possono richiedere la prestazione desiderata (compreso il prelievo per le analisi del sangue) attraverso il </w:t>
            </w:r>
            <w:proofErr w:type="spellStart"/>
            <w:r w:rsidRPr="00B17F6B">
              <w:rPr>
                <w:rFonts w:ascii="Helvetica" w:hAnsi="Helvetica" w:cs="Helvetica"/>
                <w:sz w:val="22"/>
                <w:szCs w:val="22"/>
              </w:rPr>
              <w:t>form</w:t>
            </w:r>
            <w:proofErr w:type="spellEnd"/>
            <w:r w:rsidRPr="00B17F6B">
              <w:rPr>
                <w:rFonts w:ascii="Helvetica" w:hAnsi="Helvetica" w:cs="Helvetica"/>
                <w:sz w:val="22"/>
                <w:szCs w:val="22"/>
              </w:rPr>
              <w:t xml:space="preserve"> di prenotazione sul sito </w:t>
            </w:r>
            <w:hyperlink r:id="rId22" w:history="1">
              <w:r w:rsidRPr="00B17F6B">
                <w:rPr>
                  <w:rStyle w:val="Collegamentoipertestuale"/>
                  <w:rFonts w:ascii="Helvetica" w:hAnsi="Helvetica" w:cs="Helvetica"/>
                  <w:sz w:val="22"/>
                  <w:szCs w:val="22"/>
                </w:rPr>
                <w:t>www.policlinicocampusbiomedico.it</w:t>
              </w:r>
            </w:hyperlink>
            <w:r w:rsidRPr="00B17F6B">
              <w:rPr>
                <w:rFonts w:ascii="Helvetica" w:hAnsi="Helvetica" w:cs="Helvetica"/>
                <w:sz w:val="22"/>
                <w:szCs w:val="22"/>
              </w:rPr>
              <w:t xml:space="preserve">, nella sezione “prenotazioni e disdette”, specificando sempre l’assicurazione o il fondo di appartenenza, un operatore ricontatterà il paziente entro 72 ore lavorative per informazioni di dettaglio e fissare la data dell’appuntamento. </w:t>
            </w:r>
          </w:p>
          <w:p w:rsidR="00BF47E7" w:rsidRPr="00B17F6B" w:rsidRDefault="00BF47E7" w:rsidP="00BF47E7">
            <w:pPr>
              <w:rPr>
                <w:rFonts w:ascii="Helvetica" w:hAnsi="Helvetica" w:cs="Helvetica"/>
                <w:sz w:val="22"/>
                <w:szCs w:val="22"/>
              </w:rPr>
            </w:pPr>
          </w:p>
        </w:tc>
      </w:tr>
      <w:tr w:rsidR="00D24EE7" w:rsidRPr="00B17F6B" w:rsidTr="007E5CBD">
        <w:tc>
          <w:tcPr>
            <w:tcW w:w="2660" w:type="dxa"/>
          </w:tcPr>
          <w:p w:rsidR="00D24EE7" w:rsidRPr="00B17F6B" w:rsidRDefault="00D24EE7" w:rsidP="007E5CBD">
            <w:pPr>
              <w:widowControl/>
              <w:autoSpaceDE/>
              <w:autoSpaceDN/>
              <w:spacing w:after="120"/>
              <w:rPr>
                <w:rFonts w:ascii="Helvetica" w:hAnsi="Helvetica" w:cs="Helvetica"/>
                <w:b/>
                <w:color w:val="00005A"/>
                <w:sz w:val="22"/>
                <w:szCs w:val="22"/>
              </w:rPr>
            </w:pPr>
          </w:p>
        </w:tc>
        <w:tc>
          <w:tcPr>
            <w:tcW w:w="7796" w:type="dxa"/>
          </w:tcPr>
          <w:p w:rsidR="00CB2BCA" w:rsidRPr="00E21026" w:rsidRDefault="00D24EE7" w:rsidP="00E21026">
            <w:pPr>
              <w:spacing w:after="120"/>
              <w:rPr>
                <w:rFonts w:ascii="Helvetica" w:hAnsi="Helvetica" w:cs="Helvetica"/>
                <w:b/>
                <w:sz w:val="22"/>
                <w:szCs w:val="22"/>
              </w:rPr>
            </w:pPr>
            <w:r w:rsidRPr="00E21026">
              <w:rPr>
                <w:rFonts w:ascii="Helvetica" w:hAnsi="Helvetica" w:cs="Helvetica"/>
                <w:b/>
                <w:sz w:val="22"/>
                <w:szCs w:val="22"/>
              </w:rPr>
              <w:t>Quali documenti portare con sé</w:t>
            </w:r>
          </w:p>
          <w:p w:rsidR="00A5775D" w:rsidRPr="00B17F6B" w:rsidRDefault="00C5696B" w:rsidP="00A5775D">
            <w:pPr>
              <w:jc w:val="both"/>
              <w:rPr>
                <w:rFonts w:ascii="Helvetica" w:hAnsi="Helvetica" w:cs="Helvetica"/>
                <w:sz w:val="22"/>
                <w:szCs w:val="22"/>
              </w:rPr>
            </w:pPr>
            <w:r w:rsidRPr="00B17F6B">
              <w:rPr>
                <w:rFonts w:ascii="Helvetica" w:hAnsi="Helvetica" w:cs="Helvetica"/>
                <w:sz w:val="22"/>
                <w:szCs w:val="22"/>
              </w:rPr>
              <w:t>All’arrivo in Policlinico, il paziente dovrà recarsi presso</w:t>
            </w:r>
          </w:p>
          <w:p w:rsidR="00A5775D" w:rsidRPr="00B17F6B" w:rsidRDefault="00A5775D" w:rsidP="00A5775D">
            <w:pPr>
              <w:jc w:val="both"/>
              <w:rPr>
                <w:rFonts w:ascii="Helvetica" w:hAnsi="Helvetica" w:cs="Helvetica"/>
                <w:sz w:val="22"/>
                <w:szCs w:val="22"/>
              </w:rPr>
            </w:pPr>
          </w:p>
          <w:p w:rsidR="00A5775D" w:rsidRPr="008C5E5F" w:rsidRDefault="00A5775D" w:rsidP="008C5E5F">
            <w:pPr>
              <w:ind w:left="317"/>
              <w:jc w:val="both"/>
              <w:rPr>
                <w:rFonts w:ascii="Helvetica" w:hAnsi="Helvetica" w:cs="Helvetica"/>
                <w:b/>
                <w:color w:val="00005A"/>
                <w:sz w:val="22"/>
                <w:szCs w:val="22"/>
              </w:rPr>
            </w:pPr>
            <w:r w:rsidRPr="008C5E5F">
              <w:rPr>
                <w:rFonts w:ascii="Helvetica" w:hAnsi="Helvetica" w:cs="Helvetica"/>
                <w:b/>
                <w:color w:val="00005A"/>
                <w:sz w:val="22"/>
                <w:szCs w:val="22"/>
              </w:rPr>
              <w:t xml:space="preserve">Accettazione </w:t>
            </w:r>
            <w:r w:rsidR="008C5E5F" w:rsidRPr="008C5E5F">
              <w:rPr>
                <w:rFonts w:ascii="Helvetica" w:hAnsi="Helvetica" w:cs="Helvetica"/>
                <w:b/>
                <w:color w:val="00005A"/>
                <w:sz w:val="22"/>
                <w:szCs w:val="22"/>
              </w:rPr>
              <w:t>Ambulatoriali</w:t>
            </w:r>
            <w:r w:rsidRPr="008C5E5F">
              <w:rPr>
                <w:rFonts w:ascii="Helvetica" w:hAnsi="Helvetica" w:cs="Helvetica"/>
                <w:b/>
                <w:color w:val="00005A"/>
                <w:sz w:val="22"/>
                <w:szCs w:val="22"/>
              </w:rPr>
              <w:t xml:space="preserve"> A</w:t>
            </w:r>
            <w:r w:rsidR="008C5E5F" w:rsidRPr="008C5E5F">
              <w:rPr>
                <w:rFonts w:ascii="Helvetica" w:hAnsi="Helvetica" w:cs="Helvetica"/>
                <w:b/>
                <w:color w:val="00005A"/>
                <w:sz w:val="22"/>
                <w:szCs w:val="22"/>
              </w:rPr>
              <w:t>ssicurati</w:t>
            </w:r>
            <w:r w:rsidRPr="008C5E5F">
              <w:rPr>
                <w:rFonts w:ascii="Helvetica" w:hAnsi="Helvetica" w:cs="Helvetica"/>
                <w:b/>
                <w:color w:val="00005A"/>
                <w:sz w:val="22"/>
                <w:szCs w:val="22"/>
              </w:rPr>
              <w:t xml:space="preserve"> -</w:t>
            </w:r>
            <w:r w:rsidR="008C5E5F" w:rsidRPr="008C5E5F">
              <w:rPr>
                <w:rFonts w:ascii="Helvetica" w:hAnsi="Helvetica" w:cs="Helvetica"/>
                <w:b/>
                <w:color w:val="00005A"/>
                <w:sz w:val="22"/>
                <w:szCs w:val="22"/>
              </w:rPr>
              <w:t xml:space="preserve"> piano 0</w:t>
            </w:r>
          </w:p>
          <w:p w:rsidR="00A5775D" w:rsidRPr="00B17F6B" w:rsidRDefault="00C5696B" w:rsidP="008C5E5F">
            <w:pPr>
              <w:ind w:left="317"/>
              <w:jc w:val="both"/>
              <w:rPr>
                <w:rFonts w:ascii="Helvetica" w:hAnsi="Helvetica" w:cs="Helvetica"/>
                <w:sz w:val="22"/>
                <w:szCs w:val="22"/>
              </w:rPr>
            </w:pPr>
            <w:r w:rsidRPr="008C5E5F">
              <w:rPr>
                <w:rFonts w:ascii="Helvetica" w:hAnsi="Helvetica" w:cs="Helvetica"/>
                <w:b/>
                <w:color w:val="00005A"/>
                <w:sz w:val="22"/>
                <w:szCs w:val="22"/>
              </w:rPr>
              <w:t>lunedì al venerdì, ore 8.00 - 19.30; sabato, ore 8.00 - 14.00</w:t>
            </w:r>
            <w:r w:rsidRPr="00B17F6B">
              <w:rPr>
                <w:rFonts w:ascii="Helvetica" w:hAnsi="Helvetica" w:cs="Helvetica"/>
                <w:sz w:val="22"/>
                <w:szCs w:val="22"/>
              </w:rPr>
              <w:t xml:space="preserve"> </w:t>
            </w:r>
          </w:p>
          <w:p w:rsidR="00A5775D" w:rsidRPr="00B17F6B" w:rsidRDefault="00A5775D" w:rsidP="00A5775D">
            <w:pPr>
              <w:jc w:val="both"/>
              <w:rPr>
                <w:rFonts w:ascii="Helvetica" w:hAnsi="Helvetica" w:cs="Helvetica"/>
                <w:sz w:val="22"/>
                <w:szCs w:val="22"/>
              </w:rPr>
            </w:pPr>
          </w:p>
          <w:p w:rsidR="00C5696B" w:rsidRPr="00B17F6B" w:rsidRDefault="00C5696B" w:rsidP="00A5775D">
            <w:pPr>
              <w:jc w:val="both"/>
              <w:rPr>
                <w:rFonts w:ascii="Helvetica" w:hAnsi="Helvetica" w:cs="Helvetica"/>
                <w:sz w:val="22"/>
                <w:szCs w:val="22"/>
              </w:rPr>
            </w:pPr>
            <w:r w:rsidRPr="00B17F6B">
              <w:rPr>
                <w:rFonts w:ascii="Helvetica" w:hAnsi="Helvetica" w:cs="Helvetica"/>
                <w:sz w:val="22"/>
                <w:szCs w:val="22"/>
              </w:rPr>
              <w:t>per l’accettazione, l’eventuale pagamento e la firma della documentazione amministrativa</w:t>
            </w:r>
            <w:r w:rsidR="008C5E5F">
              <w:rPr>
                <w:rFonts w:ascii="Helvetica" w:hAnsi="Helvetica" w:cs="Helvetica"/>
                <w:sz w:val="22"/>
                <w:szCs w:val="22"/>
              </w:rPr>
              <w:t>, munito di tessera</w:t>
            </w:r>
            <w:r w:rsidRPr="00B17F6B">
              <w:rPr>
                <w:rFonts w:ascii="Helvetica" w:hAnsi="Helvetica" w:cs="Helvetica"/>
                <w:sz w:val="22"/>
                <w:szCs w:val="22"/>
              </w:rPr>
              <w:t xml:space="preserve"> sanitari</w:t>
            </w:r>
            <w:r w:rsidR="008C5E5F">
              <w:rPr>
                <w:rFonts w:ascii="Helvetica" w:hAnsi="Helvetica" w:cs="Helvetica"/>
                <w:sz w:val="22"/>
                <w:szCs w:val="22"/>
              </w:rPr>
              <w:t>a</w:t>
            </w:r>
            <w:r w:rsidRPr="00B17F6B">
              <w:rPr>
                <w:rFonts w:ascii="Helvetica" w:hAnsi="Helvetica" w:cs="Helvetica"/>
                <w:sz w:val="22"/>
                <w:szCs w:val="22"/>
              </w:rPr>
              <w:t xml:space="preserve">, documento di riconoscimento in corso di validità, la richiesta del medico richiedente (su carta intestata del medico o con impegnativa) e nel caso di pagamento in forma indiretta anche il tesserino o la documentazione attestante l’appartenenza ad un servizio assicurativo in corso di validità. </w:t>
            </w:r>
          </w:p>
          <w:p w:rsidR="00CB2BCA" w:rsidRDefault="008C5E5F" w:rsidP="00BF47E7">
            <w:pPr>
              <w:jc w:val="both"/>
              <w:rPr>
                <w:rFonts w:ascii="Helvetica" w:hAnsi="Helvetica" w:cs="Helvetica"/>
                <w:sz w:val="22"/>
                <w:szCs w:val="22"/>
              </w:rPr>
            </w:pPr>
            <w:r>
              <w:rPr>
                <w:rFonts w:ascii="Helvetica" w:hAnsi="Helvetica" w:cs="Helvetica"/>
                <w:sz w:val="22"/>
                <w:szCs w:val="22"/>
              </w:rPr>
              <w:t>I pazienti che hanno invece un’A</w:t>
            </w:r>
            <w:r w:rsidR="00C5696B" w:rsidRPr="00B17F6B">
              <w:rPr>
                <w:rFonts w:ascii="Helvetica" w:hAnsi="Helvetica" w:cs="Helvetica"/>
                <w:sz w:val="22"/>
                <w:szCs w:val="22"/>
              </w:rPr>
              <w:t xml:space="preserve">ssicurazione sanitaria non convenzionata con il Policlinico Campus Bio-Medico devono prenotare le prestazioni in regime privato attraverso il </w:t>
            </w:r>
            <w:proofErr w:type="spellStart"/>
            <w:r w:rsidR="00C5696B" w:rsidRPr="00B17F6B">
              <w:rPr>
                <w:rFonts w:ascii="Helvetica" w:hAnsi="Helvetica" w:cs="Helvetica"/>
                <w:sz w:val="22"/>
                <w:szCs w:val="22"/>
              </w:rPr>
              <w:t>form</w:t>
            </w:r>
            <w:proofErr w:type="spellEnd"/>
            <w:r w:rsidR="00C5696B" w:rsidRPr="00B17F6B">
              <w:rPr>
                <w:rFonts w:ascii="Helvetica" w:hAnsi="Helvetica" w:cs="Helvetica"/>
                <w:sz w:val="22"/>
                <w:szCs w:val="22"/>
              </w:rPr>
              <w:t xml:space="preserve"> di prenotazione </w:t>
            </w:r>
            <w:r w:rsidR="00A5775D" w:rsidRPr="00B17F6B">
              <w:rPr>
                <w:rFonts w:ascii="Helvetica" w:hAnsi="Helvetica" w:cs="Helvetica"/>
                <w:sz w:val="22"/>
                <w:szCs w:val="22"/>
              </w:rPr>
              <w:t>sul sito del Policlinico,</w:t>
            </w:r>
            <w:r w:rsidR="00C5696B" w:rsidRPr="00B17F6B">
              <w:rPr>
                <w:rFonts w:ascii="Helvetica" w:hAnsi="Helvetica" w:cs="Helvetica"/>
                <w:sz w:val="22"/>
                <w:szCs w:val="22"/>
              </w:rPr>
              <w:t xml:space="preserve"> un operatore ricontatterà il paziente entro 72 ore lavorative per informazioni di dettaglio e fissare la data dell’appuntamento. </w:t>
            </w:r>
          </w:p>
          <w:p w:rsidR="00BF47E7" w:rsidRPr="00B17F6B" w:rsidRDefault="00BF47E7" w:rsidP="00BF47E7">
            <w:pPr>
              <w:jc w:val="both"/>
              <w:rPr>
                <w:rFonts w:ascii="Helvetica" w:hAnsi="Helvetica" w:cs="Helvetica"/>
                <w:sz w:val="22"/>
                <w:szCs w:val="22"/>
              </w:rPr>
            </w:pPr>
          </w:p>
        </w:tc>
      </w:tr>
      <w:tr w:rsidR="00D24EE7" w:rsidRPr="00B17F6B" w:rsidTr="007E5CBD">
        <w:tc>
          <w:tcPr>
            <w:tcW w:w="2660" w:type="dxa"/>
          </w:tcPr>
          <w:p w:rsidR="00D24EE7" w:rsidRPr="00B17F6B" w:rsidRDefault="00D24EE7" w:rsidP="007E5CBD">
            <w:pPr>
              <w:widowControl/>
              <w:autoSpaceDE/>
              <w:autoSpaceDN/>
              <w:spacing w:after="120"/>
              <w:rPr>
                <w:rFonts w:ascii="Helvetica" w:hAnsi="Helvetica" w:cs="Helvetica"/>
                <w:b/>
                <w:color w:val="00005A"/>
                <w:sz w:val="22"/>
                <w:szCs w:val="22"/>
              </w:rPr>
            </w:pPr>
          </w:p>
        </w:tc>
        <w:tc>
          <w:tcPr>
            <w:tcW w:w="7796" w:type="dxa"/>
          </w:tcPr>
          <w:p w:rsidR="00D24EE7" w:rsidRPr="00E21026" w:rsidRDefault="00D24EE7" w:rsidP="00E21026">
            <w:pPr>
              <w:spacing w:after="120"/>
              <w:rPr>
                <w:rFonts w:ascii="Helvetica" w:hAnsi="Helvetica" w:cs="Helvetica"/>
                <w:b/>
                <w:sz w:val="22"/>
                <w:szCs w:val="22"/>
              </w:rPr>
            </w:pPr>
            <w:r w:rsidRPr="00E21026">
              <w:rPr>
                <w:rFonts w:ascii="Helvetica" w:hAnsi="Helvetica" w:cs="Helvetica"/>
                <w:b/>
                <w:sz w:val="22"/>
                <w:szCs w:val="22"/>
              </w:rPr>
              <w:t>Modalità di pagamento</w:t>
            </w:r>
          </w:p>
          <w:p w:rsidR="00667FD0" w:rsidRPr="00B17F6B" w:rsidRDefault="00F54386" w:rsidP="008C5E5F">
            <w:pPr>
              <w:spacing w:after="240"/>
              <w:jc w:val="both"/>
              <w:rPr>
                <w:rFonts w:ascii="Helvetica" w:hAnsi="Helvetica" w:cs="Helvetica"/>
                <w:b/>
                <w:sz w:val="22"/>
                <w:szCs w:val="22"/>
              </w:rPr>
            </w:pPr>
            <w:r w:rsidRPr="00B17F6B">
              <w:rPr>
                <w:rFonts w:ascii="Helvetica" w:hAnsi="Helvetica" w:cs="Helvetica"/>
                <w:sz w:val="22"/>
                <w:szCs w:val="22"/>
              </w:rPr>
              <w:t>Il pagamento delle prestazioni private può essere effettuato in contant</w:t>
            </w:r>
            <w:r w:rsidR="00715A88" w:rsidRPr="00B17F6B">
              <w:rPr>
                <w:rFonts w:ascii="Helvetica" w:hAnsi="Helvetica" w:cs="Helvetica"/>
                <w:sz w:val="22"/>
                <w:szCs w:val="22"/>
              </w:rPr>
              <w:t>i o</w:t>
            </w:r>
            <w:r w:rsidRPr="00B17F6B">
              <w:rPr>
                <w:rFonts w:ascii="Helvetica" w:hAnsi="Helvetica" w:cs="Helvetica"/>
                <w:sz w:val="22"/>
                <w:szCs w:val="22"/>
              </w:rPr>
              <w:t xml:space="preserve"> tramite assegno bancario</w:t>
            </w:r>
            <w:r w:rsidR="00533C47" w:rsidRPr="00B17F6B">
              <w:rPr>
                <w:rFonts w:ascii="Helvetica" w:hAnsi="Helvetica" w:cs="Helvetica"/>
                <w:sz w:val="22"/>
                <w:szCs w:val="22"/>
              </w:rPr>
              <w:t xml:space="preserve"> o</w:t>
            </w:r>
            <w:r w:rsidR="00CB2BCA" w:rsidRPr="00B17F6B">
              <w:rPr>
                <w:rFonts w:ascii="Helvetica" w:hAnsi="Helvetica" w:cs="Helvetica"/>
                <w:sz w:val="22"/>
                <w:szCs w:val="22"/>
              </w:rPr>
              <w:t xml:space="preserve"> </w:t>
            </w:r>
            <w:r w:rsidR="00533C47" w:rsidRPr="00B17F6B">
              <w:rPr>
                <w:rFonts w:ascii="Helvetica" w:hAnsi="Helvetica" w:cs="Helvetica"/>
                <w:sz w:val="22"/>
                <w:szCs w:val="22"/>
              </w:rPr>
              <w:t>tramite POS</w:t>
            </w:r>
            <w:r w:rsidR="00715A88" w:rsidRPr="00B17F6B">
              <w:rPr>
                <w:rFonts w:ascii="Helvetica" w:hAnsi="Helvetica" w:cs="Helvetica"/>
                <w:sz w:val="22"/>
                <w:szCs w:val="22"/>
              </w:rPr>
              <w:t>.</w:t>
            </w:r>
          </w:p>
        </w:tc>
      </w:tr>
      <w:tr w:rsidR="00246B8C" w:rsidRPr="00B17F6B" w:rsidTr="007E5CBD">
        <w:tc>
          <w:tcPr>
            <w:tcW w:w="2660" w:type="dxa"/>
          </w:tcPr>
          <w:p w:rsidR="00246B8C" w:rsidRPr="00B17F6B" w:rsidRDefault="00246B8C" w:rsidP="007E5CBD">
            <w:pPr>
              <w:widowControl/>
              <w:autoSpaceDE/>
              <w:autoSpaceDN/>
              <w:spacing w:after="120"/>
              <w:rPr>
                <w:rFonts w:ascii="Helvetica" w:hAnsi="Helvetica" w:cs="Helvetica"/>
                <w:b/>
                <w:color w:val="00005A"/>
                <w:sz w:val="22"/>
                <w:szCs w:val="22"/>
              </w:rPr>
            </w:pPr>
          </w:p>
        </w:tc>
        <w:tc>
          <w:tcPr>
            <w:tcW w:w="7796" w:type="dxa"/>
          </w:tcPr>
          <w:p w:rsidR="00246B8C" w:rsidRPr="00E21026" w:rsidRDefault="00246B8C" w:rsidP="00E21026">
            <w:pPr>
              <w:spacing w:after="120"/>
              <w:rPr>
                <w:rFonts w:ascii="Helvetica" w:hAnsi="Helvetica" w:cs="Helvetica"/>
                <w:b/>
                <w:sz w:val="22"/>
                <w:szCs w:val="22"/>
              </w:rPr>
            </w:pPr>
            <w:r w:rsidRPr="00E21026">
              <w:rPr>
                <w:rFonts w:ascii="Helvetica" w:hAnsi="Helvetica" w:cs="Helvetica"/>
                <w:b/>
                <w:sz w:val="22"/>
                <w:szCs w:val="22"/>
              </w:rPr>
              <w:t>Ritiro referti</w:t>
            </w:r>
          </w:p>
          <w:p w:rsidR="00246B8C" w:rsidRPr="00B17F6B" w:rsidRDefault="00C54F59" w:rsidP="00C22E1E">
            <w:pPr>
              <w:spacing w:after="240"/>
              <w:jc w:val="both"/>
              <w:rPr>
                <w:rFonts w:ascii="Helvetica" w:hAnsi="Helvetica" w:cs="Helvetica"/>
                <w:b/>
                <w:sz w:val="22"/>
                <w:szCs w:val="22"/>
              </w:rPr>
            </w:pPr>
            <w:r w:rsidRPr="00B17F6B">
              <w:rPr>
                <w:rFonts w:ascii="Helvetica" w:hAnsi="Helvetica" w:cs="Helvetica"/>
                <w:sz w:val="22"/>
                <w:szCs w:val="22"/>
              </w:rPr>
              <w:t xml:space="preserve">I referti di prestazioni ambulatoriali </w:t>
            </w:r>
            <w:r w:rsidR="0004241B">
              <w:rPr>
                <w:rFonts w:ascii="Helvetica" w:hAnsi="Helvetica" w:cs="Helvetica"/>
                <w:sz w:val="22"/>
                <w:szCs w:val="22"/>
              </w:rPr>
              <w:t xml:space="preserve">- inclusi </w:t>
            </w:r>
            <w:r w:rsidR="00EC7DF5" w:rsidRPr="00B17F6B">
              <w:rPr>
                <w:rFonts w:ascii="Helvetica" w:hAnsi="Helvetica" w:cs="Helvetica"/>
                <w:sz w:val="22"/>
                <w:szCs w:val="22"/>
              </w:rPr>
              <w:t xml:space="preserve">quelli di prestazioni di Diagnostica per immagini </w:t>
            </w:r>
            <w:r w:rsidR="00EC7DF5">
              <w:rPr>
                <w:rFonts w:ascii="Helvetica" w:hAnsi="Helvetica" w:cs="Helvetica"/>
                <w:sz w:val="22"/>
                <w:szCs w:val="22"/>
              </w:rPr>
              <w:t xml:space="preserve">- </w:t>
            </w:r>
            <w:r w:rsidRPr="00B17F6B">
              <w:rPr>
                <w:rFonts w:ascii="Helvetica" w:hAnsi="Helvetica" w:cs="Helvetica"/>
                <w:sz w:val="22"/>
                <w:szCs w:val="22"/>
              </w:rPr>
              <w:t xml:space="preserve">si ritirano </w:t>
            </w:r>
            <w:r w:rsidR="00C22E1E">
              <w:rPr>
                <w:rFonts w:ascii="Helvetica" w:hAnsi="Helvetica" w:cs="Helvetica"/>
                <w:sz w:val="22"/>
                <w:szCs w:val="22"/>
              </w:rPr>
              <w:t xml:space="preserve">previa prenotazione su </w:t>
            </w:r>
            <w:hyperlink r:id="rId23" w:history="1">
              <w:r w:rsidR="00C22E1E" w:rsidRPr="00926599">
                <w:rPr>
                  <w:rStyle w:val="Collegamentoipertestuale"/>
                  <w:rFonts w:ascii="Helvetica" w:hAnsi="Helvetica" w:cs="Helvetica"/>
                  <w:sz w:val="22"/>
                  <w:szCs w:val="22"/>
                </w:rPr>
                <w:t>https://policlinicocampusbiomedico.zerocoda.it/</w:t>
              </w:r>
            </w:hyperlink>
            <w:r w:rsidR="00C22E1E">
              <w:rPr>
                <w:rFonts w:ascii="Helvetica" w:hAnsi="Helvetica" w:cs="Helvetica"/>
                <w:sz w:val="22"/>
                <w:szCs w:val="22"/>
              </w:rPr>
              <w:t xml:space="preserve"> - </w:t>
            </w:r>
            <w:r w:rsidRPr="00B17F6B">
              <w:rPr>
                <w:rFonts w:ascii="Helvetica" w:hAnsi="Helvetica" w:cs="Helvetica"/>
                <w:sz w:val="22"/>
                <w:szCs w:val="22"/>
              </w:rPr>
              <w:t>presso gli sportelli d</w:t>
            </w:r>
            <w:r w:rsidR="0039639E" w:rsidRPr="00B17F6B">
              <w:rPr>
                <w:rFonts w:ascii="Helvetica" w:hAnsi="Helvetica" w:cs="Helvetica"/>
                <w:sz w:val="22"/>
                <w:szCs w:val="22"/>
              </w:rPr>
              <w:t>ell’ufficio Archivio Documentazione Sanitaria</w:t>
            </w:r>
            <w:r w:rsidR="00EC7DF5">
              <w:rPr>
                <w:rFonts w:ascii="Helvetica" w:hAnsi="Helvetica" w:cs="Helvetica"/>
                <w:sz w:val="22"/>
                <w:szCs w:val="22"/>
              </w:rPr>
              <w:t>.</w:t>
            </w:r>
            <w:r w:rsidR="00A5775D" w:rsidRPr="00B17F6B">
              <w:rPr>
                <w:rFonts w:ascii="Helvetica" w:hAnsi="Helvetica" w:cs="Helvetica"/>
                <w:sz w:val="22"/>
                <w:szCs w:val="22"/>
              </w:rPr>
              <w:t xml:space="preserve"> </w:t>
            </w:r>
          </w:p>
        </w:tc>
      </w:tr>
      <w:tr w:rsidR="002D0195" w:rsidRPr="00B17F6B" w:rsidTr="007E5CBD">
        <w:tc>
          <w:tcPr>
            <w:tcW w:w="2660" w:type="dxa"/>
          </w:tcPr>
          <w:p w:rsidR="002D0195" w:rsidRPr="00B17F6B" w:rsidRDefault="002D0195" w:rsidP="007E5CBD">
            <w:pPr>
              <w:widowControl/>
              <w:autoSpaceDE/>
              <w:autoSpaceDN/>
              <w:spacing w:after="120"/>
              <w:rPr>
                <w:rFonts w:ascii="Helvetica" w:hAnsi="Helvetica" w:cs="Helvetica"/>
                <w:b/>
                <w:color w:val="00005A"/>
                <w:sz w:val="22"/>
                <w:szCs w:val="22"/>
              </w:rPr>
            </w:pPr>
          </w:p>
        </w:tc>
        <w:tc>
          <w:tcPr>
            <w:tcW w:w="7796" w:type="dxa"/>
          </w:tcPr>
          <w:p w:rsidR="002D0195" w:rsidRPr="00E21026" w:rsidRDefault="002D0195" w:rsidP="00E21026">
            <w:pPr>
              <w:spacing w:after="120"/>
              <w:rPr>
                <w:rFonts w:ascii="Helvetica" w:hAnsi="Helvetica" w:cs="Helvetica"/>
                <w:b/>
                <w:sz w:val="22"/>
                <w:szCs w:val="22"/>
              </w:rPr>
            </w:pPr>
            <w:r w:rsidRPr="00E21026">
              <w:rPr>
                <w:rFonts w:ascii="Helvetica" w:hAnsi="Helvetica" w:cs="Helvetica"/>
                <w:b/>
                <w:sz w:val="22"/>
                <w:szCs w:val="22"/>
              </w:rPr>
              <w:t>Come disdire visite o prestazioni ambulatoriali</w:t>
            </w:r>
          </w:p>
          <w:p w:rsidR="002D0195" w:rsidRPr="00B17F6B" w:rsidRDefault="005C2768" w:rsidP="007E5CBD">
            <w:pPr>
              <w:tabs>
                <w:tab w:val="left" w:pos="5726"/>
              </w:tabs>
              <w:spacing w:after="120"/>
              <w:jc w:val="both"/>
              <w:rPr>
                <w:rFonts w:ascii="Helvetica" w:hAnsi="Helvetica" w:cs="Helvetica"/>
                <w:sz w:val="22"/>
                <w:szCs w:val="22"/>
              </w:rPr>
            </w:pPr>
            <w:r w:rsidRPr="00B17F6B">
              <w:rPr>
                <w:rFonts w:ascii="Helvetica" w:hAnsi="Helvetica" w:cs="Helvetica"/>
                <w:sz w:val="22"/>
                <w:szCs w:val="22"/>
              </w:rPr>
              <w:t>Il paziente che intende disdire la propria prenotazione, può rivolgersi a:</w:t>
            </w:r>
          </w:p>
          <w:p w:rsidR="00A5775D" w:rsidRPr="00B17F6B" w:rsidRDefault="00A5775D" w:rsidP="00A5775D">
            <w:pPr>
              <w:ind w:left="317"/>
              <w:jc w:val="both"/>
              <w:rPr>
                <w:rFonts w:ascii="Helvetica" w:hAnsi="Helvetica" w:cs="Helvetica"/>
                <w:b/>
                <w:color w:val="00005A"/>
                <w:sz w:val="22"/>
                <w:szCs w:val="22"/>
              </w:rPr>
            </w:pPr>
            <w:r w:rsidRPr="00B17F6B">
              <w:rPr>
                <w:rFonts w:ascii="Helvetica" w:hAnsi="Helvetica" w:cs="Helvetica"/>
                <w:b/>
                <w:color w:val="00005A"/>
                <w:sz w:val="22"/>
                <w:szCs w:val="22"/>
              </w:rPr>
              <w:t xml:space="preserve">Call Center </w:t>
            </w:r>
            <w:r w:rsidR="00E12F0B" w:rsidRPr="00B17F6B">
              <w:rPr>
                <w:rFonts w:ascii="Helvetica" w:hAnsi="Helvetica" w:cs="Helvetica"/>
                <w:b/>
                <w:color w:val="00005A"/>
                <w:sz w:val="22"/>
                <w:szCs w:val="22"/>
              </w:rPr>
              <w:t>de</w:t>
            </w:r>
            <w:r w:rsidRPr="00B17F6B">
              <w:rPr>
                <w:rFonts w:ascii="Helvetica" w:hAnsi="Helvetica" w:cs="Helvetica"/>
                <w:b/>
                <w:color w:val="00005A"/>
                <w:sz w:val="22"/>
                <w:szCs w:val="22"/>
              </w:rPr>
              <w:t>dicato:</w:t>
            </w:r>
          </w:p>
          <w:p w:rsidR="00A5775D" w:rsidRPr="00B17F6B" w:rsidRDefault="00A5775D" w:rsidP="00A5775D">
            <w:pPr>
              <w:ind w:left="317"/>
              <w:jc w:val="both"/>
              <w:rPr>
                <w:rFonts w:ascii="Helvetica" w:hAnsi="Helvetica" w:cs="Helvetica"/>
                <w:b/>
                <w:color w:val="00005A"/>
                <w:sz w:val="22"/>
                <w:szCs w:val="22"/>
              </w:rPr>
            </w:pPr>
            <w:r w:rsidRPr="00B17F6B">
              <w:rPr>
                <w:rFonts w:ascii="Helvetica" w:hAnsi="Helvetica" w:cs="Helvetica"/>
                <w:b/>
                <w:color w:val="00005A"/>
                <w:sz w:val="22"/>
                <w:szCs w:val="22"/>
              </w:rPr>
              <w:t>Tel.: 06.22541-1240</w:t>
            </w:r>
          </w:p>
          <w:p w:rsidR="00A5775D" w:rsidRPr="00B17F6B" w:rsidRDefault="00A5775D" w:rsidP="00A5775D">
            <w:pPr>
              <w:tabs>
                <w:tab w:val="left" w:pos="5841"/>
              </w:tabs>
              <w:spacing w:after="120"/>
              <w:ind w:left="317"/>
              <w:jc w:val="both"/>
              <w:rPr>
                <w:rFonts w:ascii="Helvetica" w:hAnsi="Helvetica" w:cs="Helvetica"/>
                <w:b/>
                <w:color w:val="00005A"/>
                <w:sz w:val="22"/>
                <w:szCs w:val="22"/>
              </w:rPr>
            </w:pPr>
            <w:r w:rsidRPr="00B17F6B">
              <w:rPr>
                <w:rFonts w:ascii="Helvetica" w:hAnsi="Helvetica" w:cs="Helvetica"/>
                <w:b/>
                <w:color w:val="00005A"/>
                <w:sz w:val="22"/>
                <w:szCs w:val="22"/>
              </w:rPr>
              <w:t>Orari: dal lunedì al venerdì, ore 8:30-17:00</w:t>
            </w:r>
          </w:p>
          <w:p w:rsidR="0039639E" w:rsidRPr="00B17F6B" w:rsidRDefault="00A5775D" w:rsidP="00A5775D">
            <w:pPr>
              <w:tabs>
                <w:tab w:val="left" w:pos="5841"/>
              </w:tabs>
              <w:spacing w:after="600"/>
              <w:jc w:val="both"/>
              <w:rPr>
                <w:rFonts w:ascii="Helvetica" w:hAnsi="Helvetica" w:cs="Helvetica"/>
                <w:b/>
                <w:color w:val="00005A"/>
                <w:sz w:val="22"/>
                <w:szCs w:val="22"/>
              </w:rPr>
            </w:pPr>
            <w:r w:rsidRPr="00B17F6B">
              <w:rPr>
                <w:rFonts w:ascii="Helvetica" w:hAnsi="Helvetica" w:cs="Helvetica"/>
                <w:sz w:val="22"/>
                <w:szCs w:val="22"/>
              </w:rPr>
              <w:t xml:space="preserve">È inoltre possibile inviare una richiesta di disdetta (per qualsiasi regime) on line tramite il sito internet del Policlinico </w:t>
            </w:r>
            <w:hyperlink r:id="rId24" w:history="1">
              <w:r w:rsidRPr="00B17F6B">
                <w:rPr>
                  <w:rStyle w:val="Collegamentoipertestuale"/>
                  <w:rFonts w:ascii="Helvetica" w:hAnsi="Helvetica" w:cs="Helvetica"/>
                  <w:sz w:val="22"/>
                  <w:szCs w:val="22"/>
                </w:rPr>
                <w:t>www.policlinicocampusbiomedico.it</w:t>
              </w:r>
            </w:hyperlink>
            <w:r w:rsidRPr="00B17F6B">
              <w:rPr>
                <w:rFonts w:ascii="Helvetica" w:hAnsi="Helvetica" w:cs="Helvetica"/>
                <w:sz w:val="22"/>
                <w:szCs w:val="22"/>
              </w:rPr>
              <w:t xml:space="preserve">, nella sezione “prenotazioni e disdette”. </w:t>
            </w:r>
          </w:p>
        </w:tc>
      </w:tr>
      <w:tr w:rsidR="00687735" w:rsidRPr="00B17F6B" w:rsidTr="007E5CBD">
        <w:tc>
          <w:tcPr>
            <w:tcW w:w="2660" w:type="dxa"/>
          </w:tcPr>
          <w:p w:rsidR="00687735" w:rsidRPr="00B17F6B" w:rsidRDefault="00687735" w:rsidP="00687735"/>
        </w:tc>
        <w:tc>
          <w:tcPr>
            <w:tcW w:w="7796" w:type="dxa"/>
          </w:tcPr>
          <w:p w:rsidR="00687735" w:rsidRPr="00B17F6B" w:rsidRDefault="00687735" w:rsidP="00687735">
            <w:pPr>
              <w:widowControl/>
              <w:autoSpaceDE/>
              <w:autoSpaceDN/>
              <w:spacing w:after="120"/>
              <w:jc w:val="both"/>
              <w:rPr>
                <w:rFonts w:ascii="Helvetica" w:hAnsi="Helvetica" w:cs="Helvetica"/>
                <w:sz w:val="22"/>
                <w:szCs w:val="22"/>
              </w:rPr>
            </w:pPr>
          </w:p>
        </w:tc>
      </w:tr>
      <w:tr w:rsidR="00687735" w:rsidRPr="00B17F6B" w:rsidTr="007E5CBD">
        <w:tc>
          <w:tcPr>
            <w:tcW w:w="2660" w:type="dxa"/>
          </w:tcPr>
          <w:p w:rsidR="00687735" w:rsidRPr="00B17F6B" w:rsidRDefault="00687735" w:rsidP="00687735">
            <w:r w:rsidRPr="00E21026">
              <w:rPr>
                <w:rFonts w:ascii="Helvetica" w:hAnsi="Helvetica" w:cs="Helvetica"/>
                <w:b/>
                <w:sz w:val="22"/>
                <w:szCs w:val="22"/>
              </w:rPr>
              <w:t>Ricovero in regime privato</w:t>
            </w:r>
          </w:p>
        </w:tc>
        <w:tc>
          <w:tcPr>
            <w:tcW w:w="7796" w:type="dxa"/>
          </w:tcPr>
          <w:p w:rsidR="00687735" w:rsidRPr="00B17F6B" w:rsidRDefault="00687735" w:rsidP="00687735">
            <w:pPr>
              <w:widowControl/>
              <w:autoSpaceDE/>
              <w:autoSpaceDN/>
              <w:spacing w:after="120"/>
              <w:jc w:val="both"/>
              <w:rPr>
                <w:rFonts w:ascii="Helvetica" w:hAnsi="Helvetica" w:cs="Helvetica"/>
                <w:sz w:val="22"/>
                <w:szCs w:val="22"/>
              </w:rPr>
            </w:pPr>
            <w:r w:rsidRPr="00B17F6B">
              <w:rPr>
                <w:rFonts w:ascii="Helvetica" w:hAnsi="Helvetica" w:cs="Helvetica"/>
                <w:sz w:val="22"/>
                <w:szCs w:val="22"/>
              </w:rPr>
              <w:t xml:space="preserve">Il Policlinico Universitario dispone di reparti di degenza con stanze singole e doppie e di un reparto di </w:t>
            </w:r>
            <w:proofErr w:type="spellStart"/>
            <w:r w:rsidRPr="00B17F6B">
              <w:rPr>
                <w:rFonts w:ascii="Helvetica" w:hAnsi="Helvetica" w:cs="Helvetica"/>
                <w:i/>
                <w:sz w:val="22"/>
                <w:szCs w:val="22"/>
              </w:rPr>
              <w:t>day</w:t>
            </w:r>
            <w:proofErr w:type="spellEnd"/>
            <w:r w:rsidRPr="00B17F6B">
              <w:rPr>
                <w:rFonts w:ascii="Helvetica" w:hAnsi="Helvetica" w:cs="Helvetica"/>
                <w:i/>
                <w:sz w:val="22"/>
                <w:szCs w:val="22"/>
              </w:rPr>
              <w:t xml:space="preserve">-hospital </w:t>
            </w:r>
            <w:r w:rsidRPr="00B17F6B">
              <w:rPr>
                <w:rFonts w:ascii="Helvetica" w:hAnsi="Helvetica" w:cs="Helvetica"/>
                <w:sz w:val="22"/>
                <w:szCs w:val="22"/>
              </w:rPr>
              <w:t>per cure che possono essere effettuate attraverso un ricovero o cicli di ricoveri, di durata inferiore alle 24 ore.</w:t>
            </w:r>
          </w:p>
        </w:tc>
      </w:tr>
      <w:tr w:rsidR="00687735" w:rsidRPr="00B17F6B" w:rsidTr="007E5CBD">
        <w:tc>
          <w:tcPr>
            <w:tcW w:w="2660" w:type="dxa"/>
          </w:tcPr>
          <w:p w:rsidR="00687735" w:rsidRPr="00B17F6B" w:rsidRDefault="00687735" w:rsidP="00687735">
            <w:pPr>
              <w:widowControl/>
              <w:autoSpaceDE/>
              <w:autoSpaceDN/>
              <w:spacing w:after="120"/>
              <w:rPr>
                <w:rFonts w:ascii="Helvetica" w:hAnsi="Helvetica" w:cs="Helvetica"/>
                <w:b/>
                <w:color w:val="000080"/>
                <w:sz w:val="22"/>
                <w:szCs w:val="22"/>
              </w:rPr>
            </w:pPr>
          </w:p>
        </w:tc>
        <w:tc>
          <w:tcPr>
            <w:tcW w:w="7796" w:type="dxa"/>
          </w:tcPr>
          <w:p w:rsidR="00687735" w:rsidRPr="00E21026" w:rsidRDefault="00687735" w:rsidP="00687735">
            <w:pPr>
              <w:spacing w:after="120"/>
              <w:rPr>
                <w:rFonts w:ascii="Helvetica" w:hAnsi="Helvetica" w:cs="Helvetica"/>
                <w:b/>
                <w:sz w:val="22"/>
                <w:szCs w:val="22"/>
              </w:rPr>
            </w:pPr>
            <w:r w:rsidRPr="00E21026">
              <w:rPr>
                <w:rFonts w:ascii="Helvetica" w:hAnsi="Helvetica" w:cs="Helvetica"/>
                <w:b/>
                <w:sz w:val="22"/>
                <w:szCs w:val="22"/>
              </w:rPr>
              <w:t xml:space="preserve">Come accedere al ricovero in </w:t>
            </w:r>
            <w:proofErr w:type="spellStart"/>
            <w:r w:rsidRPr="00E21026">
              <w:rPr>
                <w:rFonts w:ascii="Helvetica" w:hAnsi="Helvetica" w:cs="Helvetica"/>
                <w:b/>
                <w:sz w:val="22"/>
                <w:szCs w:val="22"/>
              </w:rPr>
              <w:t>day</w:t>
            </w:r>
            <w:proofErr w:type="spellEnd"/>
            <w:r w:rsidRPr="00E21026">
              <w:rPr>
                <w:rFonts w:ascii="Helvetica" w:hAnsi="Helvetica" w:cs="Helvetica"/>
                <w:b/>
                <w:sz w:val="22"/>
                <w:szCs w:val="22"/>
              </w:rPr>
              <w:t>-hospital o day-surgery</w:t>
            </w:r>
          </w:p>
          <w:p w:rsidR="00687735" w:rsidRPr="00B17F6B" w:rsidRDefault="00687735" w:rsidP="00687735">
            <w:pPr>
              <w:spacing w:after="120"/>
              <w:jc w:val="both"/>
              <w:rPr>
                <w:rFonts w:ascii="Helvetica" w:hAnsi="Helvetica" w:cs="Helvetica"/>
                <w:sz w:val="22"/>
                <w:szCs w:val="22"/>
              </w:rPr>
            </w:pPr>
            <w:r w:rsidRPr="00B17F6B">
              <w:rPr>
                <w:rFonts w:ascii="Helvetica" w:hAnsi="Helvetica" w:cs="Helvetica"/>
                <w:sz w:val="22"/>
                <w:szCs w:val="22"/>
              </w:rPr>
              <w:t xml:space="preserve">Il ricovero in </w:t>
            </w:r>
            <w:proofErr w:type="spellStart"/>
            <w:r w:rsidRPr="00B17F6B">
              <w:rPr>
                <w:rFonts w:ascii="Helvetica" w:hAnsi="Helvetica" w:cs="Helvetica"/>
                <w:i/>
                <w:sz w:val="22"/>
                <w:szCs w:val="22"/>
              </w:rPr>
              <w:t>day</w:t>
            </w:r>
            <w:proofErr w:type="spellEnd"/>
            <w:r w:rsidRPr="00B17F6B">
              <w:rPr>
                <w:rFonts w:ascii="Helvetica" w:hAnsi="Helvetica" w:cs="Helvetica"/>
                <w:i/>
                <w:sz w:val="22"/>
                <w:szCs w:val="22"/>
              </w:rPr>
              <w:t xml:space="preserve">-hospital </w:t>
            </w:r>
            <w:r w:rsidRPr="00B17F6B">
              <w:rPr>
                <w:rFonts w:ascii="Helvetica" w:hAnsi="Helvetica" w:cs="Helvetica"/>
                <w:sz w:val="22"/>
                <w:szCs w:val="22"/>
              </w:rPr>
              <w:t>viene prescritto e programmato dal personale medico, sempre a seguito di una o più visite specialistiche.</w:t>
            </w:r>
          </w:p>
          <w:p w:rsidR="00687735" w:rsidRPr="00B17F6B" w:rsidRDefault="00687735" w:rsidP="00687735">
            <w:pPr>
              <w:spacing w:after="120"/>
              <w:jc w:val="both"/>
              <w:rPr>
                <w:rFonts w:ascii="Helvetica" w:hAnsi="Helvetica" w:cs="Helvetica"/>
                <w:sz w:val="22"/>
                <w:szCs w:val="22"/>
              </w:rPr>
            </w:pPr>
            <w:r w:rsidRPr="00B17F6B">
              <w:rPr>
                <w:rFonts w:ascii="Helvetica" w:hAnsi="Helvetica" w:cs="Helvetica"/>
                <w:sz w:val="22"/>
                <w:szCs w:val="22"/>
              </w:rPr>
              <w:t xml:space="preserve">Le pratiche per il ricovero in </w:t>
            </w:r>
            <w:proofErr w:type="spellStart"/>
            <w:r w:rsidRPr="00B17F6B">
              <w:rPr>
                <w:rFonts w:ascii="Helvetica" w:hAnsi="Helvetica" w:cs="Helvetica"/>
                <w:i/>
                <w:sz w:val="22"/>
                <w:szCs w:val="22"/>
              </w:rPr>
              <w:t>day</w:t>
            </w:r>
            <w:proofErr w:type="spellEnd"/>
            <w:r w:rsidRPr="00B17F6B">
              <w:rPr>
                <w:rFonts w:ascii="Helvetica" w:hAnsi="Helvetica" w:cs="Helvetica"/>
                <w:i/>
                <w:sz w:val="22"/>
                <w:szCs w:val="22"/>
              </w:rPr>
              <w:t>-hospital</w:t>
            </w:r>
            <w:r w:rsidRPr="00B17F6B">
              <w:rPr>
                <w:rFonts w:ascii="Helvetica" w:hAnsi="Helvetica" w:cs="Helvetica"/>
                <w:sz w:val="22"/>
                <w:szCs w:val="22"/>
              </w:rPr>
              <w:t xml:space="preserve"> vengono effettuate presso:</w:t>
            </w:r>
          </w:p>
          <w:p w:rsidR="00687735" w:rsidRPr="00B17F6B" w:rsidRDefault="00687735" w:rsidP="00687735">
            <w:pPr>
              <w:ind w:left="317"/>
              <w:jc w:val="both"/>
              <w:rPr>
                <w:rFonts w:ascii="Helvetica" w:hAnsi="Helvetica" w:cs="Helvetica"/>
                <w:b/>
                <w:color w:val="00005A"/>
                <w:sz w:val="22"/>
                <w:szCs w:val="22"/>
              </w:rPr>
            </w:pPr>
            <w:r w:rsidRPr="00B17F6B">
              <w:rPr>
                <w:rFonts w:ascii="Helvetica" w:hAnsi="Helvetica" w:cs="Helvetica"/>
                <w:b/>
                <w:color w:val="00005A"/>
                <w:sz w:val="22"/>
                <w:szCs w:val="22"/>
              </w:rPr>
              <w:t>Ufficio Ricoveri solventi / assicurati – Policlinico Universitario</w:t>
            </w:r>
          </w:p>
          <w:p w:rsidR="00687735" w:rsidRPr="00B17F6B" w:rsidRDefault="00687735" w:rsidP="00687735">
            <w:pPr>
              <w:ind w:left="317"/>
              <w:jc w:val="both"/>
              <w:rPr>
                <w:rFonts w:ascii="Helvetica" w:hAnsi="Helvetica" w:cs="Helvetica"/>
                <w:b/>
                <w:color w:val="00005A"/>
                <w:sz w:val="22"/>
                <w:szCs w:val="22"/>
              </w:rPr>
            </w:pPr>
            <w:r w:rsidRPr="00B17F6B">
              <w:rPr>
                <w:rFonts w:ascii="Helvetica" w:hAnsi="Helvetica" w:cs="Helvetica"/>
                <w:b/>
                <w:color w:val="00005A"/>
                <w:sz w:val="22"/>
                <w:szCs w:val="22"/>
              </w:rPr>
              <w:t>Via Álvaro del Portillo, 200 - 00128 Roma – piano 4</w:t>
            </w:r>
          </w:p>
          <w:p w:rsidR="00687735" w:rsidRPr="00B17F6B" w:rsidRDefault="00687735" w:rsidP="00687735">
            <w:pPr>
              <w:ind w:left="317"/>
              <w:jc w:val="both"/>
              <w:rPr>
                <w:rFonts w:ascii="Helvetica" w:hAnsi="Helvetica" w:cs="Helvetica"/>
                <w:b/>
                <w:color w:val="00005A"/>
                <w:sz w:val="22"/>
                <w:szCs w:val="22"/>
              </w:rPr>
            </w:pPr>
            <w:r w:rsidRPr="00B17F6B">
              <w:rPr>
                <w:rFonts w:ascii="Helvetica" w:hAnsi="Helvetica" w:cs="Helvetica"/>
                <w:b/>
                <w:color w:val="00005A"/>
                <w:sz w:val="22"/>
                <w:szCs w:val="22"/>
              </w:rPr>
              <w:lastRenderedPageBreak/>
              <w:t>Tel.: 06.22541- 8820</w:t>
            </w:r>
          </w:p>
          <w:p w:rsidR="00687735" w:rsidRPr="00B17F6B" w:rsidRDefault="00687735" w:rsidP="00687735">
            <w:pPr>
              <w:spacing w:after="240"/>
              <w:ind w:left="317"/>
              <w:jc w:val="both"/>
              <w:rPr>
                <w:rFonts w:ascii="Helvetica" w:hAnsi="Helvetica" w:cs="Helvetica"/>
                <w:b/>
                <w:color w:val="00005A"/>
                <w:sz w:val="22"/>
                <w:szCs w:val="22"/>
              </w:rPr>
            </w:pPr>
            <w:r w:rsidRPr="00B17F6B">
              <w:rPr>
                <w:rFonts w:ascii="Helvetica" w:hAnsi="Helvetica" w:cs="Helvetica"/>
                <w:b/>
                <w:color w:val="00005A"/>
                <w:sz w:val="22"/>
                <w:szCs w:val="22"/>
              </w:rPr>
              <w:t>Orari: dal lunedì al venerdì, ore 07:30-17:30; sabato ore 7:30-12:30</w:t>
            </w:r>
          </w:p>
          <w:p w:rsidR="00687735" w:rsidRPr="00B17F6B" w:rsidRDefault="00F53F45" w:rsidP="00687735">
            <w:pPr>
              <w:spacing w:after="240"/>
              <w:ind w:left="317"/>
              <w:jc w:val="both"/>
              <w:rPr>
                <w:rFonts w:ascii="Helvetica" w:hAnsi="Helvetica" w:cs="Helvetica"/>
                <w:b/>
                <w:color w:val="000080"/>
                <w:sz w:val="22"/>
                <w:szCs w:val="22"/>
              </w:rPr>
            </w:pPr>
            <w:r>
              <w:rPr>
                <w:rFonts w:ascii="Helvetica" w:hAnsi="Helvetica" w:cs="Helvetica"/>
                <w:b/>
                <w:color w:val="00005A"/>
                <w:sz w:val="22"/>
                <w:szCs w:val="22"/>
              </w:rPr>
              <w:t>Email: ricoveriprivati@policlinico</w:t>
            </w:r>
            <w:r w:rsidR="00687735" w:rsidRPr="00B17F6B">
              <w:rPr>
                <w:rFonts w:ascii="Helvetica" w:hAnsi="Helvetica" w:cs="Helvetica"/>
                <w:b/>
                <w:color w:val="00005A"/>
                <w:sz w:val="22"/>
                <w:szCs w:val="22"/>
              </w:rPr>
              <w:t>campus.it</w:t>
            </w:r>
          </w:p>
        </w:tc>
      </w:tr>
      <w:tr w:rsidR="00687735" w:rsidRPr="00B17F6B" w:rsidTr="007E5CBD">
        <w:tc>
          <w:tcPr>
            <w:tcW w:w="2660" w:type="dxa"/>
          </w:tcPr>
          <w:p w:rsidR="00687735" w:rsidRPr="00B17F6B" w:rsidRDefault="00687735" w:rsidP="00687735">
            <w:pPr>
              <w:widowControl/>
              <w:autoSpaceDE/>
              <w:autoSpaceDN/>
              <w:spacing w:after="120"/>
              <w:rPr>
                <w:rFonts w:ascii="Helvetica" w:hAnsi="Helvetica" w:cs="Helvetica"/>
                <w:b/>
                <w:color w:val="000080"/>
                <w:sz w:val="22"/>
                <w:szCs w:val="22"/>
              </w:rPr>
            </w:pPr>
          </w:p>
        </w:tc>
        <w:tc>
          <w:tcPr>
            <w:tcW w:w="7796" w:type="dxa"/>
          </w:tcPr>
          <w:p w:rsidR="00687735" w:rsidRPr="00E21026" w:rsidRDefault="00687735" w:rsidP="00687735">
            <w:pPr>
              <w:spacing w:after="120"/>
              <w:rPr>
                <w:rFonts w:ascii="Helvetica" w:hAnsi="Helvetica" w:cs="Helvetica"/>
                <w:b/>
                <w:sz w:val="22"/>
                <w:szCs w:val="22"/>
              </w:rPr>
            </w:pPr>
            <w:r w:rsidRPr="00E21026">
              <w:rPr>
                <w:rFonts w:ascii="Helvetica" w:hAnsi="Helvetica" w:cs="Helvetica"/>
                <w:b/>
                <w:sz w:val="22"/>
                <w:szCs w:val="22"/>
              </w:rPr>
              <w:t>Come accedere al ricovero ordinario</w:t>
            </w:r>
            <w:r w:rsidR="00C22E1E">
              <w:rPr>
                <w:rFonts w:ascii="Helvetica" w:hAnsi="Helvetica" w:cs="Helvetica"/>
                <w:b/>
                <w:sz w:val="22"/>
                <w:szCs w:val="22"/>
              </w:rPr>
              <w:t xml:space="preserve"> in regime privato</w:t>
            </w:r>
          </w:p>
          <w:p w:rsidR="00687735" w:rsidRPr="00B17F6B" w:rsidRDefault="00687735" w:rsidP="00687735">
            <w:pPr>
              <w:spacing w:after="120"/>
              <w:jc w:val="both"/>
              <w:rPr>
                <w:rFonts w:ascii="Helvetica" w:hAnsi="Helvetica" w:cs="Helvetica"/>
                <w:sz w:val="22"/>
                <w:szCs w:val="22"/>
              </w:rPr>
            </w:pPr>
            <w:r w:rsidRPr="00B17F6B">
              <w:rPr>
                <w:rFonts w:ascii="Helvetica" w:hAnsi="Helvetica" w:cs="Helvetica"/>
                <w:sz w:val="22"/>
                <w:szCs w:val="22"/>
              </w:rPr>
              <w:t>Il ricovero ordinario viene prescritto e programmato dai medici del Policlinico Universitario, che ne constatano la necessità dopo aver sottoposto il paziente a una o più visite specialistiche.</w:t>
            </w:r>
          </w:p>
          <w:p w:rsidR="00687735" w:rsidRPr="00B17F6B" w:rsidRDefault="00687735" w:rsidP="00687735">
            <w:pPr>
              <w:spacing w:after="120"/>
              <w:jc w:val="both"/>
              <w:rPr>
                <w:rFonts w:ascii="Helvetica" w:hAnsi="Helvetica" w:cs="Helvetica"/>
                <w:sz w:val="22"/>
                <w:szCs w:val="22"/>
              </w:rPr>
            </w:pPr>
            <w:r w:rsidRPr="00B17F6B">
              <w:rPr>
                <w:rFonts w:ascii="Helvetica" w:hAnsi="Helvetica" w:cs="Helvetica"/>
                <w:sz w:val="22"/>
                <w:szCs w:val="22"/>
              </w:rPr>
              <w:t xml:space="preserve">A secondo delle cure di cui necessita il paziente, i ricoveri avvengono presso il Policlinico Universitario (Via Álvaro del Portillo, 200 - 00128 Roma) o presso il Centro per </w:t>
            </w:r>
            <w:smartTag w:uri="urn:schemas-microsoft-com:office:smarttags" w:element="PersonName">
              <w:smartTagPr>
                <w:attr w:name="ProductID" w:val="la Salute"/>
              </w:smartTagPr>
              <w:r w:rsidRPr="00B17F6B">
                <w:rPr>
                  <w:rFonts w:ascii="Helvetica" w:hAnsi="Helvetica" w:cs="Helvetica"/>
                  <w:sz w:val="22"/>
                  <w:szCs w:val="22"/>
                </w:rPr>
                <w:t>la Salute</w:t>
              </w:r>
            </w:smartTag>
            <w:r w:rsidRPr="00B17F6B">
              <w:rPr>
                <w:rFonts w:ascii="Helvetica" w:hAnsi="Helvetica" w:cs="Helvetica"/>
                <w:sz w:val="22"/>
                <w:szCs w:val="22"/>
              </w:rPr>
              <w:t xml:space="preserve"> dell'Anziano (Álvaro del Portillo, 5 - 00128 Roma).</w:t>
            </w:r>
          </w:p>
          <w:p w:rsidR="00687735" w:rsidRPr="00B17F6B" w:rsidRDefault="00687735" w:rsidP="00687735">
            <w:pPr>
              <w:widowControl/>
              <w:autoSpaceDE/>
              <w:autoSpaceDN/>
              <w:spacing w:after="120" w:line="173" w:lineRule="atLeast"/>
              <w:jc w:val="both"/>
              <w:rPr>
                <w:rFonts w:ascii="Helvetica" w:hAnsi="Helvetica" w:cs="Helvetica"/>
                <w:sz w:val="22"/>
                <w:szCs w:val="22"/>
              </w:rPr>
            </w:pPr>
            <w:r w:rsidRPr="00B17F6B">
              <w:rPr>
                <w:rFonts w:ascii="Helvetica" w:hAnsi="Helvetica" w:cs="Helvetica"/>
                <w:sz w:val="22"/>
                <w:szCs w:val="22"/>
              </w:rPr>
              <w:t>La degenza del paziente in regime privato è in stanza singola, dotata di bagno, cofanetto beauty, accesso alla rete Internet ed help desk tecnologico.</w:t>
            </w:r>
          </w:p>
          <w:p w:rsidR="00687735" w:rsidRPr="00B17F6B" w:rsidRDefault="00687735" w:rsidP="00687735">
            <w:pPr>
              <w:widowControl/>
              <w:autoSpaceDE/>
              <w:autoSpaceDN/>
              <w:spacing w:after="120"/>
              <w:jc w:val="both"/>
              <w:rPr>
                <w:rFonts w:ascii="Helvetica" w:hAnsi="Helvetica" w:cs="Helvetica"/>
                <w:sz w:val="22"/>
                <w:szCs w:val="22"/>
              </w:rPr>
            </w:pPr>
            <w:r w:rsidRPr="00B17F6B">
              <w:rPr>
                <w:rFonts w:ascii="Helvetica" w:hAnsi="Helvetica" w:cs="Helvetica"/>
                <w:sz w:val="22"/>
                <w:szCs w:val="22"/>
              </w:rPr>
              <w:t>È possibile chiedere informazioni e preventivi a:</w:t>
            </w:r>
          </w:p>
          <w:p w:rsidR="00687735" w:rsidRPr="00B17F6B" w:rsidRDefault="00687735" w:rsidP="00687735">
            <w:pPr>
              <w:ind w:left="317"/>
              <w:jc w:val="both"/>
              <w:rPr>
                <w:rFonts w:ascii="Helvetica" w:hAnsi="Helvetica" w:cs="Helvetica"/>
                <w:b/>
                <w:color w:val="00005A"/>
                <w:sz w:val="22"/>
                <w:szCs w:val="22"/>
              </w:rPr>
            </w:pPr>
            <w:r w:rsidRPr="00B17F6B">
              <w:rPr>
                <w:rFonts w:ascii="Helvetica" w:hAnsi="Helvetica" w:cs="Helvetica"/>
                <w:b/>
                <w:color w:val="00005A"/>
                <w:sz w:val="22"/>
                <w:szCs w:val="22"/>
              </w:rPr>
              <w:t>Ufficio Ricoveri solventi / assicurati – Policlinico Universitario</w:t>
            </w:r>
          </w:p>
          <w:p w:rsidR="00687735" w:rsidRPr="00B17F6B" w:rsidRDefault="00687735" w:rsidP="00687735">
            <w:pPr>
              <w:ind w:left="317"/>
              <w:jc w:val="both"/>
              <w:rPr>
                <w:rFonts w:ascii="Helvetica" w:hAnsi="Helvetica" w:cs="Helvetica"/>
                <w:b/>
                <w:color w:val="00005A"/>
                <w:sz w:val="22"/>
                <w:szCs w:val="22"/>
              </w:rPr>
            </w:pPr>
            <w:r w:rsidRPr="00B17F6B">
              <w:rPr>
                <w:rFonts w:ascii="Helvetica" w:hAnsi="Helvetica" w:cs="Helvetica"/>
                <w:b/>
                <w:color w:val="00005A"/>
                <w:sz w:val="22"/>
                <w:szCs w:val="22"/>
              </w:rPr>
              <w:t>Via Álvaro del Portillo, 200 - 00128 Roma – piano 4</w:t>
            </w:r>
          </w:p>
          <w:p w:rsidR="00687735" w:rsidRPr="00B17F6B" w:rsidRDefault="00687735" w:rsidP="00687735">
            <w:pPr>
              <w:ind w:left="317"/>
              <w:jc w:val="both"/>
              <w:rPr>
                <w:rFonts w:ascii="Helvetica" w:hAnsi="Helvetica" w:cs="Helvetica"/>
                <w:b/>
                <w:color w:val="00005A"/>
                <w:sz w:val="22"/>
                <w:szCs w:val="22"/>
              </w:rPr>
            </w:pPr>
            <w:r w:rsidRPr="00B17F6B">
              <w:rPr>
                <w:rFonts w:ascii="Helvetica" w:hAnsi="Helvetica" w:cs="Helvetica"/>
                <w:b/>
                <w:color w:val="00005A"/>
                <w:sz w:val="22"/>
                <w:szCs w:val="22"/>
              </w:rPr>
              <w:t>Tel.: 06.22541- 8820</w:t>
            </w:r>
          </w:p>
          <w:p w:rsidR="00687735" w:rsidRPr="00B17F6B" w:rsidRDefault="00687735" w:rsidP="00687735">
            <w:pPr>
              <w:tabs>
                <w:tab w:val="left" w:pos="5910"/>
              </w:tabs>
              <w:spacing w:after="240"/>
              <w:ind w:left="317"/>
              <w:jc w:val="both"/>
              <w:rPr>
                <w:rFonts w:ascii="Helvetica" w:hAnsi="Helvetica" w:cs="Helvetica"/>
                <w:b/>
                <w:color w:val="00005A"/>
                <w:sz w:val="22"/>
                <w:szCs w:val="22"/>
              </w:rPr>
            </w:pPr>
            <w:r w:rsidRPr="00B17F6B">
              <w:rPr>
                <w:rFonts w:ascii="Helvetica" w:hAnsi="Helvetica" w:cs="Helvetica"/>
                <w:b/>
                <w:color w:val="00005A"/>
                <w:sz w:val="22"/>
                <w:szCs w:val="22"/>
              </w:rPr>
              <w:t>Orari: dal lunedì al venerdì, ore 07:30-17:30; sabato ore 7:30-12:30</w:t>
            </w:r>
          </w:p>
          <w:p w:rsidR="00687735" w:rsidRPr="00B17F6B" w:rsidRDefault="00F53F45" w:rsidP="00687735">
            <w:pPr>
              <w:tabs>
                <w:tab w:val="left" w:pos="5910"/>
              </w:tabs>
              <w:spacing w:after="240"/>
              <w:ind w:left="317"/>
              <w:jc w:val="both"/>
              <w:rPr>
                <w:rFonts w:ascii="Helvetica" w:hAnsi="Helvetica" w:cs="Helvetica"/>
                <w:b/>
                <w:color w:val="00005A"/>
                <w:sz w:val="22"/>
                <w:szCs w:val="22"/>
              </w:rPr>
            </w:pPr>
            <w:r>
              <w:rPr>
                <w:rFonts w:ascii="Helvetica" w:hAnsi="Helvetica" w:cs="Helvetica"/>
                <w:b/>
                <w:color w:val="00005A"/>
                <w:sz w:val="22"/>
                <w:szCs w:val="22"/>
              </w:rPr>
              <w:t>Email: ricoveriprivati@policlinico</w:t>
            </w:r>
            <w:r w:rsidR="00687735" w:rsidRPr="00B17F6B">
              <w:rPr>
                <w:rFonts w:ascii="Helvetica" w:hAnsi="Helvetica" w:cs="Helvetica"/>
                <w:b/>
                <w:color w:val="00005A"/>
                <w:sz w:val="22"/>
                <w:szCs w:val="22"/>
              </w:rPr>
              <w:t>campus.it</w:t>
            </w:r>
          </w:p>
          <w:p w:rsidR="00687735" w:rsidRDefault="00687735" w:rsidP="00687735">
            <w:pPr>
              <w:jc w:val="both"/>
              <w:rPr>
                <w:rFonts w:ascii="Helvetica" w:hAnsi="Helvetica" w:cs="Helvetica"/>
                <w:sz w:val="22"/>
              </w:rPr>
            </w:pPr>
            <w:r w:rsidRPr="00BF47E7">
              <w:rPr>
                <w:rFonts w:ascii="Helvetica" w:hAnsi="Helvetica" w:cs="Helvetica"/>
                <w:sz w:val="22"/>
              </w:rPr>
              <w:t>Il Policlinico Universitario Campus Bio-Medico offre anche l’opportunità di eseguire il ricovero in regime privato o con copertura assicurativa con una delle assicurazioni sanitarie convenzionate con la struttura</w:t>
            </w:r>
            <w:r>
              <w:rPr>
                <w:rFonts w:ascii="Helvetica" w:hAnsi="Helvetica" w:cs="Helvetica"/>
                <w:sz w:val="22"/>
              </w:rPr>
              <w:t>, di c</w:t>
            </w:r>
            <w:r w:rsidRPr="00221EB1">
              <w:rPr>
                <w:rFonts w:ascii="Helvetica" w:hAnsi="Helvetica" w:cs="Helvetica"/>
                <w:sz w:val="22"/>
              </w:rPr>
              <w:t xml:space="preserve">ui all’elenco aggiornato disponibile sul sito </w:t>
            </w:r>
            <w:hyperlink r:id="rId25" w:history="1">
              <w:r w:rsidRPr="00DC2CC8">
                <w:rPr>
                  <w:rStyle w:val="Collegamentoipertestuale"/>
                  <w:rFonts w:ascii="Helvetica" w:hAnsi="Helvetica" w:cs="Helvetica"/>
                  <w:sz w:val="22"/>
                </w:rPr>
                <w:t>www.policlinicocampusbiomedico.it</w:t>
              </w:r>
            </w:hyperlink>
          </w:p>
          <w:p w:rsidR="00687735" w:rsidRPr="00BF47E7" w:rsidRDefault="00687735" w:rsidP="00687735">
            <w:pPr>
              <w:jc w:val="both"/>
              <w:rPr>
                <w:rFonts w:ascii="Helvetica" w:hAnsi="Helvetica" w:cs="Helvetica"/>
                <w:sz w:val="22"/>
              </w:rPr>
            </w:pPr>
          </w:p>
          <w:p w:rsidR="00687735" w:rsidRPr="00BF47E7" w:rsidRDefault="00687735" w:rsidP="00687735">
            <w:pPr>
              <w:jc w:val="both"/>
              <w:rPr>
                <w:rFonts w:ascii="Helvetica" w:hAnsi="Helvetica" w:cs="Helvetica"/>
                <w:sz w:val="22"/>
              </w:rPr>
            </w:pPr>
            <w:r w:rsidRPr="00BF47E7">
              <w:rPr>
                <w:rFonts w:ascii="Helvetica" w:hAnsi="Helvetica" w:cs="Helvetica"/>
                <w:sz w:val="22"/>
              </w:rPr>
              <w:t>I pazienti privati possono usufruire delle stanze singole di circa 30 metri quadrati e site al quarto piano del Policlinico con affaccio sulla Riserva naturale di Decima Malafede.</w:t>
            </w:r>
          </w:p>
          <w:p w:rsidR="00687735" w:rsidRPr="00BF47E7" w:rsidRDefault="00687735" w:rsidP="00687735">
            <w:pPr>
              <w:jc w:val="both"/>
              <w:rPr>
                <w:rFonts w:ascii="Helvetica" w:hAnsi="Helvetica" w:cs="Helvetica"/>
                <w:sz w:val="22"/>
              </w:rPr>
            </w:pPr>
          </w:p>
          <w:p w:rsidR="00687735" w:rsidRPr="00BF47E7" w:rsidRDefault="00687735" w:rsidP="00687735">
            <w:pPr>
              <w:jc w:val="both"/>
              <w:rPr>
                <w:rFonts w:ascii="Helvetica" w:hAnsi="Helvetica" w:cs="Helvetica"/>
                <w:sz w:val="22"/>
              </w:rPr>
            </w:pPr>
            <w:r w:rsidRPr="00BF47E7">
              <w:rPr>
                <w:rFonts w:ascii="Helvetica" w:hAnsi="Helvetica" w:cs="Helvetica"/>
                <w:sz w:val="22"/>
              </w:rPr>
              <w:t xml:space="preserve">Tutte le stanze sono dotate di bagno privato, tv, frigobar, cassaforte, climatizzatore e accesso alla rete </w:t>
            </w:r>
            <w:proofErr w:type="spellStart"/>
            <w:r w:rsidRPr="00BF47E7">
              <w:rPr>
                <w:rFonts w:ascii="Helvetica" w:hAnsi="Helvetica" w:cs="Helvetica"/>
                <w:sz w:val="22"/>
              </w:rPr>
              <w:t>wi-fi</w:t>
            </w:r>
            <w:proofErr w:type="spellEnd"/>
            <w:r w:rsidRPr="00BF47E7">
              <w:rPr>
                <w:rFonts w:ascii="Helvetica" w:hAnsi="Helvetica" w:cs="Helvetica"/>
                <w:sz w:val="22"/>
              </w:rPr>
              <w:t>. Sono inclusi tra i comfort: divano letto per un accompagnatore e servizio di pasto in stanza, cofanetto beauty e un accesso gratuito al parcheggio coperto.</w:t>
            </w:r>
          </w:p>
          <w:p w:rsidR="00687735" w:rsidRPr="00BF47E7" w:rsidRDefault="00687735" w:rsidP="00687735">
            <w:pPr>
              <w:jc w:val="both"/>
              <w:rPr>
                <w:rFonts w:ascii="Helvetica" w:hAnsi="Helvetica" w:cs="Helvetica"/>
                <w:sz w:val="22"/>
              </w:rPr>
            </w:pPr>
          </w:p>
          <w:p w:rsidR="00687735" w:rsidRPr="00BF47E7" w:rsidRDefault="00687735" w:rsidP="00687735">
            <w:pPr>
              <w:jc w:val="both"/>
              <w:rPr>
                <w:rFonts w:ascii="Helvetica" w:hAnsi="Helvetica" w:cs="Helvetica"/>
                <w:sz w:val="22"/>
              </w:rPr>
            </w:pPr>
            <w:r w:rsidRPr="00BF47E7">
              <w:rPr>
                <w:rFonts w:ascii="Helvetica" w:hAnsi="Helvetica" w:cs="Helvetica"/>
                <w:sz w:val="22"/>
              </w:rPr>
              <w:t>Il paziente che richiede maggiori comfort e privacy può richiedere di soggiornare nella suite (se disponibile) di circa 50mq, ad un costo aggiuntivo. La suite dispone, oltre alla stanza di degenza, di una stanza in più per l’accompagnatore e per accogliere eventuali visite, preservando la tranquillità e la privacy del paziente. La suite è dotata inoltre di 2 bagni oltre a tutti comfort delle stanze standard.</w:t>
            </w:r>
          </w:p>
          <w:p w:rsidR="00687735" w:rsidRPr="00BF47E7" w:rsidRDefault="00687735" w:rsidP="00687735">
            <w:pPr>
              <w:jc w:val="both"/>
              <w:rPr>
                <w:rFonts w:ascii="Helvetica" w:hAnsi="Helvetica" w:cs="Helvetica"/>
                <w:sz w:val="22"/>
              </w:rPr>
            </w:pPr>
          </w:p>
          <w:p w:rsidR="00687735" w:rsidRPr="00BF47E7" w:rsidRDefault="00687735" w:rsidP="00687735">
            <w:pPr>
              <w:jc w:val="both"/>
              <w:rPr>
                <w:rFonts w:ascii="Helvetica" w:hAnsi="Helvetica" w:cs="Helvetica"/>
                <w:sz w:val="22"/>
              </w:rPr>
            </w:pPr>
            <w:r w:rsidRPr="00BF47E7">
              <w:rPr>
                <w:rFonts w:ascii="Helvetica" w:hAnsi="Helvetica" w:cs="Helvetica"/>
                <w:sz w:val="22"/>
              </w:rPr>
              <w:t xml:space="preserve">I menù degenti sono personalizzati in base al piano di cura definito dai curanti. Il menù dell’accompagnatore invece consente la scelta tra vari tipi di pietanze disponibili e che variano ogni giorno. Il Policlinico Universitario assicura al </w:t>
            </w:r>
            <w:r w:rsidRPr="00BF47E7">
              <w:rPr>
                <w:rFonts w:ascii="Helvetica" w:hAnsi="Helvetica" w:cs="Helvetica"/>
                <w:sz w:val="22"/>
              </w:rPr>
              <w:lastRenderedPageBreak/>
              <w:t>paziente la possibilità di rispettare, anche nella dieta, le proprie idee e il proprio credo religioso.</w:t>
            </w:r>
          </w:p>
          <w:p w:rsidR="00687735" w:rsidRPr="00BF47E7" w:rsidRDefault="00687735" w:rsidP="00687735">
            <w:pPr>
              <w:jc w:val="both"/>
              <w:rPr>
                <w:rFonts w:ascii="Helvetica" w:hAnsi="Helvetica" w:cs="Helvetica"/>
                <w:sz w:val="22"/>
              </w:rPr>
            </w:pPr>
          </w:p>
          <w:p w:rsidR="00687735" w:rsidRPr="00BF47E7" w:rsidRDefault="00687735" w:rsidP="00687735">
            <w:pPr>
              <w:jc w:val="both"/>
              <w:rPr>
                <w:rFonts w:ascii="Helvetica" w:hAnsi="Helvetica" w:cs="Helvetica"/>
                <w:sz w:val="22"/>
              </w:rPr>
            </w:pPr>
            <w:r w:rsidRPr="00BF47E7">
              <w:rPr>
                <w:rFonts w:ascii="Helvetica" w:hAnsi="Helvetica" w:cs="Helvetica"/>
                <w:sz w:val="22"/>
              </w:rPr>
              <w:t>Per esigenze legate alla cura della persona è a disposizione del paziente la segretaria di reparto che si coordina con l’assistente per i servizi alberghieri, con le infermiere e con il personale amministrativo per la qualità degli ambienti, la gestione dei pasti, il pernottamento dell’ospite e per qualsiasi altro tipo di comfort e necessità.</w:t>
            </w:r>
          </w:p>
          <w:p w:rsidR="00687735" w:rsidRPr="00BF47E7" w:rsidRDefault="00687735" w:rsidP="00687735">
            <w:pPr>
              <w:jc w:val="both"/>
              <w:rPr>
                <w:rFonts w:ascii="Helvetica" w:hAnsi="Helvetica" w:cs="Helvetica"/>
                <w:sz w:val="22"/>
              </w:rPr>
            </w:pPr>
          </w:p>
          <w:p w:rsidR="00687735" w:rsidRDefault="00687735" w:rsidP="00687735">
            <w:pPr>
              <w:jc w:val="both"/>
              <w:rPr>
                <w:rFonts w:ascii="Helvetica" w:hAnsi="Helvetica" w:cs="Helvetica"/>
                <w:sz w:val="22"/>
              </w:rPr>
            </w:pPr>
            <w:r w:rsidRPr="00BF47E7">
              <w:rPr>
                <w:rFonts w:ascii="Helvetica" w:hAnsi="Helvetica" w:cs="Helvetica"/>
                <w:sz w:val="22"/>
              </w:rPr>
              <w:t>L’ingresso ai visitatori dei pazienti privati è libero, salvo alcune situazioni particolari in cui è necessario attenersi alle indicazioni date dal personale sanitario.</w:t>
            </w:r>
          </w:p>
          <w:p w:rsidR="00302AA9" w:rsidRDefault="00302AA9" w:rsidP="00687735">
            <w:pPr>
              <w:jc w:val="both"/>
              <w:rPr>
                <w:rFonts w:ascii="Helvetica" w:hAnsi="Helvetica" w:cs="Helvetica"/>
                <w:sz w:val="22"/>
              </w:rPr>
            </w:pPr>
          </w:p>
          <w:p w:rsidR="00687735" w:rsidRPr="00B17F6B" w:rsidRDefault="00687735" w:rsidP="00687735">
            <w:pPr>
              <w:jc w:val="both"/>
              <w:rPr>
                <w:rFonts w:ascii="Helvetica" w:hAnsi="Helvetica" w:cs="Helvetica"/>
                <w:b/>
                <w:color w:val="00005A"/>
                <w:sz w:val="22"/>
                <w:szCs w:val="22"/>
              </w:rPr>
            </w:pPr>
          </w:p>
        </w:tc>
      </w:tr>
      <w:tr w:rsidR="00687735" w:rsidRPr="00B17F6B" w:rsidTr="007E5CBD">
        <w:tc>
          <w:tcPr>
            <w:tcW w:w="2660" w:type="dxa"/>
          </w:tcPr>
          <w:p w:rsidR="00687735" w:rsidRPr="00B17F6B" w:rsidRDefault="00687735" w:rsidP="00687735">
            <w:pPr>
              <w:widowControl/>
              <w:autoSpaceDE/>
              <w:autoSpaceDN/>
              <w:spacing w:after="120"/>
              <w:rPr>
                <w:rFonts w:ascii="Helvetica" w:hAnsi="Helvetica" w:cs="Helvetica"/>
                <w:b/>
                <w:color w:val="000080"/>
                <w:sz w:val="22"/>
                <w:szCs w:val="22"/>
              </w:rPr>
            </w:pPr>
            <w:r w:rsidRPr="00B17F6B">
              <w:rPr>
                <w:rFonts w:ascii="Helvetica" w:hAnsi="Helvetica" w:cs="Helvetica"/>
              </w:rPr>
              <w:lastRenderedPageBreak/>
              <w:br w:type="page"/>
            </w:r>
          </w:p>
        </w:tc>
        <w:tc>
          <w:tcPr>
            <w:tcW w:w="7796" w:type="dxa"/>
          </w:tcPr>
          <w:p w:rsidR="00687735" w:rsidRPr="00E21026" w:rsidRDefault="00687735" w:rsidP="00687735">
            <w:pPr>
              <w:spacing w:after="120"/>
              <w:rPr>
                <w:rFonts w:ascii="Helvetica" w:hAnsi="Helvetica" w:cs="Helvetica"/>
                <w:b/>
                <w:sz w:val="22"/>
                <w:szCs w:val="22"/>
              </w:rPr>
            </w:pPr>
            <w:r w:rsidRPr="00E21026">
              <w:rPr>
                <w:rFonts w:ascii="Helvetica" w:hAnsi="Helvetica" w:cs="Helvetica"/>
                <w:b/>
                <w:sz w:val="22"/>
                <w:szCs w:val="22"/>
              </w:rPr>
              <w:t>Modalità di pagamento</w:t>
            </w:r>
          </w:p>
          <w:p w:rsidR="00687735" w:rsidRPr="00B17F6B" w:rsidRDefault="00687735" w:rsidP="00687735">
            <w:pPr>
              <w:widowControl/>
              <w:autoSpaceDE/>
              <w:autoSpaceDN/>
              <w:spacing w:after="120"/>
              <w:jc w:val="both"/>
              <w:rPr>
                <w:rFonts w:ascii="Helvetica" w:hAnsi="Helvetica" w:cs="Helvetica"/>
                <w:sz w:val="22"/>
                <w:szCs w:val="22"/>
              </w:rPr>
            </w:pPr>
            <w:r w:rsidRPr="00B17F6B">
              <w:rPr>
                <w:rFonts w:ascii="Helvetica" w:hAnsi="Helvetica" w:cs="Helvetica"/>
                <w:sz w:val="22"/>
                <w:szCs w:val="22"/>
              </w:rPr>
              <w:t>Il pagamento per la degenza in regime privato può essere effettuato in contanti o tramite assegno bancario o tramite POS. Il paziente dovrà depositare un acconto presso gli sportelli dell’Ufficio Ricoveri solventi/assicurati del Policlinico Universitario e, successivamente, provvedere al saldo al momento della dimissione.</w:t>
            </w:r>
          </w:p>
          <w:p w:rsidR="00687735" w:rsidRPr="00B17F6B" w:rsidRDefault="00687735" w:rsidP="00687735">
            <w:pPr>
              <w:widowControl/>
              <w:autoSpaceDE/>
              <w:autoSpaceDN/>
              <w:spacing w:after="120"/>
              <w:jc w:val="both"/>
              <w:rPr>
                <w:rFonts w:ascii="Helvetica" w:hAnsi="Helvetica" w:cs="Helvetica"/>
                <w:sz w:val="22"/>
                <w:szCs w:val="22"/>
              </w:rPr>
            </w:pPr>
            <w:r w:rsidRPr="00B17F6B">
              <w:rPr>
                <w:rFonts w:ascii="Helvetica" w:hAnsi="Helvetica" w:cs="Helvetica"/>
                <w:sz w:val="22"/>
                <w:szCs w:val="22"/>
              </w:rPr>
              <w:t>Il paziente in possesso di assicurazione sanitaria convenzionata con il Policlinico Universitario Campus Bio-Medico deve rivolgersi a:</w:t>
            </w:r>
          </w:p>
          <w:p w:rsidR="00687735" w:rsidRPr="00B17F6B" w:rsidRDefault="00687735" w:rsidP="00687735">
            <w:pPr>
              <w:ind w:left="317"/>
              <w:jc w:val="both"/>
              <w:rPr>
                <w:rFonts w:ascii="Helvetica" w:hAnsi="Helvetica" w:cs="Helvetica"/>
                <w:b/>
                <w:color w:val="00005A"/>
                <w:sz w:val="22"/>
                <w:szCs w:val="22"/>
              </w:rPr>
            </w:pPr>
            <w:r w:rsidRPr="00B17F6B">
              <w:rPr>
                <w:rFonts w:ascii="Helvetica" w:hAnsi="Helvetica" w:cs="Helvetica"/>
                <w:b/>
                <w:color w:val="00005A"/>
                <w:sz w:val="22"/>
                <w:szCs w:val="22"/>
              </w:rPr>
              <w:t>Ufficio Ricoveri solventi/assicurati – Policlinico Universitario</w:t>
            </w:r>
          </w:p>
          <w:p w:rsidR="00687735" w:rsidRPr="00B17F6B" w:rsidRDefault="00687735" w:rsidP="00687735">
            <w:pPr>
              <w:ind w:left="317"/>
              <w:jc w:val="both"/>
              <w:rPr>
                <w:rFonts w:ascii="Helvetica" w:hAnsi="Helvetica" w:cs="Helvetica"/>
                <w:b/>
                <w:color w:val="00005A"/>
                <w:sz w:val="22"/>
                <w:szCs w:val="22"/>
              </w:rPr>
            </w:pPr>
            <w:r w:rsidRPr="00B17F6B">
              <w:rPr>
                <w:rFonts w:ascii="Helvetica" w:hAnsi="Helvetica" w:cs="Helvetica"/>
                <w:b/>
                <w:color w:val="00005A"/>
                <w:sz w:val="22"/>
                <w:szCs w:val="22"/>
              </w:rPr>
              <w:t>Via Álvaro del Portillo, 200 - 00128 Roma – piano 4</w:t>
            </w:r>
          </w:p>
          <w:p w:rsidR="00687735" w:rsidRPr="00B17F6B" w:rsidRDefault="00687735" w:rsidP="00687735">
            <w:pPr>
              <w:ind w:left="317"/>
              <w:jc w:val="both"/>
              <w:rPr>
                <w:rFonts w:ascii="Helvetica" w:hAnsi="Helvetica" w:cs="Helvetica"/>
                <w:b/>
                <w:color w:val="00005A"/>
                <w:sz w:val="22"/>
                <w:szCs w:val="22"/>
              </w:rPr>
            </w:pPr>
            <w:r w:rsidRPr="00B17F6B">
              <w:rPr>
                <w:rFonts w:ascii="Helvetica" w:hAnsi="Helvetica" w:cs="Helvetica"/>
                <w:b/>
                <w:color w:val="00005A"/>
                <w:sz w:val="22"/>
                <w:szCs w:val="22"/>
              </w:rPr>
              <w:t>Tel.: 06.22541- 8820</w:t>
            </w:r>
          </w:p>
          <w:p w:rsidR="00687735" w:rsidRPr="00B17F6B" w:rsidRDefault="00687735" w:rsidP="00687735">
            <w:pPr>
              <w:tabs>
                <w:tab w:val="left" w:pos="5772"/>
              </w:tabs>
              <w:spacing w:after="120"/>
              <w:ind w:left="317"/>
              <w:jc w:val="both"/>
              <w:rPr>
                <w:rFonts w:ascii="Helvetica" w:hAnsi="Helvetica" w:cs="Helvetica"/>
                <w:sz w:val="22"/>
                <w:szCs w:val="22"/>
              </w:rPr>
            </w:pPr>
            <w:r w:rsidRPr="00B17F6B">
              <w:rPr>
                <w:rFonts w:ascii="Helvetica" w:hAnsi="Helvetica" w:cs="Helvetica"/>
                <w:b/>
                <w:color w:val="00005A"/>
                <w:sz w:val="22"/>
                <w:szCs w:val="22"/>
              </w:rPr>
              <w:t>Orari: dal lunedì al venerdì, ore 07:30-17:30; sabato ore 7:30-12:30</w:t>
            </w:r>
          </w:p>
          <w:p w:rsidR="00687735" w:rsidRPr="00B17F6B" w:rsidRDefault="00687735" w:rsidP="00687735">
            <w:pPr>
              <w:jc w:val="both"/>
              <w:rPr>
                <w:rFonts w:ascii="Helvetica" w:hAnsi="Helvetica" w:cs="Helvetica"/>
                <w:sz w:val="22"/>
                <w:szCs w:val="22"/>
              </w:rPr>
            </w:pPr>
            <w:r w:rsidRPr="00B17F6B">
              <w:rPr>
                <w:rFonts w:ascii="Helvetica" w:hAnsi="Helvetica" w:cs="Helvetica"/>
                <w:sz w:val="22"/>
                <w:szCs w:val="22"/>
              </w:rPr>
              <w:t>Il Policlinico Universitario Campus Bio-Medico è convenzionato in forma diretta con le principali compagnie assicurative e fondi sanitari integrativi. Per le convenzioni in forma diretta è la compagnia assicurativa che rimborsa direttamente la struttura sanitaria. Il Policlinico avrà dunque cura di inviare la documentazione delle prestazioni erogate al fondo assicurativo convenzionato per le pratiche di rimborso. Tuttavia, i pazienti in possesso di una polizza sanitaria che prevede il rimborso della prestazione in forma diretta sono tenuti a informarsi preventivamente sull'eventualità di scoperti di polizza o franchigie su alcune voci o sull'intero importo in fattura definite nel contratto tra l’assistito e la compagnia assicuratrice.</w:t>
            </w:r>
          </w:p>
          <w:p w:rsidR="00687735" w:rsidRPr="00B17F6B" w:rsidRDefault="00687735" w:rsidP="00687735">
            <w:pPr>
              <w:jc w:val="both"/>
              <w:rPr>
                <w:rFonts w:ascii="Helvetica" w:hAnsi="Helvetica" w:cs="Helvetica"/>
                <w:sz w:val="22"/>
                <w:szCs w:val="22"/>
              </w:rPr>
            </w:pPr>
          </w:p>
          <w:p w:rsidR="00687735" w:rsidRDefault="00687735" w:rsidP="00687735">
            <w:pPr>
              <w:jc w:val="both"/>
              <w:rPr>
                <w:rFonts w:ascii="Helvetica" w:hAnsi="Helvetica" w:cs="Helvetica"/>
                <w:sz w:val="22"/>
                <w:szCs w:val="22"/>
              </w:rPr>
            </w:pPr>
            <w:r w:rsidRPr="00B17F6B">
              <w:rPr>
                <w:rFonts w:ascii="Helvetica" w:hAnsi="Helvetica" w:cs="Helvetica"/>
                <w:sz w:val="22"/>
                <w:szCs w:val="22"/>
              </w:rPr>
              <w:t>Il paziente in possesso di un'assicurazione sanitaria non convenzionata con il Policlinico Universitario Campus Bio-Medico o convenzionata in forma indiretta (il paziente anticipa la spesa e poi chiede il rimborso) dovrà provvedere al pagamento delle prestazioni presso l'Ufficio Accettazione e chiedere successivamente rimborso alla propria assicurazione.</w:t>
            </w:r>
          </w:p>
          <w:p w:rsidR="00687735" w:rsidRPr="00B17F6B" w:rsidRDefault="00687735" w:rsidP="00687735">
            <w:pPr>
              <w:jc w:val="both"/>
              <w:rPr>
                <w:rFonts w:ascii="Helvetica" w:hAnsi="Helvetica" w:cs="Helvetica"/>
                <w:sz w:val="22"/>
                <w:szCs w:val="22"/>
              </w:rPr>
            </w:pPr>
          </w:p>
        </w:tc>
      </w:tr>
      <w:tr w:rsidR="00687735" w:rsidRPr="00B17F6B" w:rsidTr="007E5CBD">
        <w:tc>
          <w:tcPr>
            <w:tcW w:w="2660" w:type="dxa"/>
          </w:tcPr>
          <w:p w:rsidR="00687735" w:rsidRPr="00B17F6B" w:rsidRDefault="00687735" w:rsidP="00687735">
            <w:pPr>
              <w:widowControl/>
              <w:autoSpaceDE/>
              <w:autoSpaceDN/>
              <w:spacing w:after="120"/>
              <w:rPr>
                <w:rFonts w:ascii="Helvetica" w:hAnsi="Helvetica" w:cs="Helvetica"/>
                <w:b/>
                <w:color w:val="000080"/>
                <w:sz w:val="22"/>
                <w:szCs w:val="22"/>
              </w:rPr>
            </w:pPr>
          </w:p>
        </w:tc>
        <w:tc>
          <w:tcPr>
            <w:tcW w:w="7796" w:type="dxa"/>
          </w:tcPr>
          <w:p w:rsidR="00687735" w:rsidRPr="00E21026" w:rsidRDefault="00687735" w:rsidP="00687735">
            <w:pPr>
              <w:spacing w:after="120"/>
              <w:rPr>
                <w:rFonts w:ascii="Helvetica" w:hAnsi="Helvetica" w:cs="Helvetica"/>
                <w:b/>
                <w:sz w:val="22"/>
                <w:szCs w:val="22"/>
              </w:rPr>
            </w:pPr>
            <w:r w:rsidRPr="00E21026">
              <w:rPr>
                <w:rFonts w:ascii="Helvetica" w:hAnsi="Helvetica" w:cs="Helvetica"/>
                <w:b/>
                <w:sz w:val="22"/>
                <w:szCs w:val="22"/>
              </w:rPr>
              <w:t>Il giorno del ricovero</w:t>
            </w:r>
          </w:p>
          <w:p w:rsidR="00687735" w:rsidRPr="00B17F6B" w:rsidRDefault="00687735" w:rsidP="00687735">
            <w:pPr>
              <w:spacing w:after="120"/>
              <w:jc w:val="both"/>
              <w:rPr>
                <w:rFonts w:ascii="Helvetica" w:hAnsi="Helvetica" w:cs="Helvetica"/>
                <w:sz w:val="22"/>
                <w:szCs w:val="22"/>
              </w:rPr>
            </w:pPr>
            <w:r w:rsidRPr="00B17F6B">
              <w:rPr>
                <w:rFonts w:ascii="Helvetica" w:hAnsi="Helvetica" w:cs="Helvetica"/>
                <w:sz w:val="22"/>
                <w:szCs w:val="22"/>
              </w:rPr>
              <w:t>I ricoveri si effettuano normalmente dalle ore 7:30 alle ore 17:00.</w:t>
            </w:r>
          </w:p>
          <w:p w:rsidR="00687735" w:rsidRPr="00B17F6B" w:rsidRDefault="00687735" w:rsidP="00687735">
            <w:pPr>
              <w:spacing w:after="120"/>
              <w:jc w:val="both"/>
              <w:rPr>
                <w:rFonts w:ascii="Helvetica" w:hAnsi="Helvetica" w:cs="Helvetica"/>
                <w:sz w:val="22"/>
                <w:szCs w:val="22"/>
              </w:rPr>
            </w:pPr>
            <w:r w:rsidRPr="00B17F6B">
              <w:rPr>
                <w:rFonts w:ascii="Helvetica" w:hAnsi="Helvetica" w:cs="Helvetica"/>
                <w:sz w:val="22"/>
                <w:szCs w:val="22"/>
              </w:rPr>
              <w:lastRenderedPageBreak/>
              <w:t>Il giorno del ricovero il paziente è pregato di presentarsi presso:</w:t>
            </w:r>
          </w:p>
          <w:p w:rsidR="00687735" w:rsidRPr="00B17F6B" w:rsidRDefault="00687735" w:rsidP="00687735">
            <w:pPr>
              <w:ind w:left="317"/>
              <w:jc w:val="both"/>
              <w:rPr>
                <w:rFonts w:ascii="Helvetica" w:hAnsi="Helvetica" w:cs="Helvetica"/>
                <w:b/>
                <w:color w:val="00005A"/>
                <w:sz w:val="22"/>
                <w:szCs w:val="22"/>
              </w:rPr>
            </w:pPr>
            <w:r w:rsidRPr="00B17F6B">
              <w:rPr>
                <w:rFonts w:ascii="Helvetica" w:hAnsi="Helvetica" w:cs="Helvetica"/>
                <w:b/>
                <w:color w:val="00005A"/>
                <w:sz w:val="22"/>
                <w:szCs w:val="22"/>
              </w:rPr>
              <w:t>Ufficio Ricoveri solventi / assicurati – Policlinico Universitario</w:t>
            </w:r>
          </w:p>
          <w:p w:rsidR="00687735" w:rsidRPr="00B17F6B" w:rsidRDefault="00687735" w:rsidP="00687735">
            <w:pPr>
              <w:ind w:left="317"/>
              <w:jc w:val="both"/>
              <w:rPr>
                <w:rFonts w:ascii="Helvetica" w:hAnsi="Helvetica" w:cs="Helvetica"/>
                <w:b/>
                <w:color w:val="00005A"/>
                <w:sz w:val="22"/>
                <w:szCs w:val="22"/>
              </w:rPr>
            </w:pPr>
            <w:r w:rsidRPr="00B17F6B">
              <w:rPr>
                <w:rFonts w:ascii="Helvetica" w:hAnsi="Helvetica" w:cs="Helvetica"/>
                <w:b/>
                <w:color w:val="00005A"/>
                <w:sz w:val="22"/>
                <w:szCs w:val="22"/>
              </w:rPr>
              <w:t>Via Álvaro del Portillo, 200 - 00128 Roma – piano 4</w:t>
            </w:r>
          </w:p>
          <w:p w:rsidR="00687735" w:rsidRPr="00B17F6B" w:rsidRDefault="00687735" w:rsidP="00687735">
            <w:pPr>
              <w:ind w:left="317"/>
              <w:jc w:val="both"/>
              <w:rPr>
                <w:rFonts w:ascii="Helvetica" w:hAnsi="Helvetica" w:cs="Helvetica"/>
                <w:b/>
                <w:color w:val="00005A"/>
                <w:sz w:val="22"/>
                <w:szCs w:val="22"/>
              </w:rPr>
            </w:pPr>
            <w:r w:rsidRPr="00B17F6B">
              <w:rPr>
                <w:rFonts w:ascii="Helvetica" w:hAnsi="Helvetica" w:cs="Helvetica"/>
                <w:b/>
                <w:color w:val="00005A"/>
                <w:sz w:val="22"/>
                <w:szCs w:val="22"/>
              </w:rPr>
              <w:t>Tel.: 06.22541 - 8820</w:t>
            </w:r>
          </w:p>
          <w:p w:rsidR="00687735" w:rsidRPr="00B17F6B" w:rsidRDefault="00687735" w:rsidP="00687735">
            <w:pPr>
              <w:spacing w:after="120"/>
              <w:ind w:left="317"/>
              <w:jc w:val="both"/>
              <w:rPr>
                <w:rFonts w:ascii="Helvetica" w:hAnsi="Helvetica" w:cs="Helvetica"/>
                <w:b/>
                <w:color w:val="00005A"/>
                <w:sz w:val="22"/>
                <w:szCs w:val="22"/>
              </w:rPr>
            </w:pPr>
            <w:r w:rsidRPr="00B17F6B">
              <w:rPr>
                <w:rFonts w:ascii="Helvetica" w:hAnsi="Helvetica" w:cs="Helvetica"/>
                <w:b/>
                <w:color w:val="00005A"/>
                <w:sz w:val="22"/>
                <w:szCs w:val="22"/>
              </w:rPr>
              <w:t>Orari: dal lunedì al venerdì, ore 07:30-17:30; sabato ore 7:30-12:30</w:t>
            </w:r>
          </w:p>
          <w:p w:rsidR="00687735" w:rsidRPr="00B17F6B" w:rsidRDefault="00687735" w:rsidP="00687735">
            <w:pPr>
              <w:tabs>
                <w:tab w:val="left" w:pos="1820"/>
              </w:tabs>
              <w:jc w:val="both"/>
              <w:rPr>
                <w:rFonts w:ascii="Helvetica" w:hAnsi="Helvetica" w:cs="Helvetica"/>
                <w:sz w:val="22"/>
                <w:szCs w:val="22"/>
              </w:rPr>
            </w:pPr>
            <w:r w:rsidRPr="00B17F6B">
              <w:rPr>
                <w:rFonts w:ascii="Helvetica" w:hAnsi="Helvetica" w:cs="Helvetica"/>
                <w:sz w:val="22"/>
                <w:szCs w:val="22"/>
              </w:rPr>
              <w:t>Qui riceverà:</w:t>
            </w:r>
          </w:p>
          <w:p w:rsidR="00687735" w:rsidRPr="00B17F6B" w:rsidRDefault="00687735" w:rsidP="00687735">
            <w:pPr>
              <w:numPr>
                <w:ilvl w:val="0"/>
                <w:numId w:val="4"/>
              </w:numPr>
              <w:spacing w:after="120"/>
              <w:jc w:val="both"/>
              <w:rPr>
                <w:rFonts w:ascii="Helvetica" w:hAnsi="Helvetica" w:cs="Helvetica"/>
                <w:sz w:val="22"/>
                <w:szCs w:val="22"/>
              </w:rPr>
            </w:pPr>
            <w:r w:rsidRPr="00B17F6B">
              <w:rPr>
                <w:rFonts w:ascii="Helvetica" w:hAnsi="Helvetica" w:cs="Helvetica"/>
                <w:sz w:val="22"/>
                <w:szCs w:val="22"/>
              </w:rPr>
              <w:t>il “Questionario di gradimento del paziente”, da compilare al momento della dimissione e da inserire in un'apposita cassetta, situata presso i reparti di degenza e all'ingresso principale della struttura (Policlinico Universitario o Centro per la Salute dell'Anziano)</w:t>
            </w:r>
          </w:p>
          <w:p w:rsidR="00687735" w:rsidRPr="00B17F6B" w:rsidRDefault="00687735" w:rsidP="00687735">
            <w:pPr>
              <w:jc w:val="both"/>
              <w:rPr>
                <w:rFonts w:ascii="Helvetica" w:hAnsi="Helvetica" w:cs="Helvetica"/>
                <w:sz w:val="22"/>
                <w:szCs w:val="22"/>
              </w:rPr>
            </w:pPr>
            <w:r w:rsidRPr="00B17F6B">
              <w:rPr>
                <w:rFonts w:ascii="Helvetica" w:hAnsi="Helvetica" w:cs="Helvetica"/>
                <w:sz w:val="22"/>
                <w:szCs w:val="22"/>
              </w:rPr>
              <w:t>Per il periodo di ricovero è opportuno che il paziente porti con sé:</w:t>
            </w:r>
          </w:p>
          <w:p w:rsidR="00687735" w:rsidRPr="00B17F6B" w:rsidRDefault="00687735" w:rsidP="00687735">
            <w:pPr>
              <w:numPr>
                <w:ilvl w:val="0"/>
                <w:numId w:val="5"/>
              </w:numPr>
              <w:jc w:val="both"/>
              <w:rPr>
                <w:rFonts w:ascii="Helvetica" w:hAnsi="Helvetica" w:cs="Helvetica"/>
                <w:sz w:val="22"/>
                <w:szCs w:val="22"/>
              </w:rPr>
            </w:pPr>
            <w:r w:rsidRPr="00B17F6B">
              <w:rPr>
                <w:rFonts w:ascii="Helvetica" w:hAnsi="Helvetica" w:cs="Helvetica"/>
                <w:sz w:val="22"/>
                <w:szCs w:val="22"/>
              </w:rPr>
              <w:t>documento di riconoscimento</w:t>
            </w:r>
          </w:p>
          <w:p w:rsidR="00687735" w:rsidRPr="00B17F6B" w:rsidRDefault="00687735" w:rsidP="00687735">
            <w:pPr>
              <w:numPr>
                <w:ilvl w:val="0"/>
                <w:numId w:val="5"/>
              </w:numPr>
              <w:jc w:val="both"/>
              <w:rPr>
                <w:rFonts w:ascii="Helvetica" w:hAnsi="Helvetica" w:cs="Helvetica"/>
                <w:sz w:val="22"/>
                <w:szCs w:val="22"/>
              </w:rPr>
            </w:pPr>
            <w:r w:rsidRPr="00B17F6B">
              <w:rPr>
                <w:rFonts w:ascii="Helvetica" w:hAnsi="Helvetica" w:cs="Helvetica"/>
                <w:sz w:val="22"/>
                <w:szCs w:val="22"/>
              </w:rPr>
              <w:t>tessera sanitaria</w:t>
            </w:r>
          </w:p>
          <w:p w:rsidR="00687735" w:rsidRPr="00B17F6B" w:rsidRDefault="00687735" w:rsidP="00687735">
            <w:pPr>
              <w:widowControl/>
              <w:numPr>
                <w:ilvl w:val="0"/>
                <w:numId w:val="5"/>
              </w:numPr>
              <w:autoSpaceDE/>
              <w:autoSpaceDN/>
              <w:spacing w:after="120"/>
              <w:jc w:val="both"/>
              <w:rPr>
                <w:rFonts w:ascii="Helvetica" w:hAnsi="Helvetica" w:cs="Helvetica"/>
                <w:sz w:val="22"/>
                <w:szCs w:val="22"/>
              </w:rPr>
            </w:pPr>
            <w:r w:rsidRPr="00B17F6B">
              <w:rPr>
                <w:rFonts w:ascii="Helvetica" w:hAnsi="Helvetica" w:cs="Helvetica"/>
                <w:sz w:val="22"/>
                <w:szCs w:val="22"/>
              </w:rPr>
              <w:t>referti di eventuali esami diagnostici effettuati precedentemente</w:t>
            </w:r>
          </w:p>
          <w:p w:rsidR="00687735" w:rsidRPr="00B17F6B" w:rsidRDefault="00687735" w:rsidP="00687735">
            <w:pPr>
              <w:widowControl/>
              <w:autoSpaceDE/>
              <w:autoSpaceDN/>
              <w:spacing w:after="240"/>
              <w:jc w:val="both"/>
              <w:rPr>
                <w:rFonts w:ascii="Helvetica" w:hAnsi="Helvetica" w:cs="Helvetica"/>
                <w:sz w:val="22"/>
                <w:szCs w:val="22"/>
              </w:rPr>
            </w:pPr>
            <w:r w:rsidRPr="00B17F6B">
              <w:rPr>
                <w:rFonts w:ascii="Helvetica" w:hAnsi="Helvetica" w:cs="Helvetica"/>
                <w:sz w:val="22"/>
                <w:szCs w:val="22"/>
              </w:rPr>
              <w:t>Il paziente viene accolto e accompagnato nella stanza di degenza da personale dedicato dal Servizio Accoglienza, che è a disposizione per qualsiasi necessità.</w:t>
            </w:r>
          </w:p>
        </w:tc>
      </w:tr>
      <w:tr w:rsidR="00687735" w:rsidRPr="00B17F6B" w:rsidTr="007E5CBD">
        <w:tc>
          <w:tcPr>
            <w:tcW w:w="2660" w:type="dxa"/>
          </w:tcPr>
          <w:p w:rsidR="00687735" w:rsidRPr="00B17F6B" w:rsidRDefault="00687735" w:rsidP="00687735">
            <w:pPr>
              <w:widowControl/>
              <w:autoSpaceDE/>
              <w:autoSpaceDN/>
              <w:spacing w:after="120"/>
              <w:rPr>
                <w:rFonts w:ascii="Helvetica" w:hAnsi="Helvetica" w:cs="Helvetica"/>
                <w:b/>
                <w:color w:val="000080"/>
                <w:sz w:val="22"/>
                <w:szCs w:val="22"/>
              </w:rPr>
            </w:pPr>
          </w:p>
        </w:tc>
        <w:tc>
          <w:tcPr>
            <w:tcW w:w="7796" w:type="dxa"/>
          </w:tcPr>
          <w:p w:rsidR="00687735" w:rsidRPr="00E21026" w:rsidRDefault="00687735" w:rsidP="00687735">
            <w:pPr>
              <w:spacing w:after="120"/>
              <w:rPr>
                <w:rFonts w:ascii="Helvetica" w:hAnsi="Helvetica" w:cs="Helvetica"/>
                <w:b/>
                <w:sz w:val="22"/>
                <w:szCs w:val="22"/>
              </w:rPr>
            </w:pPr>
            <w:r w:rsidRPr="00E21026">
              <w:rPr>
                <w:rFonts w:ascii="Helvetica" w:hAnsi="Helvetica" w:cs="Helvetica"/>
                <w:b/>
                <w:sz w:val="22"/>
                <w:szCs w:val="22"/>
              </w:rPr>
              <w:t>La dimissione</w:t>
            </w:r>
          </w:p>
          <w:p w:rsidR="00687735" w:rsidRPr="00B17F6B" w:rsidRDefault="00687735" w:rsidP="00687735">
            <w:pPr>
              <w:spacing w:after="120"/>
              <w:jc w:val="both"/>
              <w:rPr>
                <w:rFonts w:ascii="Helvetica" w:hAnsi="Helvetica" w:cs="Helvetica"/>
                <w:sz w:val="22"/>
                <w:szCs w:val="22"/>
              </w:rPr>
            </w:pPr>
            <w:r w:rsidRPr="00B17F6B">
              <w:rPr>
                <w:rFonts w:ascii="Helvetica" w:hAnsi="Helvetica" w:cs="Helvetica"/>
                <w:sz w:val="22"/>
                <w:szCs w:val="22"/>
              </w:rPr>
              <w:t>Al paziente viene rilasciata la lettera di dimissione dal personale medico in reparto. È importante presentarla al medico curante e conservarla accuratamente.</w:t>
            </w:r>
          </w:p>
          <w:p w:rsidR="00687735" w:rsidRPr="00B17F6B" w:rsidRDefault="00687735" w:rsidP="00687735">
            <w:pPr>
              <w:spacing w:after="120"/>
              <w:jc w:val="both"/>
              <w:rPr>
                <w:rFonts w:ascii="Helvetica" w:hAnsi="Helvetica" w:cs="Helvetica"/>
                <w:b/>
                <w:color w:val="00005A"/>
                <w:sz w:val="22"/>
                <w:szCs w:val="22"/>
              </w:rPr>
            </w:pPr>
            <w:r w:rsidRPr="00B17F6B">
              <w:rPr>
                <w:rFonts w:ascii="Helvetica" w:hAnsi="Helvetica" w:cs="Helvetica"/>
                <w:sz w:val="22"/>
                <w:szCs w:val="22"/>
              </w:rPr>
              <w:t>Il paziente può richiedere il certificato di degenza</w:t>
            </w:r>
            <w:r w:rsidRPr="00B17F6B">
              <w:rPr>
                <w:rFonts w:ascii="Helvetica" w:hAnsi="Helvetica" w:cs="Helvetica"/>
                <w:b/>
                <w:color w:val="00005A"/>
                <w:sz w:val="22"/>
                <w:szCs w:val="22"/>
              </w:rPr>
              <w:t xml:space="preserve">, </w:t>
            </w:r>
            <w:r w:rsidRPr="00B17F6B">
              <w:rPr>
                <w:rFonts w:ascii="Helvetica" w:hAnsi="Helvetica" w:cs="Helvetica"/>
                <w:sz w:val="22"/>
                <w:szCs w:val="22"/>
              </w:rPr>
              <w:t>presso l’Ufficio Ricoveri solventi/assicurati e la cartella clinica del ricovero che verrà spedita per posta all’indirizzo comunicato in fase di Accettazione del ricovero.</w:t>
            </w:r>
          </w:p>
        </w:tc>
      </w:tr>
    </w:tbl>
    <w:p w:rsidR="005D0A34" w:rsidRDefault="005D0A34">
      <w:r>
        <w:rPr>
          <w:b/>
        </w:rPr>
        <w:br w:type="page"/>
      </w:r>
    </w:p>
    <w:tbl>
      <w:tblPr>
        <w:tblW w:w="10456" w:type="dxa"/>
        <w:tblLook w:val="01E0" w:firstRow="1" w:lastRow="1" w:firstColumn="1" w:lastColumn="1" w:noHBand="0" w:noVBand="0"/>
      </w:tblPr>
      <w:tblGrid>
        <w:gridCol w:w="2660"/>
        <w:gridCol w:w="7796"/>
      </w:tblGrid>
      <w:tr w:rsidR="007E2040" w:rsidRPr="00B17F6B" w:rsidTr="007E2040">
        <w:tc>
          <w:tcPr>
            <w:tcW w:w="10456" w:type="dxa"/>
            <w:gridSpan w:val="2"/>
          </w:tcPr>
          <w:p w:rsidR="007E2040" w:rsidRPr="00687735" w:rsidRDefault="007E2040" w:rsidP="007E2040">
            <w:pPr>
              <w:pStyle w:val="Titolo2"/>
              <w:rPr>
                <w:rFonts w:ascii="Helvetica" w:hAnsi="Helvetica" w:cs="Helvetica"/>
              </w:rPr>
            </w:pPr>
            <w:bookmarkStart w:id="65" w:name="_Toc135128554"/>
            <w:r w:rsidRPr="007E2040">
              <w:rPr>
                <w:color w:val="17365D" w:themeColor="text2" w:themeShade="BF"/>
              </w:rPr>
              <w:lastRenderedPageBreak/>
              <w:t>SERVIZIO DI TELEMEDICINA</w:t>
            </w:r>
            <w:bookmarkEnd w:id="65"/>
          </w:p>
        </w:tc>
      </w:tr>
      <w:tr w:rsidR="005D0A34" w:rsidRPr="00B17F6B" w:rsidTr="009165FD">
        <w:tc>
          <w:tcPr>
            <w:tcW w:w="2660" w:type="dxa"/>
          </w:tcPr>
          <w:p w:rsidR="005D0A34" w:rsidRPr="00B17F6B" w:rsidRDefault="005D0A34" w:rsidP="00C719EA">
            <w:pPr>
              <w:pStyle w:val="Titolo2"/>
            </w:pPr>
          </w:p>
        </w:tc>
        <w:tc>
          <w:tcPr>
            <w:tcW w:w="7796" w:type="dxa"/>
          </w:tcPr>
          <w:p w:rsidR="005D0A34" w:rsidRPr="00687735" w:rsidRDefault="005D0A34" w:rsidP="005D0A34">
            <w:pPr>
              <w:widowControl/>
              <w:autoSpaceDE/>
              <w:autoSpaceDN/>
              <w:spacing w:after="120"/>
              <w:jc w:val="both"/>
              <w:rPr>
                <w:rFonts w:ascii="Helvetica" w:hAnsi="Helvetica" w:cs="Helvetica"/>
                <w:sz w:val="22"/>
                <w:szCs w:val="22"/>
              </w:rPr>
            </w:pPr>
            <w:r w:rsidRPr="00687735">
              <w:rPr>
                <w:rFonts w:ascii="Helvetica" w:hAnsi="Helvetica" w:cs="Helvetica"/>
                <w:sz w:val="22"/>
                <w:szCs w:val="22"/>
              </w:rPr>
              <w:t xml:space="preserve">Grazie al servizio di telemedicina del Programma My-Hospital, gli specialisti del Policlinico Universitario Campus Bio-Medico arrivano a casa </w:t>
            </w:r>
            <w:r>
              <w:rPr>
                <w:rFonts w:ascii="Helvetica" w:hAnsi="Helvetica" w:cs="Helvetica"/>
                <w:sz w:val="22"/>
                <w:szCs w:val="22"/>
              </w:rPr>
              <w:t>del paziente</w:t>
            </w:r>
            <w:r w:rsidRPr="00687735">
              <w:rPr>
                <w:rFonts w:ascii="Helvetica" w:hAnsi="Helvetica" w:cs="Helvetica"/>
                <w:sz w:val="22"/>
                <w:szCs w:val="22"/>
              </w:rPr>
              <w:t xml:space="preserve"> tramite video visite (visite online) e teleconsulti (consulti a distanza).</w:t>
            </w:r>
          </w:p>
          <w:p w:rsidR="005D0A34" w:rsidRPr="00687735" w:rsidRDefault="005D0A34" w:rsidP="005D0A34">
            <w:pPr>
              <w:widowControl/>
              <w:autoSpaceDE/>
              <w:autoSpaceDN/>
              <w:spacing w:after="120"/>
              <w:jc w:val="both"/>
              <w:rPr>
                <w:rFonts w:ascii="Helvetica" w:hAnsi="Helvetica" w:cs="Helvetica"/>
                <w:sz w:val="22"/>
                <w:szCs w:val="22"/>
              </w:rPr>
            </w:pPr>
            <w:r w:rsidRPr="00687735">
              <w:rPr>
                <w:rFonts w:ascii="Helvetica" w:hAnsi="Helvetica" w:cs="Helvetica"/>
                <w:sz w:val="22"/>
                <w:szCs w:val="22"/>
              </w:rPr>
              <w:t xml:space="preserve">Con il servizio di telemedicina </w:t>
            </w:r>
            <w:r>
              <w:rPr>
                <w:rFonts w:ascii="Helvetica" w:hAnsi="Helvetica" w:cs="Helvetica"/>
                <w:sz w:val="22"/>
                <w:szCs w:val="22"/>
              </w:rPr>
              <w:t>si entra</w:t>
            </w:r>
            <w:r w:rsidRPr="00687735">
              <w:rPr>
                <w:rFonts w:ascii="Helvetica" w:hAnsi="Helvetica" w:cs="Helvetica"/>
                <w:sz w:val="22"/>
                <w:szCs w:val="22"/>
              </w:rPr>
              <w:t xml:space="preserve"> direttamente in contatto con i n</w:t>
            </w:r>
            <w:r>
              <w:rPr>
                <w:rFonts w:ascii="Helvetica" w:hAnsi="Helvetica" w:cs="Helvetica"/>
                <w:sz w:val="22"/>
                <w:szCs w:val="22"/>
              </w:rPr>
              <w:t>ostri specialisti ovunque</w:t>
            </w:r>
            <w:r w:rsidRPr="00687735">
              <w:rPr>
                <w:rFonts w:ascii="Helvetica" w:hAnsi="Helvetica" w:cs="Helvetica"/>
                <w:sz w:val="22"/>
                <w:szCs w:val="22"/>
              </w:rPr>
              <w:t>, dal computer o dal</w:t>
            </w:r>
            <w:r>
              <w:rPr>
                <w:rFonts w:ascii="Helvetica" w:hAnsi="Helvetica" w:cs="Helvetica"/>
                <w:sz w:val="22"/>
                <w:szCs w:val="22"/>
              </w:rPr>
              <w:t xml:space="preserve">lo </w:t>
            </w:r>
            <w:r w:rsidRPr="00687735">
              <w:rPr>
                <w:rFonts w:ascii="Helvetica" w:hAnsi="Helvetica" w:cs="Helvetica"/>
                <w:sz w:val="22"/>
                <w:szCs w:val="22"/>
              </w:rPr>
              <w:t xml:space="preserve">smartphone, in modo facile e sicuro. Grazie al servizio infatti </w:t>
            </w:r>
            <w:r>
              <w:rPr>
                <w:rFonts w:ascii="Helvetica" w:hAnsi="Helvetica" w:cs="Helvetica"/>
                <w:sz w:val="22"/>
                <w:szCs w:val="22"/>
              </w:rPr>
              <w:t>si può</w:t>
            </w:r>
            <w:r w:rsidRPr="00687735">
              <w:rPr>
                <w:rFonts w:ascii="Helvetica" w:hAnsi="Helvetica" w:cs="Helvetica"/>
                <w:sz w:val="22"/>
                <w:szCs w:val="22"/>
              </w:rPr>
              <w:t xml:space="preserve"> prenotare una video visita o teleconsulto con il medico di cui </w:t>
            </w:r>
            <w:r>
              <w:rPr>
                <w:rFonts w:ascii="Helvetica" w:hAnsi="Helvetica" w:cs="Helvetica"/>
                <w:sz w:val="22"/>
                <w:szCs w:val="22"/>
              </w:rPr>
              <w:t>si ha</w:t>
            </w:r>
            <w:r w:rsidRPr="00687735">
              <w:rPr>
                <w:rFonts w:ascii="Helvetica" w:hAnsi="Helvetica" w:cs="Helvetica"/>
                <w:sz w:val="22"/>
                <w:szCs w:val="22"/>
              </w:rPr>
              <w:t xml:space="preserve"> bisogno.</w:t>
            </w:r>
          </w:p>
          <w:p w:rsidR="005D0A34" w:rsidRPr="00687735" w:rsidRDefault="005D0A34" w:rsidP="005D0A34">
            <w:pPr>
              <w:widowControl/>
              <w:autoSpaceDE/>
              <w:autoSpaceDN/>
              <w:spacing w:after="120"/>
              <w:jc w:val="both"/>
              <w:rPr>
                <w:rFonts w:ascii="Helvetica" w:hAnsi="Helvetica" w:cs="Helvetica"/>
                <w:sz w:val="22"/>
                <w:szCs w:val="22"/>
              </w:rPr>
            </w:pPr>
            <w:r>
              <w:rPr>
                <w:rFonts w:ascii="Helvetica" w:hAnsi="Helvetica" w:cs="Helvetica"/>
                <w:sz w:val="22"/>
                <w:szCs w:val="22"/>
              </w:rPr>
              <w:t>Una volta effettuata</w:t>
            </w:r>
            <w:r w:rsidRPr="00687735">
              <w:rPr>
                <w:rFonts w:ascii="Helvetica" w:hAnsi="Helvetica" w:cs="Helvetica"/>
                <w:sz w:val="22"/>
                <w:szCs w:val="22"/>
              </w:rPr>
              <w:t xml:space="preserve"> </w:t>
            </w:r>
            <w:r>
              <w:rPr>
                <w:rFonts w:ascii="Helvetica" w:hAnsi="Helvetica" w:cs="Helvetica"/>
                <w:sz w:val="22"/>
                <w:szCs w:val="22"/>
              </w:rPr>
              <w:t xml:space="preserve">la registrazione e </w:t>
            </w:r>
            <w:r w:rsidRPr="00687735">
              <w:rPr>
                <w:rFonts w:ascii="Helvetica" w:hAnsi="Helvetica" w:cs="Helvetica"/>
                <w:sz w:val="22"/>
                <w:szCs w:val="22"/>
              </w:rPr>
              <w:t>l'accesso</w:t>
            </w:r>
            <w:r>
              <w:rPr>
                <w:rFonts w:ascii="Helvetica" w:hAnsi="Helvetica" w:cs="Helvetica"/>
                <w:sz w:val="22"/>
                <w:szCs w:val="22"/>
              </w:rPr>
              <w:t xml:space="preserve"> (</w:t>
            </w:r>
            <w:hyperlink r:id="rId26" w:history="1">
              <w:r w:rsidRPr="00A37CD3">
                <w:rPr>
                  <w:rStyle w:val="Collegamentoipertestuale"/>
                  <w:rFonts w:ascii="Helvetica" w:hAnsi="Helvetica" w:cs="Helvetica"/>
                  <w:sz w:val="22"/>
                  <w:szCs w:val="22"/>
                </w:rPr>
                <w:t>https://campusbiomedico.welcomedicine.it/index.php</w:t>
              </w:r>
            </w:hyperlink>
            <w:r>
              <w:rPr>
                <w:rFonts w:ascii="Helvetica" w:hAnsi="Helvetica" w:cs="Helvetica"/>
                <w:sz w:val="22"/>
                <w:szCs w:val="22"/>
              </w:rPr>
              <w:t>)</w:t>
            </w:r>
            <w:r w:rsidRPr="00687735">
              <w:rPr>
                <w:rFonts w:ascii="Helvetica" w:hAnsi="Helvetica" w:cs="Helvetica"/>
                <w:sz w:val="22"/>
                <w:szCs w:val="22"/>
              </w:rPr>
              <w:t xml:space="preserve"> il servizio di telemedicina permette di:</w:t>
            </w:r>
          </w:p>
          <w:p w:rsidR="005D0A34" w:rsidRPr="00687735" w:rsidRDefault="005D0A34" w:rsidP="005D0A34">
            <w:pPr>
              <w:widowControl/>
              <w:autoSpaceDE/>
              <w:autoSpaceDN/>
              <w:spacing w:after="120"/>
              <w:jc w:val="both"/>
              <w:rPr>
                <w:rFonts w:ascii="Helvetica" w:hAnsi="Helvetica" w:cs="Helvetica"/>
                <w:sz w:val="22"/>
                <w:szCs w:val="22"/>
              </w:rPr>
            </w:pPr>
            <w:r w:rsidRPr="00687735">
              <w:rPr>
                <w:rFonts w:ascii="Helvetica" w:hAnsi="Helvetica" w:cs="Helvetica"/>
                <w:sz w:val="22"/>
                <w:szCs w:val="22"/>
              </w:rPr>
              <w:t>effettuare una video visita (visita online) e ricevere il referto firmato digitalmente dal medico</w:t>
            </w:r>
          </w:p>
          <w:p w:rsidR="005D0A34" w:rsidRPr="00687735" w:rsidRDefault="005D0A34" w:rsidP="005D0A34">
            <w:pPr>
              <w:widowControl/>
              <w:autoSpaceDE/>
              <w:autoSpaceDN/>
              <w:spacing w:after="120"/>
              <w:jc w:val="both"/>
              <w:rPr>
                <w:rFonts w:ascii="Helvetica" w:hAnsi="Helvetica" w:cs="Helvetica"/>
                <w:sz w:val="22"/>
                <w:szCs w:val="22"/>
              </w:rPr>
            </w:pPr>
            <w:r w:rsidRPr="00687735">
              <w:rPr>
                <w:rFonts w:ascii="Helvetica" w:hAnsi="Helvetica" w:cs="Helvetica"/>
                <w:sz w:val="22"/>
                <w:szCs w:val="22"/>
              </w:rPr>
              <w:t>ricevere una consulenza medica da uno specialista (teleconsulto, cioè consulto a distanza)</w:t>
            </w:r>
          </w:p>
          <w:p w:rsidR="005D0A34" w:rsidRPr="00687735" w:rsidRDefault="005D0A34" w:rsidP="005D0A34">
            <w:pPr>
              <w:widowControl/>
              <w:autoSpaceDE/>
              <w:autoSpaceDN/>
              <w:spacing w:after="120"/>
              <w:jc w:val="both"/>
              <w:rPr>
                <w:rFonts w:ascii="Helvetica" w:hAnsi="Helvetica" w:cs="Helvetica"/>
                <w:sz w:val="22"/>
                <w:szCs w:val="22"/>
              </w:rPr>
            </w:pPr>
            <w:r w:rsidRPr="00687735">
              <w:rPr>
                <w:rFonts w:ascii="Helvetica" w:hAnsi="Helvetica" w:cs="Helvetica"/>
                <w:sz w:val="22"/>
                <w:szCs w:val="22"/>
              </w:rPr>
              <w:t>creare pro</w:t>
            </w:r>
            <w:r>
              <w:rPr>
                <w:rFonts w:ascii="Helvetica" w:hAnsi="Helvetica" w:cs="Helvetica"/>
                <w:sz w:val="22"/>
                <w:szCs w:val="22"/>
              </w:rPr>
              <w:t>memoria per la gestione dei propri</w:t>
            </w:r>
            <w:r w:rsidRPr="00687735">
              <w:rPr>
                <w:rFonts w:ascii="Helvetica" w:hAnsi="Helvetica" w:cs="Helvetica"/>
                <w:sz w:val="22"/>
                <w:szCs w:val="22"/>
              </w:rPr>
              <w:t xml:space="preserve"> appuntamenti</w:t>
            </w:r>
          </w:p>
          <w:p w:rsidR="005D0A34" w:rsidRPr="00687735" w:rsidRDefault="005D0A34" w:rsidP="005D0A34">
            <w:pPr>
              <w:widowControl/>
              <w:autoSpaceDE/>
              <w:autoSpaceDN/>
              <w:spacing w:after="120"/>
              <w:jc w:val="both"/>
              <w:rPr>
                <w:rFonts w:ascii="Helvetica" w:hAnsi="Helvetica" w:cs="Helvetica"/>
                <w:sz w:val="22"/>
                <w:szCs w:val="22"/>
              </w:rPr>
            </w:pPr>
            <w:r w:rsidRPr="00687735">
              <w:rPr>
                <w:rFonts w:ascii="Helvetica" w:hAnsi="Helvetica" w:cs="Helvetica"/>
                <w:sz w:val="22"/>
                <w:szCs w:val="22"/>
              </w:rPr>
              <w:t xml:space="preserve">conservare in modo sicuro la </w:t>
            </w:r>
            <w:r>
              <w:rPr>
                <w:rFonts w:ascii="Helvetica" w:hAnsi="Helvetica" w:cs="Helvetica"/>
                <w:sz w:val="22"/>
                <w:szCs w:val="22"/>
              </w:rPr>
              <w:t>propria</w:t>
            </w:r>
            <w:r w:rsidRPr="00687735">
              <w:rPr>
                <w:rFonts w:ascii="Helvetica" w:hAnsi="Helvetica" w:cs="Helvetica"/>
                <w:sz w:val="22"/>
                <w:szCs w:val="22"/>
              </w:rPr>
              <w:t xml:space="preserve"> documentazione sanitaria</w:t>
            </w:r>
          </w:p>
          <w:p w:rsidR="005D0A34" w:rsidRPr="00B17F6B" w:rsidRDefault="005D0A34" w:rsidP="005D0A34">
            <w:pPr>
              <w:widowControl/>
              <w:autoSpaceDE/>
              <w:autoSpaceDN/>
              <w:spacing w:after="120"/>
              <w:jc w:val="both"/>
              <w:rPr>
                <w:rFonts w:ascii="Helvetica" w:hAnsi="Helvetica" w:cs="Helvetica"/>
                <w:sz w:val="22"/>
                <w:szCs w:val="22"/>
              </w:rPr>
            </w:pPr>
            <w:r w:rsidRPr="00687735">
              <w:rPr>
                <w:rFonts w:ascii="Helvetica" w:hAnsi="Helvetica" w:cs="Helvetica"/>
                <w:sz w:val="22"/>
                <w:szCs w:val="22"/>
              </w:rPr>
              <w:t xml:space="preserve">pagare online tramite </w:t>
            </w:r>
            <w:proofErr w:type="spellStart"/>
            <w:r w:rsidRPr="00687735">
              <w:rPr>
                <w:rFonts w:ascii="Helvetica" w:hAnsi="Helvetica" w:cs="Helvetica"/>
                <w:sz w:val="22"/>
                <w:szCs w:val="22"/>
              </w:rPr>
              <w:t>PayPal</w:t>
            </w:r>
            <w:proofErr w:type="spellEnd"/>
            <w:r w:rsidRPr="00687735">
              <w:rPr>
                <w:rFonts w:ascii="Helvetica" w:hAnsi="Helvetica" w:cs="Helvetica"/>
                <w:sz w:val="22"/>
                <w:szCs w:val="22"/>
              </w:rPr>
              <w:t xml:space="preserve"> o carta di credito e ricevere la fattura in formato elettronico</w:t>
            </w:r>
          </w:p>
        </w:tc>
      </w:tr>
      <w:tr w:rsidR="005D0A34" w:rsidRPr="00B17F6B" w:rsidTr="009165FD">
        <w:tc>
          <w:tcPr>
            <w:tcW w:w="2660" w:type="dxa"/>
          </w:tcPr>
          <w:p w:rsidR="005D0A34" w:rsidRPr="00DC6B12" w:rsidRDefault="005D0A34" w:rsidP="005D0A34">
            <w:pPr>
              <w:pStyle w:val="Titolo2"/>
              <w:rPr>
                <w:color w:val="17365D" w:themeColor="text2" w:themeShade="BF"/>
              </w:rPr>
            </w:pPr>
          </w:p>
        </w:tc>
        <w:tc>
          <w:tcPr>
            <w:tcW w:w="7796" w:type="dxa"/>
          </w:tcPr>
          <w:p w:rsidR="005D0A34" w:rsidRDefault="005D0A34" w:rsidP="005D0A34">
            <w:pPr>
              <w:pStyle w:val="Titolo2"/>
              <w:rPr>
                <w:color w:val="17365D" w:themeColor="text2" w:themeShade="BF"/>
              </w:rPr>
            </w:pPr>
          </w:p>
        </w:tc>
      </w:tr>
      <w:tr w:rsidR="00787493" w:rsidRPr="00B17F6B" w:rsidTr="00787493">
        <w:tc>
          <w:tcPr>
            <w:tcW w:w="10456" w:type="dxa"/>
            <w:gridSpan w:val="2"/>
          </w:tcPr>
          <w:p w:rsidR="00787493" w:rsidRPr="00687735" w:rsidRDefault="00787493" w:rsidP="00787493">
            <w:pPr>
              <w:pStyle w:val="Titolo2"/>
              <w:rPr>
                <w:rFonts w:ascii="Helvetica" w:hAnsi="Helvetica" w:cs="Helvetica"/>
              </w:rPr>
            </w:pPr>
            <w:bookmarkStart w:id="66" w:name="_Toc135128555"/>
            <w:r w:rsidRPr="007E2040">
              <w:rPr>
                <w:color w:val="17365D" w:themeColor="text2" w:themeShade="BF"/>
              </w:rPr>
              <w:t xml:space="preserve">SERVIZIO DI </w:t>
            </w:r>
            <w:r>
              <w:rPr>
                <w:color w:val="17365D" w:themeColor="text2" w:themeShade="BF"/>
              </w:rPr>
              <w:t>MEDICINA DOMICILIARE</w:t>
            </w:r>
            <w:bookmarkEnd w:id="66"/>
          </w:p>
        </w:tc>
      </w:tr>
      <w:tr w:rsidR="00787493" w:rsidRPr="00B17F6B" w:rsidTr="00787493">
        <w:tc>
          <w:tcPr>
            <w:tcW w:w="2660" w:type="dxa"/>
          </w:tcPr>
          <w:p w:rsidR="00787493" w:rsidRPr="00B17F6B" w:rsidRDefault="00787493" w:rsidP="00787493">
            <w:pPr>
              <w:pStyle w:val="Titolo2"/>
            </w:pPr>
          </w:p>
        </w:tc>
        <w:tc>
          <w:tcPr>
            <w:tcW w:w="7796" w:type="dxa"/>
          </w:tcPr>
          <w:p w:rsidR="00787493" w:rsidRDefault="00D17973" w:rsidP="00787493">
            <w:pPr>
              <w:widowControl/>
              <w:autoSpaceDE/>
              <w:autoSpaceDN/>
              <w:spacing w:after="120"/>
              <w:jc w:val="both"/>
              <w:rPr>
                <w:rFonts w:ascii="Helvetica" w:hAnsi="Helvetica" w:cs="Helvetica"/>
                <w:sz w:val="22"/>
                <w:szCs w:val="22"/>
              </w:rPr>
            </w:pPr>
            <w:r>
              <w:rPr>
                <w:rFonts w:ascii="Helvetica" w:hAnsi="Helvetica" w:cs="Helvetica"/>
                <w:sz w:val="22"/>
                <w:szCs w:val="22"/>
              </w:rPr>
              <w:t>La Fondazione Policlinico Universitario Campus Bio-Medico ha dato vita a “</w:t>
            </w:r>
            <w:r w:rsidRPr="00D17973">
              <w:rPr>
                <w:rFonts w:ascii="Helvetica" w:hAnsi="Helvetica" w:cs="Helvetica"/>
                <w:b/>
                <w:sz w:val="22"/>
                <w:szCs w:val="22"/>
              </w:rPr>
              <w:t>Con Voi</w:t>
            </w:r>
            <w:r>
              <w:rPr>
                <w:rFonts w:ascii="Helvetica" w:hAnsi="Helvetica" w:cs="Helvetica"/>
                <w:sz w:val="22"/>
                <w:szCs w:val="22"/>
              </w:rPr>
              <w:t>”, servizio di assistenza domiciliare che porta al domicilio del paziente l’esperienza del Policlinico, seguendo le esigenze del paziente e assicurando un percorso personalizzato di cura. A disposizione del paziente, visite specialistiche e prestazioni infermieristiche sul territorio di Roma.</w:t>
            </w:r>
          </w:p>
          <w:p w:rsidR="00805150" w:rsidRPr="00805150" w:rsidRDefault="00805150" w:rsidP="00805150">
            <w:pPr>
              <w:widowControl/>
              <w:autoSpaceDE/>
              <w:autoSpaceDN/>
              <w:jc w:val="both"/>
              <w:rPr>
                <w:rFonts w:ascii="Helvetica" w:hAnsi="Helvetica" w:cs="Helvetica"/>
                <w:b/>
                <w:color w:val="244061" w:themeColor="accent1" w:themeShade="80"/>
                <w:sz w:val="22"/>
                <w:szCs w:val="22"/>
              </w:rPr>
            </w:pPr>
            <w:r w:rsidRPr="00805150">
              <w:rPr>
                <w:rFonts w:ascii="Helvetica" w:hAnsi="Helvetica" w:cs="Helvetica"/>
                <w:b/>
                <w:color w:val="244061" w:themeColor="accent1" w:themeShade="80"/>
                <w:sz w:val="22"/>
                <w:szCs w:val="22"/>
              </w:rPr>
              <w:t>Call Center dedicato:</w:t>
            </w:r>
          </w:p>
          <w:p w:rsidR="00805150" w:rsidRPr="00805150" w:rsidRDefault="00805150" w:rsidP="00805150">
            <w:pPr>
              <w:widowControl/>
              <w:autoSpaceDE/>
              <w:autoSpaceDN/>
              <w:jc w:val="both"/>
              <w:rPr>
                <w:rFonts w:ascii="Helvetica" w:hAnsi="Helvetica" w:cs="Helvetica"/>
                <w:b/>
                <w:color w:val="244061" w:themeColor="accent1" w:themeShade="80"/>
                <w:sz w:val="22"/>
                <w:szCs w:val="22"/>
              </w:rPr>
            </w:pPr>
            <w:r w:rsidRPr="00805150">
              <w:rPr>
                <w:rFonts w:ascii="Helvetica" w:hAnsi="Helvetica" w:cs="Helvetica"/>
                <w:b/>
                <w:color w:val="244061" w:themeColor="accent1" w:themeShade="80"/>
                <w:sz w:val="22"/>
                <w:szCs w:val="22"/>
              </w:rPr>
              <w:t>Tel. 06.22541-7788</w:t>
            </w:r>
          </w:p>
          <w:p w:rsidR="00805150" w:rsidRDefault="00805150" w:rsidP="00787493">
            <w:pPr>
              <w:widowControl/>
              <w:autoSpaceDE/>
              <w:autoSpaceDN/>
              <w:spacing w:after="120"/>
              <w:jc w:val="both"/>
              <w:rPr>
                <w:rFonts w:ascii="Helvetica" w:hAnsi="Helvetica" w:cs="Helvetica"/>
                <w:sz w:val="22"/>
                <w:szCs w:val="22"/>
              </w:rPr>
            </w:pPr>
            <w:r w:rsidRPr="00805150">
              <w:rPr>
                <w:rFonts w:ascii="Helvetica" w:hAnsi="Helvetica" w:cs="Helvetica"/>
                <w:b/>
                <w:color w:val="244061" w:themeColor="accent1" w:themeShade="80"/>
                <w:sz w:val="22"/>
                <w:szCs w:val="22"/>
              </w:rPr>
              <w:t>Orari: dal lunedì al venerdì, ore 9:00 - 15:00</w:t>
            </w:r>
          </w:p>
          <w:p w:rsidR="00D17973" w:rsidRDefault="00805150" w:rsidP="00787493">
            <w:pPr>
              <w:widowControl/>
              <w:autoSpaceDE/>
              <w:autoSpaceDN/>
              <w:spacing w:after="120"/>
              <w:jc w:val="both"/>
              <w:rPr>
                <w:rFonts w:ascii="Helvetica" w:hAnsi="Helvetica" w:cs="Helvetica"/>
                <w:sz w:val="22"/>
                <w:szCs w:val="22"/>
              </w:rPr>
            </w:pPr>
            <w:r>
              <w:rPr>
                <w:rFonts w:ascii="Helvetica" w:hAnsi="Helvetica" w:cs="Helvetica"/>
                <w:sz w:val="22"/>
                <w:szCs w:val="22"/>
              </w:rPr>
              <w:t>Informazioni al</w:t>
            </w:r>
            <w:r w:rsidR="00D17973">
              <w:rPr>
                <w:rFonts w:ascii="Helvetica" w:hAnsi="Helvetica" w:cs="Helvetica"/>
                <w:sz w:val="22"/>
                <w:szCs w:val="22"/>
              </w:rPr>
              <w:t xml:space="preserve">l’indirizzo: </w:t>
            </w:r>
            <w:hyperlink r:id="rId27" w:history="1">
              <w:r w:rsidR="00D17973" w:rsidRPr="00926599">
                <w:rPr>
                  <w:rStyle w:val="Collegamentoipertestuale"/>
                  <w:rFonts w:ascii="Helvetica" w:hAnsi="Helvetica" w:cs="Helvetica"/>
                  <w:sz w:val="22"/>
                  <w:szCs w:val="22"/>
                </w:rPr>
                <w:t>https://convoi.policlinicocampusbiomedico.it</w:t>
              </w:r>
            </w:hyperlink>
          </w:p>
          <w:p w:rsidR="00D17973" w:rsidRPr="00B17F6B" w:rsidRDefault="00D17973" w:rsidP="00787493">
            <w:pPr>
              <w:widowControl/>
              <w:autoSpaceDE/>
              <w:autoSpaceDN/>
              <w:spacing w:after="120"/>
              <w:jc w:val="both"/>
              <w:rPr>
                <w:rFonts w:ascii="Helvetica" w:hAnsi="Helvetica" w:cs="Helvetica"/>
                <w:sz w:val="22"/>
                <w:szCs w:val="22"/>
              </w:rPr>
            </w:pPr>
          </w:p>
        </w:tc>
      </w:tr>
    </w:tbl>
    <w:p w:rsidR="00D17973" w:rsidRDefault="00D17973">
      <w:r>
        <w:rPr>
          <w:b/>
        </w:rPr>
        <w:br w:type="page"/>
      </w:r>
    </w:p>
    <w:tbl>
      <w:tblPr>
        <w:tblW w:w="10456" w:type="dxa"/>
        <w:tblLook w:val="01E0" w:firstRow="1" w:lastRow="1" w:firstColumn="1" w:lastColumn="1" w:noHBand="0" w:noVBand="0"/>
      </w:tblPr>
      <w:tblGrid>
        <w:gridCol w:w="2660"/>
        <w:gridCol w:w="7796"/>
      </w:tblGrid>
      <w:tr w:rsidR="00C719EA" w:rsidRPr="00B17F6B" w:rsidTr="007E2040">
        <w:tc>
          <w:tcPr>
            <w:tcW w:w="10456" w:type="dxa"/>
            <w:gridSpan w:val="2"/>
          </w:tcPr>
          <w:p w:rsidR="00C719EA" w:rsidRPr="00DC6B12" w:rsidRDefault="00C719EA" w:rsidP="00C719EA">
            <w:pPr>
              <w:pStyle w:val="Titolo2"/>
              <w:rPr>
                <w:color w:val="17365D" w:themeColor="text2" w:themeShade="BF"/>
              </w:rPr>
            </w:pPr>
            <w:bookmarkStart w:id="67" w:name="_Toc135128556"/>
            <w:r>
              <w:rPr>
                <w:color w:val="17365D" w:themeColor="text2" w:themeShade="BF"/>
              </w:rPr>
              <w:lastRenderedPageBreak/>
              <w:t xml:space="preserve">COME </w:t>
            </w:r>
            <w:r w:rsidRPr="00DC6B12">
              <w:rPr>
                <w:color w:val="17365D" w:themeColor="text2" w:themeShade="BF"/>
              </w:rPr>
              <w:t>RAGGIUNGERCI</w:t>
            </w:r>
            <w:bookmarkEnd w:id="67"/>
          </w:p>
          <w:p w:rsidR="00C719EA" w:rsidRPr="005D0A34" w:rsidRDefault="00C719EA" w:rsidP="005D0A34">
            <w:pPr>
              <w:spacing w:after="120"/>
              <w:rPr>
                <w:rFonts w:ascii="Helvetica" w:hAnsi="Helvetica" w:cs="Helvetica"/>
                <w:b/>
                <w:sz w:val="22"/>
                <w:szCs w:val="22"/>
              </w:rPr>
            </w:pPr>
          </w:p>
        </w:tc>
      </w:tr>
      <w:tr w:rsidR="00687735" w:rsidRPr="00B17F6B" w:rsidTr="009165FD">
        <w:tc>
          <w:tcPr>
            <w:tcW w:w="2660" w:type="dxa"/>
          </w:tcPr>
          <w:p w:rsidR="00687735" w:rsidRPr="00B17F6B" w:rsidRDefault="00687735" w:rsidP="00C719EA">
            <w:pPr>
              <w:pStyle w:val="Titolo2"/>
              <w:rPr>
                <w:rFonts w:ascii="Helvetica" w:hAnsi="Helvetica" w:cs="Helvetica"/>
                <w:b w:val="0"/>
                <w:color w:val="00005A"/>
              </w:rPr>
            </w:pPr>
          </w:p>
        </w:tc>
        <w:tc>
          <w:tcPr>
            <w:tcW w:w="7796" w:type="dxa"/>
          </w:tcPr>
          <w:p w:rsidR="005D0A34" w:rsidRPr="005D0A34" w:rsidRDefault="005D0A34" w:rsidP="005D0A34">
            <w:pPr>
              <w:spacing w:after="120"/>
              <w:rPr>
                <w:rFonts w:ascii="Helvetica" w:hAnsi="Helvetica" w:cs="Helvetica"/>
                <w:b/>
                <w:sz w:val="22"/>
                <w:szCs w:val="22"/>
              </w:rPr>
            </w:pPr>
            <w:r w:rsidRPr="005D0A34">
              <w:rPr>
                <w:rFonts w:ascii="Helvetica" w:hAnsi="Helvetica" w:cs="Helvetica"/>
                <w:b/>
                <w:sz w:val="22"/>
                <w:szCs w:val="22"/>
              </w:rPr>
              <w:t>SEDI</w:t>
            </w:r>
          </w:p>
          <w:p w:rsidR="00687735" w:rsidRPr="00B17F6B" w:rsidRDefault="00687735" w:rsidP="00687735">
            <w:pPr>
              <w:ind w:left="34"/>
              <w:jc w:val="both"/>
              <w:rPr>
                <w:rFonts w:ascii="Helvetica" w:hAnsi="Helvetica" w:cs="Helvetica"/>
                <w:sz w:val="22"/>
                <w:szCs w:val="22"/>
              </w:rPr>
            </w:pPr>
            <w:r w:rsidRPr="00B17F6B">
              <w:rPr>
                <w:rFonts w:ascii="Helvetica" w:hAnsi="Helvetica" w:cs="Helvetica"/>
                <w:sz w:val="22"/>
                <w:szCs w:val="22"/>
              </w:rPr>
              <w:t>Policlinico Universitario Campus Bio-Medico</w:t>
            </w:r>
          </w:p>
          <w:p w:rsidR="00687735" w:rsidRPr="00B17F6B" w:rsidRDefault="00687735" w:rsidP="00687735">
            <w:pPr>
              <w:spacing w:after="120"/>
              <w:ind w:left="34"/>
              <w:jc w:val="both"/>
              <w:rPr>
                <w:rFonts w:ascii="Helvetica" w:hAnsi="Helvetica" w:cs="Helvetica"/>
                <w:sz w:val="22"/>
                <w:szCs w:val="22"/>
              </w:rPr>
            </w:pPr>
            <w:r w:rsidRPr="00B17F6B">
              <w:rPr>
                <w:rFonts w:ascii="Helvetica" w:hAnsi="Helvetica" w:cs="Helvetica"/>
                <w:sz w:val="22"/>
                <w:szCs w:val="22"/>
              </w:rPr>
              <w:t>Via Álvaro del Portillo, 200 - 00128 Roma</w:t>
            </w:r>
          </w:p>
          <w:p w:rsidR="00687735" w:rsidRPr="00B17F6B" w:rsidRDefault="00687735" w:rsidP="00687735">
            <w:pPr>
              <w:tabs>
                <w:tab w:val="left" w:pos="4680"/>
              </w:tabs>
              <w:ind w:left="34"/>
              <w:jc w:val="both"/>
              <w:rPr>
                <w:rFonts w:ascii="Helvetica" w:hAnsi="Helvetica" w:cs="Helvetica"/>
                <w:sz w:val="22"/>
                <w:szCs w:val="22"/>
              </w:rPr>
            </w:pPr>
            <w:r w:rsidRPr="00B17F6B">
              <w:rPr>
                <w:rFonts w:ascii="Helvetica" w:hAnsi="Helvetica" w:cs="Helvetica"/>
                <w:sz w:val="22"/>
                <w:szCs w:val="22"/>
              </w:rPr>
              <w:t xml:space="preserve">Centro per </w:t>
            </w:r>
            <w:smartTag w:uri="urn:schemas-microsoft-com:office:smarttags" w:element="PersonName">
              <w:smartTagPr>
                <w:attr w:name="ProductID" w:val="la Salute"/>
              </w:smartTagPr>
              <w:r w:rsidRPr="00B17F6B">
                <w:rPr>
                  <w:rFonts w:ascii="Helvetica" w:hAnsi="Helvetica" w:cs="Helvetica"/>
                  <w:sz w:val="22"/>
                  <w:szCs w:val="22"/>
                </w:rPr>
                <w:t>la Salute</w:t>
              </w:r>
            </w:smartTag>
            <w:r w:rsidRPr="00B17F6B">
              <w:rPr>
                <w:rFonts w:ascii="Helvetica" w:hAnsi="Helvetica" w:cs="Helvetica"/>
                <w:sz w:val="22"/>
                <w:szCs w:val="22"/>
              </w:rPr>
              <w:t xml:space="preserve"> dell’Anziano (CESA)</w:t>
            </w:r>
          </w:p>
          <w:p w:rsidR="00687735" w:rsidRPr="00B17F6B" w:rsidRDefault="00687735" w:rsidP="00687735">
            <w:pPr>
              <w:spacing w:after="120"/>
              <w:ind w:left="34"/>
              <w:jc w:val="both"/>
              <w:rPr>
                <w:rFonts w:ascii="Helvetica" w:hAnsi="Helvetica" w:cs="Helvetica"/>
                <w:sz w:val="22"/>
                <w:szCs w:val="22"/>
              </w:rPr>
            </w:pPr>
            <w:r w:rsidRPr="00B17F6B">
              <w:rPr>
                <w:rFonts w:ascii="Helvetica" w:hAnsi="Helvetica" w:cs="Helvetica"/>
                <w:sz w:val="22"/>
                <w:szCs w:val="22"/>
              </w:rPr>
              <w:t>Via Álvaro del Portillo, 5 - 00128 Roma (già Via dei Compositori)</w:t>
            </w:r>
          </w:p>
          <w:p w:rsidR="00687735" w:rsidRPr="00784221" w:rsidRDefault="00687735" w:rsidP="00687735">
            <w:pPr>
              <w:tabs>
                <w:tab w:val="left" w:pos="1560"/>
              </w:tabs>
              <w:ind w:left="34"/>
              <w:jc w:val="both"/>
              <w:rPr>
                <w:rFonts w:ascii="Helvetica" w:hAnsi="Helvetica" w:cs="Helvetica"/>
                <w:sz w:val="22"/>
                <w:szCs w:val="22"/>
              </w:rPr>
            </w:pPr>
            <w:r w:rsidRPr="00784221">
              <w:rPr>
                <w:rFonts w:ascii="Helvetica" w:hAnsi="Helvetica" w:cs="Helvetica"/>
                <w:sz w:val="22"/>
                <w:szCs w:val="22"/>
              </w:rPr>
              <w:t xml:space="preserve">Polo </w:t>
            </w:r>
            <w:r w:rsidR="00D17973">
              <w:rPr>
                <w:rFonts w:ascii="Helvetica" w:hAnsi="Helvetica" w:cs="Helvetica"/>
                <w:sz w:val="22"/>
                <w:szCs w:val="22"/>
              </w:rPr>
              <w:t xml:space="preserve">di </w:t>
            </w:r>
            <w:r w:rsidRPr="00784221">
              <w:rPr>
                <w:rFonts w:ascii="Helvetica" w:hAnsi="Helvetica" w:cs="Helvetica"/>
                <w:sz w:val="22"/>
                <w:szCs w:val="22"/>
              </w:rPr>
              <w:t>Radioterapia Oncologica</w:t>
            </w:r>
            <w:r w:rsidR="00D17973">
              <w:rPr>
                <w:rFonts w:ascii="Helvetica" w:hAnsi="Helvetica" w:cs="Helvetica"/>
                <w:sz w:val="22"/>
                <w:szCs w:val="22"/>
              </w:rPr>
              <w:t xml:space="preserve"> e Ambulatori specialistici</w:t>
            </w:r>
          </w:p>
          <w:p w:rsidR="00687735" w:rsidRDefault="00687735" w:rsidP="00687735">
            <w:pPr>
              <w:tabs>
                <w:tab w:val="left" w:pos="1560"/>
              </w:tabs>
              <w:spacing w:after="240"/>
              <w:ind w:left="34"/>
              <w:jc w:val="both"/>
              <w:rPr>
                <w:rFonts w:ascii="Helvetica" w:hAnsi="Helvetica" w:cs="Helvetica"/>
                <w:sz w:val="22"/>
                <w:szCs w:val="22"/>
              </w:rPr>
            </w:pPr>
            <w:r w:rsidRPr="00784221">
              <w:rPr>
                <w:rFonts w:ascii="Helvetica" w:hAnsi="Helvetica" w:cs="Helvetica"/>
                <w:sz w:val="22"/>
                <w:szCs w:val="22"/>
              </w:rPr>
              <w:t>Via Emilio Longoni, 47 - 00155 Roma</w:t>
            </w:r>
          </w:p>
          <w:p w:rsidR="00687735" w:rsidRDefault="00687735" w:rsidP="00687735">
            <w:pPr>
              <w:tabs>
                <w:tab w:val="left" w:pos="1560"/>
              </w:tabs>
              <w:ind w:left="34"/>
              <w:jc w:val="both"/>
              <w:rPr>
                <w:rFonts w:ascii="Helvetica" w:hAnsi="Helvetica" w:cs="Helvetica"/>
                <w:sz w:val="22"/>
                <w:szCs w:val="22"/>
              </w:rPr>
            </w:pPr>
            <w:r>
              <w:rPr>
                <w:rFonts w:ascii="Helvetica" w:hAnsi="Helvetica" w:cs="Helvetica"/>
                <w:sz w:val="22"/>
                <w:szCs w:val="22"/>
              </w:rPr>
              <w:t>Poliambulatorio Campus Bio-Medico Porta Pinciana</w:t>
            </w:r>
          </w:p>
          <w:p w:rsidR="00687735" w:rsidRPr="00B17F6B" w:rsidRDefault="00687735" w:rsidP="00687735">
            <w:pPr>
              <w:tabs>
                <w:tab w:val="left" w:pos="1560"/>
              </w:tabs>
              <w:spacing w:after="240"/>
              <w:ind w:left="34"/>
              <w:jc w:val="both"/>
              <w:rPr>
                <w:rFonts w:ascii="Helvetica" w:hAnsi="Helvetica" w:cs="Helvetica"/>
                <w:sz w:val="22"/>
                <w:szCs w:val="22"/>
              </w:rPr>
            </w:pPr>
            <w:r>
              <w:rPr>
                <w:rFonts w:ascii="Helvetica" w:hAnsi="Helvetica" w:cs="Helvetica"/>
                <w:sz w:val="22"/>
                <w:szCs w:val="22"/>
              </w:rPr>
              <w:t xml:space="preserve">Viale del Galoppatoio, 33 - 00198 Roma </w:t>
            </w:r>
          </w:p>
        </w:tc>
      </w:tr>
      <w:tr w:rsidR="00687735" w:rsidRPr="00B17F6B" w:rsidTr="009165FD">
        <w:tc>
          <w:tcPr>
            <w:tcW w:w="2660" w:type="dxa"/>
          </w:tcPr>
          <w:p w:rsidR="00687735" w:rsidRPr="00B17F6B" w:rsidRDefault="00687735" w:rsidP="00687735">
            <w:pPr>
              <w:widowControl/>
              <w:spacing w:after="240"/>
              <w:rPr>
                <w:rFonts w:ascii="Helvetica" w:hAnsi="Helvetica" w:cs="Helvetica"/>
                <w:b/>
                <w:color w:val="00005A"/>
              </w:rPr>
            </w:pPr>
          </w:p>
        </w:tc>
        <w:tc>
          <w:tcPr>
            <w:tcW w:w="7796" w:type="dxa"/>
          </w:tcPr>
          <w:p w:rsidR="00687735" w:rsidRPr="00E21026" w:rsidRDefault="00687735" w:rsidP="00687735">
            <w:pPr>
              <w:spacing w:after="120"/>
              <w:rPr>
                <w:rFonts w:ascii="Helvetica" w:hAnsi="Helvetica" w:cs="Helvetica"/>
                <w:b/>
                <w:sz w:val="22"/>
                <w:szCs w:val="22"/>
              </w:rPr>
            </w:pPr>
            <w:r w:rsidRPr="00E21026">
              <w:rPr>
                <w:rFonts w:ascii="Helvetica" w:hAnsi="Helvetica" w:cs="Helvetica"/>
                <w:b/>
                <w:sz w:val="22"/>
                <w:szCs w:val="22"/>
              </w:rPr>
              <w:t>Mezzi di trasporto</w:t>
            </w:r>
          </w:p>
          <w:p w:rsidR="00687735" w:rsidRPr="00B17F6B" w:rsidRDefault="00687735" w:rsidP="00687735">
            <w:pPr>
              <w:widowControl/>
              <w:jc w:val="both"/>
              <w:rPr>
                <w:rFonts w:ascii="Helvetica" w:hAnsi="Helvetica" w:cs="Helvetica"/>
                <w:bCs/>
                <w:sz w:val="22"/>
                <w:szCs w:val="22"/>
                <w:u w:val="single"/>
              </w:rPr>
            </w:pPr>
            <w:r w:rsidRPr="00B17F6B">
              <w:rPr>
                <w:rFonts w:ascii="Helvetica" w:hAnsi="Helvetica" w:cs="Helvetica"/>
                <w:bCs/>
                <w:sz w:val="22"/>
                <w:szCs w:val="22"/>
                <w:u w:val="single"/>
              </w:rPr>
              <w:t>Policlinico Universitario e CESA</w:t>
            </w:r>
          </w:p>
          <w:p w:rsidR="00687735" w:rsidRPr="00B17F6B" w:rsidRDefault="00687735" w:rsidP="00687735">
            <w:pPr>
              <w:widowControl/>
              <w:jc w:val="both"/>
              <w:rPr>
                <w:rFonts w:ascii="Helvetica" w:hAnsi="Helvetica" w:cs="Helvetica"/>
                <w:bCs/>
                <w:sz w:val="22"/>
                <w:szCs w:val="22"/>
              </w:rPr>
            </w:pPr>
            <w:r w:rsidRPr="00B17F6B">
              <w:rPr>
                <w:rFonts w:ascii="Helvetica" w:hAnsi="Helvetica" w:cs="Helvetica"/>
                <w:bCs/>
                <w:sz w:val="22"/>
                <w:szCs w:val="22"/>
              </w:rPr>
              <w:t xml:space="preserve"> Mezzi pubblici: dal capolinea della Metro B Laurentina, prendere l’autobus 72 per 11 fermate.</w:t>
            </w:r>
          </w:p>
          <w:p w:rsidR="00687735" w:rsidRPr="00B17F6B" w:rsidRDefault="00687735" w:rsidP="00687735">
            <w:pPr>
              <w:widowControl/>
              <w:jc w:val="both"/>
              <w:rPr>
                <w:rFonts w:ascii="Helvetica" w:hAnsi="Helvetica" w:cs="Helvetica"/>
                <w:bCs/>
                <w:sz w:val="22"/>
                <w:szCs w:val="22"/>
              </w:rPr>
            </w:pPr>
            <w:r w:rsidRPr="00B17F6B">
              <w:rPr>
                <w:rFonts w:ascii="Helvetica" w:hAnsi="Helvetica" w:cs="Helvetica"/>
                <w:bCs/>
                <w:sz w:val="22"/>
                <w:szCs w:val="22"/>
              </w:rPr>
              <w:t>Auto: Uscita GRA 25 - Laurentina, direzione Ardea – Policlinico Campus Bio-Medico. Alla prima rotatoria imboccare la prima uscita. Alla seconda rotatoria imboccare la seconda uscita. Arrivo dopo 2 km.</w:t>
            </w:r>
          </w:p>
          <w:p w:rsidR="00687735" w:rsidRPr="00B17F6B" w:rsidRDefault="00687735" w:rsidP="00687735">
            <w:pPr>
              <w:widowControl/>
              <w:jc w:val="both"/>
              <w:rPr>
                <w:rFonts w:ascii="Helvetica" w:hAnsi="Helvetica" w:cs="Helvetica"/>
                <w:bCs/>
                <w:sz w:val="22"/>
                <w:szCs w:val="22"/>
              </w:rPr>
            </w:pPr>
          </w:p>
          <w:p w:rsidR="00687735" w:rsidRPr="00B17F6B" w:rsidRDefault="00687735" w:rsidP="00687735">
            <w:pPr>
              <w:widowControl/>
              <w:jc w:val="both"/>
              <w:rPr>
                <w:rFonts w:ascii="Helvetica" w:hAnsi="Helvetica" w:cs="Helvetica"/>
                <w:bCs/>
                <w:sz w:val="22"/>
                <w:szCs w:val="22"/>
                <w:u w:val="single"/>
              </w:rPr>
            </w:pPr>
            <w:r w:rsidRPr="00B17F6B">
              <w:rPr>
                <w:rFonts w:ascii="Helvetica" w:hAnsi="Helvetica" w:cs="Helvetica"/>
                <w:bCs/>
                <w:sz w:val="22"/>
                <w:szCs w:val="22"/>
                <w:u w:val="single"/>
              </w:rPr>
              <w:t>Via Emilio Longoni, 47</w:t>
            </w:r>
          </w:p>
          <w:p w:rsidR="00687735" w:rsidRPr="00B17F6B" w:rsidRDefault="00687735" w:rsidP="00687735">
            <w:pPr>
              <w:widowControl/>
              <w:jc w:val="both"/>
              <w:rPr>
                <w:rFonts w:ascii="Helvetica" w:hAnsi="Helvetica" w:cs="Helvetica"/>
                <w:bCs/>
                <w:sz w:val="22"/>
                <w:szCs w:val="22"/>
              </w:rPr>
            </w:pPr>
            <w:r w:rsidRPr="00B17F6B">
              <w:rPr>
                <w:rFonts w:ascii="Helvetica" w:hAnsi="Helvetica" w:cs="Helvetica"/>
                <w:bCs/>
                <w:sz w:val="22"/>
                <w:szCs w:val="22"/>
              </w:rPr>
              <w:t>Mezzi pubblici: dalla fermata della Metro B Ponte Mammolo, prendere l’autobus 508 per 15 fermate.</w:t>
            </w:r>
          </w:p>
          <w:p w:rsidR="00687735" w:rsidRPr="00B17F6B" w:rsidRDefault="00687735" w:rsidP="00687735">
            <w:pPr>
              <w:widowControl/>
              <w:jc w:val="both"/>
              <w:rPr>
                <w:rFonts w:ascii="Helvetica" w:hAnsi="Helvetica" w:cs="Helvetica"/>
                <w:bCs/>
                <w:sz w:val="22"/>
                <w:szCs w:val="22"/>
              </w:rPr>
            </w:pPr>
            <w:r w:rsidRPr="00B17F6B">
              <w:rPr>
                <w:rFonts w:ascii="Helvetica" w:hAnsi="Helvetica" w:cs="Helvetica"/>
                <w:bCs/>
                <w:sz w:val="22"/>
                <w:szCs w:val="22"/>
              </w:rPr>
              <w:t xml:space="preserve"> </w:t>
            </w:r>
          </w:p>
          <w:p w:rsidR="00687735" w:rsidRDefault="00687735" w:rsidP="00687735">
            <w:pPr>
              <w:widowControl/>
              <w:jc w:val="both"/>
              <w:rPr>
                <w:rFonts w:ascii="Helvetica" w:hAnsi="Helvetica" w:cs="Helvetica"/>
                <w:bCs/>
                <w:sz w:val="22"/>
                <w:szCs w:val="22"/>
              </w:rPr>
            </w:pPr>
            <w:r w:rsidRPr="00B17F6B">
              <w:rPr>
                <w:rFonts w:ascii="Helvetica" w:hAnsi="Helvetica" w:cs="Helvetica"/>
                <w:bCs/>
                <w:sz w:val="22"/>
                <w:szCs w:val="22"/>
              </w:rPr>
              <w:t>Auto: Uscita GRA 16 – Prenestina, direzione Roma Centro. Proseguire per circa 1 km su via Prenestina. Imboccare a destra via Emilio Longoni. Arrivo dopo 600 metri.</w:t>
            </w:r>
          </w:p>
          <w:p w:rsidR="00687735" w:rsidRDefault="00687735" w:rsidP="00687735">
            <w:pPr>
              <w:widowControl/>
              <w:jc w:val="both"/>
              <w:rPr>
                <w:rFonts w:ascii="Helvetica" w:hAnsi="Helvetica" w:cs="Helvetica"/>
                <w:bCs/>
                <w:sz w:val="22"/>
                <w:szCs w:val="22"/>
                <w:u w:val="single"/>
              </w:rPr>
            </w:pPr>
          </w:p>
          <w:p w:rsidR="00687735" w:rsidRPr="00E84DC3" w:rsidRDefault="00687735" w:rsidP="00687735">
            <w:pPr>
              <w:widowControl/>
              <w:jc w:val="both"/>
              <w:rPr>
                <w:rFonts w:ascii="Helvetica" w:hAnsi="Helvetica" w:cs="Helvetica"/>
                <w:bCs/>
                <w:sz w:val="22"/>
                <w:szCs w:val="22"/>
                <w:u w:val="single"/>
              </w:rPr>
            </w:pPr>
            <w:r w:rsidRPr="00E84DC3">
              <w:rPr>
                <w:rFonts w:ascii="Helvetica" w:hAnsi="Helvetica" w:cs="Helvetica"/>
                <w:bCs/>
                <w:sz w:val="22"/>
                <w:szCs w:val="22"/>
                <w:u w:val="single"/>
              </w:rPr>
              <w:t>Poliambulatorio Campus Bio-Medico Porta Pinciana</w:t>
            </w:r>
          </w:p>
          <w:p w:rsidR="00687735" w:rsidRPr="00E84DC3" w:rsidRDefault="00687735" w:rsidP="00687735">
            <w:pPr>
              <w:widowControl/>
              <w:jc w:val="both"/>
              <w:rPr>
                <w:rFonts w:ascii="Helvetica" w:hAnsi="Helvetica" w:cs="Helvetica"/>
                <w:bCs/>
                <w:sz w:val="22"/>
                <w:szCs w:val="22"/>
              </w:rPr>
            </w:pPr>
            <w:r w:rsidRPr="00E84DC3">
              <w:rPr>
                <w:rFonts w:ascii="Helvetica" w:hAnsi="Helvetica" w:cs="Helvetica"/>
                <w:bCs/>
                <w:sz w:val="22"/>
                <w:szCs w:val="22"/>
              </w:rPr>
              <w:t>Mezzi pubblici: con bus, Metro o Treno. Le linee degli autobus con fermate in corrispondenza di Villa Borghese Porta Pinciana sono 223, 360, 38, 490, 495, 61, 63, 80, 910 e 92. Le linee del treno sono FC1, FC3, FL4, FL5 e R. Con la linea della Metro A fermata Spagna.</w:t>
            </w:r>
          </w:p>
          <w:p w:rsidR="00687735" w:rsidRPr="00E84DC3" w:rsidRDefault="00687735" w:rsidP="00687735">
            <w:pPr>
              <w:widowControl/>
              <w:jc w:val="both"/>
              <w:rPr>
                <w:rFonts w:ascii="Helvetica" w:hAnsi="Helvetica" w:cs="Helvetica"/>
                <w:bCs/>
                <w:sz w:val="22"/>
                <w:szCs w:val="22"/>
              </w:rPr>
            </w:pPr>
          </w:p>
          <w:p w:rsidR="00687735" w:rsidRPr="00B17F6B" w:rsidRDefault="00687735" w:rsidP="00687735">
            <w:pPr>
              <w:widowControl/>
              <w:jc w:val="both"/>
              <w:rPr>
                <w:rFonts w:ascii="Helvetica" w:hAnsi="Helvetica" w:cs="Helvetica"/>
                <w:bCs/>
                <w:sz w:val="22"/>
                <w:szCs w:val="22"/>
              </w:rPr>
            </w:pPr>
            <w:r w:rsidRPr="00E84DC3">
              <w:rPr>
                <w:rFonts w:ascii="Helvetica" w:hAnsi="Helvetica" w:cs="Helvetica"/>
                <w:bCs/>
                <w:sz w:val="22"/>
                <w:szCs w:val="22"/>
              </w:rPr>
              <w:t xml:space="preserve">Auto: L'entrata al parcheggio Saba Villa Borghese si trova a pochi metri da Villa Borghese. Da Termini andando a destra si raggiunge Piazza dell'Indipendenza e procedendo per Viale di Castro Pretorio si prosegue per Corso d'Italia fino a Porta Pinciana. Andando dritto per Viale del Muro Torto alla curva si entra a destra in Viale del </w:t>
            </w:r>
            <w:proofErr w:type="spellStart"/>
            <w:r w:rsidRPr="00E84DC3">
              <w:rPr>
                <w:rFonts w:ascii="Helvetica" w:hAnsi="Helvetica" w:cs="Helvetica"/>
                <w:bCs/>
                <w:sz w:val="22"/>
                <w:szCs w:val="22"/>
              </w:rPr>
              <w:t>Galappatoio</w:t>
            </w:r>
            <w:proofErr w:type="spellEnd"/>
            <w:r w:rsidRPr="00E84DC3">
              <w:rPr>
                <w:rFonts w:ascii="Helvetica" w:hAnsi="Helvetica" w:cs="Helvetica"/>
                <w:bCs/>
                <w:sz w:val="22"/>
                <w:szCs w:val="22"/>
              </w:rPr>
              <w:t xml:space="preserve"> dove il Parcheggio Saba Villa Borghese è al civico 33.</w:t>
            </w:r>
          </w:p>
          <w:p w:rsidR="00687735" w:rsidRPr="00B17F6B" w:rsidRDefault="00687735" w:rsidP="00687735">
            <w:pPr>
              <w:widowControl/>
              <w:jc w:val="both"/>
              <w:rPr>
                <w:rFonts w:ascii="Helvetica" w:hAnsi="Helvetica" w:cs="Helvetica"/>
                <w:bCs/>
                <w:sz w:val="22"/>
                <w:szCs w:val="22"/>
              </w:rPr>
            </w:pPr>
          </w:p>
          <w:p w:rsidR="00687735" w:rsidRPr="00B17F6B" w:rsidRDefault="00687735" w:rsidP="00687735">
            <w:pPr>
              <w:widowControl/>
              <w:spacing w:after="120"/>
              <w:jc w:val="both"/>
              <w:rPr>
                <w:rFonts w:ascii="Helvetica" w:hAnsi="Helvetica" w:cs="Helvetica"/>
                <w:bCs/>
                <w:sz w:val="22"/>
                <w:szCs w:val="22"/>
              </w:rPr>
            </w:pPr>
            <w:r w:rsidRPr="00B17F6B">
              <w:rPr>
                <w:rFonts w:ascii="Helvetica" w:hAnsi="Helvetica" w:cs="Helvetica"/>
                <w:bCs/>
                <w:sz w:val="22"/>
                <w:szCs w:val="22"/>
              </w:rPr>
              <w:t>Ulteriori informazioni sono disponibili su</w:t>
            </w:r>
            <w:r w:rsidR="00F53F45">
              <w:rPr>
                <w:rFonts w:ascii="Helvetica" w:hAnsi="Helvetica" w:cs="Helvetica"/>
                <w:bCs/>
                <w:sz w:val="22"/>
                <w:szCs w:val="22"/>
              </w:rPr>
              <w:t>l</w:t>
            </w:r>
            <w:r w:rsidRPr="00B17F6B">
              <w:rPr>
                <w:rFonts w:ascii="Helvetica" w:hAnsi="Helvetica" w:cs="Helvetica"/>
                <w:bCs/>
                <w:sz w:val="22"/>
                <w:szCs w:val="22"/>
              </w:rPr>
              <w:t xml:space="preserve"> sit</w:t>
            </w:r>
            <w:r w:rsidR="00F53F45">
              <w:rPr>
                <w:rFonts w:ascii="Helvetica" w:hAnsi="Helvetica" w:cs="Helvetica"/>
                <w:bCs/>
                <w:sz w:val="22"/>
                <w:szCs w:val="22"/>
              </w:rPr>
              <w:t>o</w:t>
            </w:r>
            <w:r w:rsidRPr="00B17F6B">
              <w:rPr>
                <w:rFonts w:ascii="Helvetica" w:hAnsi="Helvetica" w:cs="Helvetica"/>
                <w:bCs/>
                <w:sz w:val="22"/>
                <w:szCs w:val="22"/>
              </w:rPr>
              <w:t xml:space="preserve"> Internet </w:t>
            </w:r>
            <w:r w:rsidR="00F53F45">
              <w:rPr>
                <w:rFonts w:ascii="Helvetica" w:hAnsi="Helvetica" w:cs="Helvetica"/>
                <w:bCs/>
                <w:sz w:val="22"/>
                <w:szCs w:val="22"/>
              </w:rPr>
              <w:t>del Policlinico</w:t>
            </w:r>
            <w:r>
              <w:rPr>
                <w:rFonts w:ascii="Helvetica" w:hAnsi="Helvetica" w:cs="Helvetica"/>
                <w:bCs/>
                <w:sz w:val="22"/>
                <w:szCs w:val="22"/>
              </w:rPr>
              <w:t xml:space="preserve"> - sezione come raggiungerci</w:t>
            </w:r>
            <w:r w:rsidRPr="00B17F6B">
              <w:rPr>
                <w:rFonts w:ascii="Helvetica" w:hAnsi="Helvetica" w:cs="Helvetica"/>
                <w:bCs/>
                <w:sz w:val="22"/>
                <w:szCs w:val="22"/>
              </w:rPr>
              <w:t>:</w:t>
            </w:r>
          </w:p>
          <w:p w:rsidR="00687735" w:rsidRPr="00B17F6B" w:rsidRDefault="00787493" w:rsidP="00687735">
            <w:pPr>
              <w:widowControl/>
              <w:spacing w:after="120"/>
              <w:jc w:val="both"/>
              <w:rPr>
                <w:rFonts w:ascii="Helvetica" w:hAnsi="Helvetica" w:cs="Helvetica"/>
                <w:b/>
                <w:bCs/>
                <w:sz w:val="22"/>
                <w:szCs w:val="22"/>
              </w:rPr>
            </w:pPr>
            <w:hyperlink r:id="rId28" w:history="1">
              <w:r w:rsidR="00687735" w:rsidRPr="00B17F6B">
                <w:rPr>
                  <w:rStyle w:val="Collegamentoipertestuale"/>
                  <w:rFonts w:ascii="Helvetica" w:hAnsi="Helvetica" w:cs="Helvetica"/>
                  <w:b/>
                  <w:bCs/>
                  <w:sz w:val="22"/>
                  <w:szCs w:val="22"/>
                </w:rPr>
                <w:t>www.policlinicocampusbiomedico.it</w:t>
              </w:r>
            </w:hyperlink>
          </w:p>
        </w:tc>
      </w:tr>
    </w:tbl>
    <w:p w:rsidR="006D2829" w:rsidRDefault="006D2829" w:rsidP="006D2829">
      <w:pPr>
        <w:jc w:val="both"/>
        <w:rPr>
          <w:rFonts w:ascii="Helvetica" w:hAnsi="Helvetica" w:cs="Helvetica"/>
          <w:bCs/>
          <w:sz w:val="22"/>
          <w:szCs w:val="22"/>
        </w:rPr>
      </w:pPr>
    </w:p>
    <w:p w:rsidR="007976F1" w:rsidRDefault="007976F1" w:rsidP="006D2829">
      <w:pPr>
        <w:jc w:val="both"/>
        <w:rPr>
          <w:rFonts w:ascii="Helvetica" w:hAnsi="Helvetica" w:cs="Helvetica"/>
          <w:bCs/>
          <w:sz w:val="22"/>
          <w:szCs w:val="22"/>
        </w:rPr>
      </w:pPr>
    </w:p>
    <w:p w:rsidR="007976F1" w:rsidRDefault="007976F1" w:rsidP="006D2829">
      <w:pPr>
        <w:jc w:val="both"/>
        <w:rPr>
          <w:rFonts w:ascii="Helvetica" w:hAnsi="Helvetica" w:cs="Helvetica"/>
          <w:bCs/>
          <w:sz w:val="22"/>
          <w:szCs w:val="22"/>
        </w:rPr>
      </w:pPr>
    </w:p>
    <w:p w:rsidR="007976F1" w:rsidRDefault="007976F1" w:rsidP="006D2829">
      <w:pPr>
        <w:jc w:val="both"/>
        <w:rPr>
          <w:rFonts w:ascii="Helvetica" w:hAnsi="Helvetica" w:cs="Helvetica"/>
          <w:bCs/>
          <w:sz w:val="22"/>
          <w:szCs w:val="22"/>
        </w:rPr>
      </w:pPr>
    </w:p>
    <w:p w:rsidR="007976F1" w:rsidRPr="00B17F6B" w:rsidRDefault="007976F1" w:rsidP="006D2829">
      <w:pPr>
        <w:jc w:val="both"/>
        <w:rPr>
          <w:rFonts w:ascii="Helvetica" w:hAnsi="Helvetica" w:cs="Helvetica"/>
          <w:bCs/>
          <w:sz w:val="22"/>
          <w:szCs w:val="22"/>
        </w:rPr>
      </w:pPr>
    </w:p>
    <w:p w:rsidR="006D2829" w:rsidRPr="00CA073E" w:rsidRDefault="006D2829" w:rsidP="00CA073E">
      <w:pPr>
        <w:pStyle w:val="Titolo1"/>
        <w:pBdr>
          <w:top w:val="single" w:sz="4" w:space="1" w:color="auto"/>
          <w:left w:val="single" w:sz="4" w:space="4" w:color="auto"/>
          <w:bottom w:val="single" w:sz="4" w:space="1" w:color="auto"/>
          <w:right w:val="single" w:sz="4" w:space="4" w:color="auto"/>
        </w:pBdr>
      </w:pPr>
      <w:bookmarkStart w:id="68" w:name="_Toc135128557"/>
      <w:r w:rsidRPr="00B17F6B">
        <w:t>SEZIONE IV – ORIENTARSI E VIVERE NELLA STRUTTUR</w:t>
      </w:r>
      <w:r w:rsidR="00CA073E">
        <w:t>A</w:t>
      </w:r>
      <w:bookmarkEnd w:id="68"/>
    </w:p>
    <w:p w:rsidR="006D2829" w:rsidRPr="00B17F6B" w:rsidRDefault="006D2829" w:rsidP="006D2829">
      <w:pPr>
        <w:widowControl/>
        <w:jc w:val="both"/>
        <w:rPr>
          <w:rFonts w:ascii="Helvetica" w:hAnsi="Helvetica" w:cs="Helvetica"/>
        </w:rPr>
      </w:pPr>
    </w:p>
    <w:p w:rsidR="006D2829" w:rsidRPr="00B17F6B" w:rsidRDefault="006D2829" w:rsidP="006D2829">
      <w:pPr>
        <w:widowControl/>
        <w:jc w:val="both"/>
        <w:rPr>
          <w:rFonts w:ascii="Helvetica" w:hAnsi="Helvetica" w:cs="Helvetica"/>
        </w:rPr>
      </w:pPr>
    </w:p>
    <w:tbl>
      <w:tblPr>
        <w:tblW w:w="10456" w:type="dxa"/>
        <w:tblLook w:val="01E0" w:firstRow="1" w:lastRow="1" w:firstColumn="1" w:lastColumn="1" w:noHBand="0" w:noVBand="0"/>
      </w:tblPr>
      <w:tblGrid>
        <w:gridCol w:w="2619"/>
        <w:gridCol w:w="34"/>
        <w:gridCol w:w="7"/>
        <w:gridCol w:w="7796"/>
      </w:tblGrid>
      <w:tr w:rsidR="006D2829" w:rsidRPr="00B17F6B" w:rsidTr="009165FD">
        <w:tc>
          <w:tcPr>
            <w:tcW w:w="2660" w:type="dxa"/>
            <w:gridSpan w:val="3"/>
          </w:tcPr>
          <w:p w:rsidR="006D2829" w:rsidRPr="00B17F6B" w:rsidRDefault="006D2829" w:rsidP="0081193B">
            <w:pPr>
              <w:pStyle w:val="Titolo2"/>
            </w:pPr>
            <w:bookmarkStart w:id="69" w:name="_Toc135128558"/>
            <w:r w:rsidRPr="00DC6B12">
              <w:rPr>
                <w:color w:val="17365D" w:themeColor="text2" w:themeShade="BF"/>
              </w:rPr>
              <w:t>Servizi di Accoglienza</w:t>
            </w:r>
            <w:bookmarkEnd w:id="69"/>
          </w:p>
        </w:tc>
        <w:tc>
          <w:tcPr>
            <w:tcW w:w="7796" w:type="dxa"/>
          </w:tcPr>
          <w:p w:rsidR="006D2829" w:rsidRPr="00122544" w:rsidRDefault="006D2829" w:rsidP="00122544">
            <w:pPr>
              <w:spacing w:after="120"/>
              <w:rPr>
                <w:rFonts w:ascii="Helvetica" w:hAnsi="Helvetica" w:cs="Helvetica"/>
                <w:b/>
                <w:sz w:val="22"/>
                <w:szCs w:val="22"/>
              </w:rPr>
            </w:pPr>
            <w:r w:rsidRPr="00122544">
              <w:rPr>
                <w:rFonts w:ascii="Helvetica" w:hAnsi="Helvetica" w:cs="Helvetica"/>
                <w:b/>
                <w:sz w:val="22"/>
                <w:szCs w:val="22"/>
              </w:rPr>
              <w:t>Punti di accoglienza</w:t>
            </w:r>
          </w:p>
          <w:p w:rsidR="006D2829" w:rsidRPr="00B17F6B" w:rsidRDefault="006D2829" w:rsidP="009165FD">
            <w:pPr>
              <w:widowControl/>
              <w:adjustRightInd w:val="0"/>
              <w:spacing w:after="120"/>
              <w:jc w:val="both"/>
              <w:rPr>
                <w:rFonts w:ascii="Helvetica" w:hAnsi="Helvetica" w:cs="Helvetica"/>
                <w:sz w:val="22"/>
                <w:szCs w:val="22"/>
              </w:rPr>
            </w:pPr>
            <w:r w:rsidRPr="00B17F6B">
              <w:rPr>
                <w:rFonts w:ascii="Helvetica" w:hAnsi="Helvetica" w:cs="Helvetica"/>
                <w:sz w:val="22"/>
                <w:szCs w:val="22"/>
              </w:rPr>
              <w:t xml:space="preserve">Il </w:t>
            </w:r>
            <w:r w:rsidR="007976F1">
              <w:rPr>
                <w:rFonts w:ascii="Helvetica" w:hAnsi="Helvetica" w:cs="Helvetica"/>
                <w:sz w:val="22"/>
                <w:szCs w:val="22"/>
              </w:rPr>
              <w:t xml:space="preserve">Policlinico </w:t>
            </w:r>
            <w:r w:rsidRPr="00B17F6B">
              <w:rPr>
                <w:rFonts w:ascii="Helvetica" w:hAnsi="Helvetica" w:cs="Helvetica"/>
                <w:sz w:val="22"/>
                <w:szCs w:val="22"/>
              </w:rPr>
              <w:t>Campus Bio-Medico dispone di punti di accoglienza situati all’ingresso del Policlinico Universitario, del Centro per la Salute dell’Anziano e del Centro di via Longoni.</w:t>
            </w:r>
          </w:p>
          <w:p w:rsidR="006D2829" w:rsidRPr="00B17F6B" w:rsidRDefault="006D2829" w:rsidP="009165FD">
            <w:pPr>
              <w:widowControl/>
              <w:adjustRightInd w:val="0"/>
              <w:spacing w:after="120"/>
              <w:jc w:val="both"/>
              <w:rPr>
                <w:rFonts w:ascii="Helvetica" w:hAnsi="Helvetica" w:cs="Helvetica"/>
                <w:sz w:val="22"/>
                <w:szCs w:val="22"/>
              </w:rPr>
            </w:pPr>
            <w:r w:rsidRPr="00B17F6B">
              <w:rPr>
                <w:rFonts w:ascii="Helvetica" w:hAnsi="Helvetica" w:cs="Helvetica"/>
                <w:sz w:val="22"/>
                <w:szCs w:val="22"/>
              </w:rPr>
              <w:t>Il personale addetto all’accoglienza è a disposizione di pazienti e accompagnatori per fornire informazioni, indicare l’ubicazione dei servizi sanitari, accompagnare pazienti in evidente stato di difficoltà, mettere in contatto i visitatori con personale medico e amministrativo del Policlinico.</w:t>
            </w:r>
          </w:p>
          <w:p w:rsidR="006D2829" w:rsidRPr="00B17F6B" w:rsidRDefault="006D2829" w:rsidP="009165FD">
            <w:pPr>
              <w:widowControl/>
              <w:tabs>
                <w:tab w:val="left" w:pos="1993"/>
                <w:tab w:val="left" w:pos="5311"/>
              </w:tabs>
              <w:adjustRightInd w:val="0"/>
              <w:spacing w:after="120"/>
              <w:jc w:val="both"/>
              <w:rPr>
                <w:rFonts w:ascii="Helvetica" w:hAnsi="Helvetica" w:cs="Helvetica"/>
                <w:sz w:val="22"/>
                <w:szCs w:val="22"/>
              </w:rPr>
            </w:pPr>
            <w:r w:rsidRPr="00B17F6B">
              <w:rPr>
                <w:rFonts w:ascii="Helvetica" w:hAnsi="Helvetica" w:cs="Helvetica"/>
                <w:sz w:val="22"/>
                <w:szCs w:val="22"/>
              </w:rPr>
              <w:t>I servizi di accoglienza sono garantiti nei seguenti giorni e orari:</w:t>
            </w:r>
          </w:p>
          <w:p w:rsidR="006D2829" w:rsidRPr="00B17F6B" w:rsidRDefault="006D2829" w:rsidP="009165FD">
            <w:pPr>
              <w:tabs>
                <w:tab w:val="left" w:pos="4275"/>
              </w:tabs>
              <w:ind w:left="317"/>
              <w:rPr>
                <w:rFonts w:ascii="Helvetica" w:hAnsi="Helvetica" w:cs="Helvetica"/>
                <w:b/>
                <w:color w:val="00005A"/>
                <w:sz w:val="22"/>
                <w:szCs w:val="22"/>
              </w:rPr>
            </w:pPr>
            <w:r w:rsidRPr="00B17F6B">
              <w:rPr>
                <w:rFonts w:ascii="Helvetica" w:hAnsi="Helvetica" w:cs="Helvetica"/>
                <w:b/>
                <w:color w:val="00005A"/>
                <w:sz w:val="22"/>
                <w:szCs w:val="22"/>
              </w:rPr>
              <w:t>Policlinico Universitario – Ingresso principale</w:t>
            </w:r>
          </w:p>
          <w:p w:rsidR="006D2829" w:rsidRPr="00B17F6B" w:rsidRDefault="006D2829" w:rsidP="009165FD">
            <w:pPr>
              <w:tabs>
                <w:tab w:val="left" w:pos="4275"/>
              </w:tabs>
              <w:spacing w:after="120"/>
              <w:ind w:left="317"/>
              <w:rPr>
                <w:rFonts w:ascii="Helvetica" w:hAnsi="Helvetica" w:cs="Helvetica"/>
                <w:b/>
                <w:color w:val="00005A"/>
                <w:sz w:val="22"/>
                <w:szCs w:val="22"/>
              </w:rPr>
            </w:pPr>
            <w:r w:rsidRPr="00B17F6B">
              <w:rPr>
                <w:rFonts w:ascii="Helvetica" w:hAnsi="Helvetica" w:cs="Helvetica"/>
                <w:b/>
                <w:color w:val="00005A"/>
                <w:sz w:val="22"/>
                <w:szCs w:val="22"/>
              </w:rPr>
              <w:t>Orari: tutti i giorni, compresi i festivi, ore 06:30-21:30</w:t>
            </w:r>
          </w:p>
          <w:p w:rsidR="006D2829" w:rsidRPr="00B17F6B" w:rsidRDefault="006D2829" w:rsidP="009165FD">
            <w:pPr>
              <w:tabs>
                <w:tab w:val="left" w:pos="4275"/>
              </w:tabs>
              <w:ind w:left="317"/>
              <w:rPr>
                <w:rFonts w:ascii="Helvetica" w:hAnsi="Helvetica" w:cs="Helvetica"/>
                <w:b/>
                <w:color w:val="00005A"/>
                <w:sz w:val="22"/>
                <w:szCs w:val="22"/>
              </w:rPr>
            </w:pPr>
            <w:r w:rsidRPr="00B17F6B">
              <w:rPr>
                <w:rFonts w:ascii="Helvetica" w:hAnsi="Helvetica" w:cs="Helvetica"/>
                <w:b/>
                <w:color w:val="00005A"/>
                <w:sz w:val="22"/>
                <w:szCs w:val="22"/>
              </w:rPr>
              <w:t xml:space="preserve">Centro per </w:t>
            </w:r>
            <w:smartTag w:uri="urn:schemas-microsoft-com:office:smarttags" w:element="PersonName">
              <w:smartTagPr>
                <w:attr w:name="ProductID" w:val="la Salute"/>
              </w:smartTagPr>
              <w:r w:rsidRPr="00B17F6B">
                <w:rPr>
                  <w:rFonts w:ascii="Helvetica" w:hAnsi="Helvetica" w:cs="Helvetica"/>
                  <w:b/>
                  <w:color w:val="00005A"/>
                  <w:sz w:val="22"/>
                  <w:szCs w:val="22"/>
                </w:rPr>
                <w:t>la Salute</w:t>
              </w:r>
            </w:smartTag>
            <w:r w:rsidRPr="00B17F6B">
              <w:rPr>
                <w:rFonts w:ascii="Helvetica" w:hAnsi="Helvetica" w:cs="Helvetica"/>
                <w:b/>
                <w:color w:val="00005A"/>
                <w:sz w:val="22"/>
                <w:szCs w:val="22"/>
              </w:rPr>
              <w:t xml:space="preserve"> dell’Anziano (CESA)</w:t>
            </w:r>
          </w:p>
          <w:p w:rsidR="006D2829" w:rsidRPr="00B17F6B" w:rsidRDefault="006D2829" w:rsidP="009165FD">
            <w:pPr>
              <w:tabs>
                <w:tab w:val="left" w:pos="4275"/>
                <w:tab w:val="left" w:pos="6428"/>
              </w:tabs>
              <w:spacing w:after="120"/>
              <w:ind w:left="317"/>
              <w:rPr>
                <w:rFonts w:ascii="Helvetica" w:hAnsi="Helvetica" w:cs="Helvetica"/>
                <w:b/>
                <w:color w:val="00005A"/>
                <w:sz w:val="22"/>
                <w:szCs w:val="22"/>
              </w:rPr>
            </w:pPr>
            <w:r w:rsidRPr="00B17F6B">
              <w:rPr>
                <w:rFonts w:ascii="Helvetica" w:hAnsi="Helvetica" w:cs="Helvetica"/>
                <w:b/>
                <w:color w:val="00005A"/>
                <w:sz w:val="22"/>
                <w:szCs w:val="22"/>
              </w:rPr>
              <w:t>Orari: tutti i giorni, compresi i festivi, ore 07:00-21:00</w:t>
            </w:r>
          </w:p>
          <w:p w:rsidR="006D2829" w:rsidRPr="00B17F6B" w:rsidRDefault="006D2829" w:rsidP="009165FD">
            <w:pPr>
              <w:tabs>
                <w:tab w:val="left" w:pos="4275"/>
              </w:tabs>
              <w:ind w:left="317"/>
              <w:rPr>
                <w:rFonts w:ascii="Helvetica" w:hAnsi="Helvetica" w:cs="Helvetica"/>
                <w:b/>
                <w:color w:val="00005A"/>
                <w:sz w:val="22"/>
                <w:szCs w:val="22"/>
              </w:rPr>
            </w:pPr>
            <w:r w:rsidRPr="00B17F6B">
              <w:rPr>
                <w:rFonts w:ascii="Helvetica" w:hAnsi="Helvetica" w:cs="Helvetica"/>
                <w:b/>
                <w:color w:val="00005A"/>
                <w:sz w:val="22"/>
                <w:szCs w:val="22"/>
              </w:rPr>
              <w:t>Centro di Radioterapia – Polo Longoni</w:t>
            </w:r>
          </w:p>
          <w:p w:rsidR="006D2829" w:rsidRPr="00B17F6B" w:rsidRDefault="006D2829" w:rsidP="009165FD">
            <w:pPr>
              <w:tabs>
                <w:tab w:val="left" w:pos="4275"/>
              </w:tabs>
              <w:spacing w:after="240"/>
              <w:ind w:left="317"/>
              <w:rPr>
                <w:rFonts w:ascii="Helvetica" w:hAnsi="Helvetica" w:cs="Helvetica"/>
                <w:b/>
                <w:color w:val="00005A"/>
                <w:sz w:val="22"/>
                <w:szCs w:val="22"/>
              </w:rPr>
            </w:pPr>
            <w:r w:rsidRPr="00B17F6B">
              <w:rPr>
                <w:rFonts w:ascii="Helvetica" w:hAnsi="Helvetica" w:cs="Helvetica"/>
                <w:b/>
                <w:color w:val="00005A"/>
                <w:sz w:val="22"/>
                <w:szCs w:val="22"/>
              </w:rPr>
              <w:t>Orari: dal lunedì al venerdì, ore 07:30-16:30</w:t>
            </w:r>
          </w:p>
        </w:tc>
      </w:tr>
      <w:tr w:rsidR="006D2829" w:rsidRPr="00B17F6B" w:rsidTr="009165FD">
        <w:tc>
          <w:tcPr>
            <w:tcW w:w="2660" w:type="dxa"/>
            <w:gridSpan w:val="3"/>
          </w:tcPr>
          <w:p w:rsidR="006D2829" w:rsidRPr="00B17F6B" w:rsidRDefault="006D2829" w:rsidP="009165FD">
            <w:pPr>
              <w:widowControl/>
              <w:autoSpaceDE/>
              <w:autoSpaceDN/>
              <w:spacing w:after="120"/>
              <w:rPr>
                <w:rFonts w:ascii="Helvetica" w:hAnsi="Helvetica" w:cs="Helvetica"/>
                <w:b/>
                <w:color w:val="00005A"/>
              </w:rPr>
            </w:pPr>
          </w:p>
        </w:tc>
        <w:tc>
          <w:tcPr>
            <w:tcW w:w="7796" w:type="dxa"/>
          </w:tcPr>
          <w:p w:rsidR="006D2829" w:rsidRPr="00122544" w:rsidRDefault="006D2829" w:rsidP="00122544">
            <w:pPr>
              <w:spacing w:after="120"/>
              <w:rPr>
                <w:rFonts w:ascii="Helvetica" w:hAnsi="Helvetica" w:cs="Helvetica"/>
                <w:b/>
                <w:sz w:val="22"/>
                <w:szCs w:val="22"/>
              </w:rPr>
            </w:pPr>
            <w:r w:rsidRPr="00122544">
              <w:rPr>
                <w:rFonts w:ascii="Helvetica" w:hAnsi="Helvetica" w:cs="Helvetica"/>
                <w:b/>
                <w:sz w:val="22"/>
                <w:szCs w:val="22"/>
              </w:rPr>
              <w:t>Ufficio Relazioni con il Pubblico (URP)</w:t>
            </w:r>
          </w:p>
          <w:p w:rsidR="006D2829" w:rsidRPr="00B17F6B" w:rsidRDefault="006D2829" w:rsidP="009165FD">
            <w:pPr>
              <w:spacing w:after="120"/>
              <w:jc w:val="both"/>
              <w:rPr>
                <w:rFonts w:ascii="Helvetica" w:hAnsi="Helvetica" w:cs="Helvetica"/>
                <w:sz w:val="22"/>
                <w:szCs w:val="22"/>
              </w:rPr>
            </w:pPr>
            <w:r w:rsidRPr="00B17F6B">
              <w:rPr>
                <w:rFonts w:ascii="Helvetica" w:hAnsi="Helvetica" w:cs="Helvetica"/>
                <w:sz w:val="22"/>
                <w:szCs w:val="22"/>
              </w:rPr>
              <w:t xml:space="preserve">Il personale dell'Ufficio Relazioni con il Pubblico (URP) offre informazioni sulle prestazioni sanitarie del Policlinico Universitario ed è quotidianamente impegnato ad agevolare il rapporto dei cittadini con la struttura, prestando attenzione a ogni richiesta d'informazione e chiarimento. </w:t>
            </w:r>
          </w:p>
          <w:p w:rsidR="006D2829" w:rsidRPr="00B17F6B" w:rsidRDefault="006D2829" w:rsidP="009165FD">
            <w:pPr>
              <w:spacing w:after="120"/>
              <w:jc w:val="both"/>
              <w:rPr>
                <w:rFonts w:ascii="Helvetica" w:hAnsi="Helvetica" w:cs="Helvetica"/>
                <w:sz w:val="22"/>
                <w:szCs w:val="22"/>
              </w:rPr>
            </w:pPr>
            <w:r w:rsidRPr="00B17F6B">
              <w:rPr>
                <w:rFonts w:ascii="Helvetica" w:hAnsi="Helvetica" w:cs="Helvetica"/>
                <w:sz w:val="22"/>
                <w:szCs w:val="22"/>
              </w:rPr>
              <w:t>È inoltre preposto a raccogliere reclami e segnalazioni di disfunzioni, che gli possono essere segnalate telefonicamente, mediante lettera consegnata a mano o per posta, oppure recandosi personalmente presso l’Ufficio.</w:t>
            </w:r>
          </w:p>
          <w:p w:rsidR="006D2829" w:rsidRPr="00B17F6B" w:rsidRDefault="006D2829" w:rsidP="009165FD">
            <w:pPr>
              <w:ind w:left="317"/>
              <w:jc w:val="both"/>
              <w:rPr>
                <w:rFonts w:ascii="Helvetica" w:hAnsi="Helvetica" w:cs="Helvetica"/>
                <w:b/>
                <w:color w:val="00005A"/>
                <w:sz w:val="22"/>
                <w:szCs w:val="22"/>
              </w:rPr>
            </w:pPr>
            <w:r w:rsidRPr="00B17F6B">
              <w:rPr>
                <w:rFonts w:ascii="Helvetica" w:hAnsi="Helvetica" w:cs="Helvetica"/>
                <w:b/>
                <w:color w:val="00005A"/>
                <w:sz w:val="22"/>
                <w:szCs w:val="22"/>
              </w:rPr>
              <w:t>URP – Policlinico Universitario</w:t>
            </w:r>
          </w:p>
          <w:p w:rsidR="006D2829" w:rsidRPr="00B17F6B" w:rsidRDefault="006D2829" w:rsidP="009165FD">
            <w:pPr>
              <w:ind w:left="317"/>
              <w:jc w:val="both"/>
              <w:rPr>
                <w:rFonts w:ascii="Helvetica" w:hAnsi="Helvetica" w:cs="Helvetica"/>
                <w:b/>
                <w:color w:val="00005A"/>
                <w:sz w:val="22"/>
                <w:szCs w:val="22"/>
              </w:rPr>
            </w:pPr>
            <w:r w:rsidRPr="00B17F6B">
              <w:rPr>
                <w:rFonts w:ascii="Helvetica" w:hAnsi="Helvetica" w:cs="Helvetica"/>
                <w:b/>
                <w:color w:val="00005A"/>
                <w:sz w:val="22"/>
                <w:szCs w:val="22"/>
              </w:rPr>
              <w:t>Via Álvaro del Portillo, 200 – 00128 Roma - piano 0</w:t>
            </w:r>
          </w:p>
          <w:p w:rsidR="006D2829" w:rsidRPr="00B17F6B" w:rsidRDefault="006D2829" w:rsidP="009165FD">
            <w:pPr>
              <w:ind w:left="317"/>
              <w:jc w:val="both"/>
              <w:rPr>
                <w:rFonts w:ascii="Helvetica" w:hAnsi="Helvetica" w:cs="Helvetica"/>
                <w:b/>
                <w:color w:val="00005A"/>
                <w:sz w:val="22"/>
                <w:szCs w:val="22"/>
              </w:rPr>
            </w:pPr>
            <w:r w:rsidRPr="00B17F6B">
              <w:rPr>
                <w:rFonts w:ascii="Helvetica" w:hAnsi="Helvetica" w:cs="Helvetica"/>
                <w:b/>
                <w:color w:val="00005A"/>
                <w:sz w:val="22"/>
                <w:szCs w:val="22"/>
              </w:rPr>
              <w:t xml:space="preserve">E-mail: </w:t>
            </w:r>
            <w:hyperlink r:id="rId29" w:history="1">
              <w:r w:rsidR="00F53F45" w:rsidRPr="00BA02AA">
                <w:rPr>
                  <w:rStyle w:val="Collegamentoipertestuale"/>
                  <w:rFonts w:ascii="Helvetica" w:hAnsi="Helvetica" w:cs="Helvetica"/>
                  <w:b/>
                  <w:sz w:val="22"/>
                  <w:szCs w:val="22"/>
                </w:rPr>
                <w:t>urp@policlinicocampus.it</w:t>
              </w:r>
            </w:hyperlink>
          </w:p>
          <w:p w:rsidR="006D2829" w:rsidRPr="00B17F6B" w:rsidRDefault="006D2829" w:rsidP="00E004C3">
            <w:pPr>
              <w:spacing w:after="600"/>
              <w:ind w:left="317"/>
              <w:jc w:val="both"/>
              <w:rPr>
                <w:rFonts w:ascii="Helvetica" w:hAnsi="Helvetica" w:cs="Helvetica"/>
                <w:b/>
                <w:color w:val="00005A"/>
                <w:sz w:val="22"/>
                <w:szCs w:val="22"/>
              </w:rPr>
            </w:pPr>
            <w:r w:rsidRPr="00B17F6B">
              <w:rPr>
                <w:rFonts w:ascii="Helvetica" w:hAnsi="Helvetica" w:cs="Helvetica"/>
                <w:b/>
                <w:color w:val="00005A"/>
                <w:sz w:val="22"/>
                <w:szCs w:val="22"/>
              </w:rPr>
              <w:t xml:space="preserve">Orari: dal lunedì al venerdì, ore 9:30-12:30 </w:t>
            </w:r>
          </w:p>
        </w:tc>
      </w:tr>
      <w:tr w:rsidR="006D2829" w:rsidRPr="00B17F6B" w:rsidTr="009165FD">
        <w:trPr>
          <w:trHeight w:val="844"/>
        </w:trPr>
        <w:tc>
          <w:tcPr>
            <w:tcW w:w="2660" w:type="dxa"/>
            <w:gridSpan w:val="3"/>
          </w:tcPr>
          <w:p w:rsidR="006D2829" w:rsidRPr="00B17F6B" w:rsidRDefault="006D2829" w:rsidP="00213F8D">
            <w:pPr>
              <w:pStyle w:val="Titolo2"/>
            </w:pPr>
            <w:bookmarkStart w:id="70" w:name="_Toc135128559"/>
            <w:r w:rsidRPr="00DC6B12">
              <w:rPr>
                <w:color w:val="17365D" w:themeColor="text2" w:themeShade="BF"/>
              </w:rPr>
              <w:t>Il Policlinico per piani</w:t>
            </w:r>
            <w:bookmarkEnd w:id="70"/>
          </w:p>
        </w:tc>
        <w:tc>
          <w:tcPr>
            <w:tcW w:w="7796" w:type="dxa"/>
          </w:tcPr>
          <w:p w:rsidR="006D2829" w:rsidRPr="00122544" w:rsidRDefault="006D2829" w:rsidP="00122544">
            <w:pPr>
              <w:spacing w:after="120"/>
              <w:rPr>
                <w:rFonts w:ascii="Helvetica" w:hAnsi="Helvetica" w:cs="Helvetica"/>
                <w:b/>
                <w:sz w:val="22"/>
                <w:szCs w:val="22"/>
              </w:rPr>
            </w:pPr>
            <w:r w:rsidRPr="00122544">
              <w:rPr>
                <w:rFonts w:ascii="Helvetica" w:hAnsi="Helvetica" w:cs="Helvetica"/>
                <w:b/>
                <w:sz w:val="22"/>
                <w:szCs w:val="22"/>
              </w:rPr>
              <w:t>Ubicazione dei servizi e delle strutture</w:t>
            </w:r>
          </w:p>
          <w:p w:rsidR="006D2829" w:rsidRPr="005B203C" w:rsidRDefault="006D2829" w:rsidP="009165FD">
            <w:pPr>
              <w:widowControl/>
              <w:adjustRightInd w:val="0"/>
              <w:jc w:val="both"/>
              <w:rPr>
                <w:rFonts w:ascii="Helvetica" w:hAnsi="Helvetica" w:cs="Helvetica"/>
                <w:sz w:val="22"/>
                <w:szCs w:val="22"/>
              </w:rPr>
            </w:pPr>
            <w:r w:rsidRPr="005B203C">
              <w:rPr>
                <w:rFonts w:ascii="Helvetica" w:hAnsi="Helvetica" w:cs="Helvetica"/>
                <w:b/>
                <w:sz w:val="22"/>
                <w:szCs w:val="22"/>
              </w:rPr>
              <w:t>Livello 4</w:t>
            </w:r>
            <w:r w:rsidRPr="005B203C">
              <w:rPr>
                <w:rFonts w:ascii="Helvetica" w:hAnsi="Helvetica" w:cs="Helvetica"/>
                <w:sz w:val="22"/>
                <w:szCs w:val="22"/>
              </w:rPr>
              <w:t>:</w:t>
            </w:r>
            <w:r w:rsidRPr="005B203C">
              <w:rPr>
                <w:rFonts w:ascii="Helvetica" w:hAnsi="Helvetica" w:cs="Helvetica"/>
                <w:sz w:val="22"/>
                <w:szCs w:val="22"/>
              </w:rPr>
              <w:tab/>
              <w:t>Degenza ordinaria (4° est, 4° ovest)</w:t>
            </w:r>
          </w:p>
          <w:p w:rsidR="006D2829" w:rsidRPr="005B203C" w:rsidRDefault="006D2829" w:rsidP="009165FD">
            <w:pPr>
              <w:widowControl/>
              <w:adjustRightInd w:val="0"/>
              <w:spacing w:after="120"/>
              <w:jc w:val="both"/>
              <w:rPr>
                <w:rFonts w:ascii="Helvetica" w:hAnsi="Helvetica" w:cs="Helvetica"/>
                <w:sz w:val="22"/>
                <w:szCs w:val="22"/>
              </w:rPr>
            </w:pPr>
            <w:r w:rsidRPr="005B203C">
              <w:rPr>
                <w:rFonts w:ascii="Helvetica" w:hAnsi="Helvetica" w:cs="Helvetica"/>
                <w:sz w:val="22"/>
                <w:szCs w:val="22"/>
              </w:rPr>
              <w:tab/>
            </w:r>
            <w:r w:rsidRPr="005B203C">
              <w:rPr>
                <w:rFonts w:ascii="Helvetica" w:hAnsi="Helvetica" w:cs="Helvetica"/>
                <w:sz w:val="22"/>
                <w:szCs w:val="22"/>
              </w:rPr>
              <w:tab/>
              <w:t>Ufficio Accettazione Ricoveri Solventi e Assicurati</w:t>
            </w:r>
          </w:p>
          <w:p w:rsidR="006D2829" w:rsidRPr="005B203C" w:rsidRDefault="006D2829" w:rsidP="009165FD">
            <w:pPr>
              <w:widowControl/>
              <w:adjustRightInd w:val="0"/>
              <w:spacing w:after="120"/>
              <w:jc w:val="both"/>
              <w:rPr>
                <w:rFonts w:ascii="Helvetica" w:hAnsi="Helvetica" w:cs="Helvetica"/>
                <w:sz w:val="22"/>
                <w:szCs w:val="22"/>
              </w:rPr>
            </w:pPr>
            <w:r w:rsidRPr="005B203C">
              <w:rPr>
                <w:rFonts w:ascii="Helvetica" w:hAnsi="Helvetica" w:cs="Helvetica"/>
                <w:b/>
                <w:sz w:val="22"/>
                <w:szCs w:val="22"/>
              </w:rPr>
              <w:lastRenderedPageBreak/>
              <w:t>Livello 3</w:t>
            </w:r>
            <w:r w:rsidRPr="005B203C">
              <w:rPr>
                <w:rFonts w:ascii="Helvetica" w:hAnsi="Helvetica" w:cs="Helvetica"/>
                <w:sz w:val="22"/>
                <w:szCs w:val="22"/>
              </w:rPr>
              <w:t>:</w:t>
            </w:r>
            <w:r w:rsidRPr="005B203C">
              <w:rPr>
                <w:rFonts w:ascii="Helvetica" w:hAnsi="Helvetica" w:cs="Helvetica"/>
                <w:sz w:val="22"/>
                <w:szCs w:val="22"/>
              </w:rPr>
              <w:tab/>
              <w:t>Degenza ordinaria (3° est, 3° ovest)</w:t>
            </w:r>
          </w:p>
          <w:p w:rsidR="006D2829" w:rsidRPr="005B203C" w:rsidRDefault="006D2829" w:rsidP="009165FD">
            <w:pPr>
              <w:widowControl/>
              <w:adjustRightInd w:val="0"/>
              <w:jc w:val="both"/>
              <w:rPr>
                <w:rFonts w:ascii="Helvetica" w:hAnsi="Helvetica" w:cs="Helvetica"/>
                <w:i/>
                <w:sz w:val="22"/>
                <w:szCs w:val="22"/>
              </w:rPr>
            </w:pPr>
            <w:r w:rsidRPr="005B203C">
              <w:rPr>
                <w:rFonts w:ascii="Helvetica" w:hAnsi="Helvetica" w:cs="Helvetica"/>
                <w:b/>
                <w:sz w:val="22"/>
                <w:szCs w:val="22"/>
              </w:rPr>
              <w:t>Livello 2:</w:t>
            </w:r>
            <w:r w:rsidRPr="005B203C">
              <w:rPr>
                <w:rFonts w:ascii="Helvetica" w:hAnsi="Helvetica" w:cs="Helvetica"/>
                <w:sz w:val="22"/>
                <w:szCs w:val="22"/>
              </w:rPr>
              <w:tab/>
            </w:r>
            <w:r w:rsidR="006E24AE">
              <w:rPr>
                <w:rFonts w:ascii="Helvetica" w:hAnsi="Helvetica" w:cs="Helvetica"/>
                <w:sz w:val="22"/>
                <w:szCs w:val="22"/>
              </w:rPr>
              <w:t>Blocco operatorio 2 - Ambulatori chirurgici</w:t>
            </w:r>
          </w:p>
          <w:p w:rsidR="006D2829" w:rsidRDefault="006D2829" w:rsidP="000821BE">
            <w:pPr>
              <w:widowControl/>
              <w:adjustRightInd w:val="0"/>
              <w:ind w:left="1418"/>
              <w:jc w:val="both"/>
              <w:rPr>
                <w:rFonts w:ascii="Helvetica" w:hAnsi="Helvetica" w:cs="Helvetica"/>
                <w:sz w:val="22"/>
                <w:szCs w:val="22"/>
              </w:rPr>
            </w:pPr>
            <w:r w:rsidRPr="005B203C">
              <w:rPr>
                <w:rFonts w:ascii="Helvetica" w:hAnsi="Helvetica" w:cs="Helvetica"/>
                <w:sz w:val="22"/>
                <w:szCs w:val="22"/>
              </w:rPr>
              <w:t>Ambulatori</w:t>
            </w:r>
            <w:r w:rsidRPr="008644E9">
              <w:rPr>
                <w:rFonts w:ascii="Helvetica" w:hAnsi="Helvetica" w:cs="Helvetica"/>
                <w:sz w:val="22"/>
                <w:szCs w:val="22"/>
              </w:rPr>
              <w:t xml:space="preserve"> e </w:t>
            </w:r>
            <w:proofErr w:type="spellStart"/>
            <w:r w:rsidRPr="008644E9">
              <w:rPr>
                <w:rFonts w:ascii="Helvetica" w:hAnsi="Helvetica" w:cs="Helvetica"/>
                <w:sz w:val="22"/>
                <w:szCs w:val="22"/>
              </w:rPr>
              <w:t>Day</w:t>
            </w:r>
            <w:proofErr w:type="spellEnd"/>
            <w:r w:rsidRPr="008644E9">
              <w:rPr>
                <w:rFonts w:ascii="Helvetica" w:hAnsi="Helvetica" w:cs="Helvetica"/>
                <w:sz w:val="22"/>
                <w:szCs w:val="22"/>
              </w:rPr>
              <w:t>-hospital</w:t>
            </w:r>
            <w:r w:rsidR="000821BE" w:rsidRPr="008644E9">
              <w:rPr>
                <w:rFonts w:ascii="Helvetica" w:hAnsi="Helvetica" w:cs="Helvetica"/>
                <w:sz w:val="22"/>
                <w:szCs w:val="22"/>
              </w:rPr>
              <w:t xml:space="preserve"> </w:t>
            </w:r>
            <w:r w:rsidR="008644E9" w:rsidRPr="008644E9">
              <w:rPr>
                <w:rFonts w:ascii="Helvetica" w:hAnsi="Helvetica" w:cs="Helvetica"/>
                <w:sz w:val="22"/>
                <w:szCs w:val="22"/>
              </w:rPr>
              <w:t>Medico</w:t>
            </w:r>
            <w:r w:rsidR="008644E9">
              <w:rPr>
                <w:rFonts w:ascii="Helvetica" w:hAnsi="Helvetica" w:cs="Helvetica"/>
                <w:sz w:val="22"/>
                <w:szCs w:val="22"/>
              </w:rPr>
              <w:t>.</w:t>
            </w:r>
          </w:p>
          <w:p w:rsidR="008644E9" w:rsidRPr="00925C94" w:rsidRDefault="008644E9" w:rsidP="000821BE">
            <w:pPr>
              <w:widowControl/>
              <w:adjustRightInd w:val="0"/>
              <w:ind w:left="1418"/>
              <w:jc w:val="both"/>
              <w:rPr>
                <w:rFonts w:ascii="Helvetica" w:hAnsi="Helvetica" w:cs="Helvetica"/>
                <w:sz w:val="22"/>
                <w:szCs w:val="22"/>
                <w:lang w:val="en-US"/>
              </w:rPr>
            </w:pPr>
            <w:r w:rsidRPr="00925C94">
              <w:rPr>
                <w:rFonts w:ascii="Helvetica" w:hAnsi="Helvetica" w:cs="Helvetica"/>
                <w:sz w:val="22"/>
                <w:szCs w:val="22"/>
                <w:lang w:val="en-US"/>
              </w:rPr>
              <w:t>Day Week Surgery</w:t>
            </w:r>
          </w:p>
          <w:p w:rsidR="006D2829" w:rsidRPr="00925C94" w:rsidRDefault="006D2829" w:rsidP="009165FD">
            <w:pPr>
              <w:widowControl/>
              <w:adjustRightInd w:val="0"/>
              <w:jc w:val="both"/>
              <w:rPr>
                <w:rFonts w:ascii="Helvetica" w:hAnsi="Helvetica" w:cs="Helvetica"/>
                <w:sz w:val="22"/>
                <w:szCs w:val="22"/>
                <w:lang w:val="en-US"/>
              </w:rPr>
            </w:pPr>
            <w:r w:rsidRPr="00925C94">
              <w:rPr>
                <w:rFonts w:ascii="Helvetica" w:hAnsi="Helvetica" w:cs="Helvetica"/>
                <w:sz w:val="22"/>
                <w:szCs w:val="22"/>
                <w:lang w:val="en-US"/>
              </w:rPr>
              <w:tab/>
            </w:r>
            <w:r w:rsidRPr="00925C94">
              <w:rPr>
                <w:rFonts w:ascii="Helvetica" w:hAnsi="Helvetica" w:cs="Helvetica"/>
                <w:sz w:val="22"/>
                <w:szCs w:val="22"/>
                <w:lang w:val="en-US"/>
              </w:rPr>
              <w:tab/>
            </w:r>
            <w:proofErr w:type="spellStart"/>
            <w:r w:rsidRPr="00925C94">
              <w:rPr>
                <w:rFonts w:ascii="Helvetica" w:hAnsi="Helvetica" w:cs="Helvetica"/>
                <w:sz w:val="22"/>
                <w:szCs w:val="22"/>
                <w:lang w:val="en-US"/>
              </w:rPr>
              <w:t>Degenza</w:t>
            </w:r>
            <w:proofErr w:type="spellEnd"/>
            <w:r w:rsidRPr="00925C94">
              <w:rPr>
                <w:rFonts w:ascii="Helvetica" w:hAnsi="Helvetica" w:cs="Helvetica"/>
                <w:sz w:val="22"/>
                <w:szCs w:val="22"/>
                <w:lang w:val="en-US"/>
              </w:rPr>
              <w:t xml:space="preserve"> </w:t>
            </w:r>
            <w:proofErr w:type="spellStart"/>
            <w:r w:rsidRPr="00925C94">
              <w:rPr>
                <w:rFonts w:ascii="Helvetica" w:hAnsi="Helvetica" w:cs="Helvetica"/>
                <w:sz w:val="22"/>
                <w:szCs w:val="22"/>
                <w:lang w:val="en-US"/>
              </w:rPr>
              <w:t>ordinaria</w:t>
            </w:r>
            <w:proofErr w:type="spellEnd"/>
            <w:r w:rsidRPr="00925C94">
              <w:rPr>
                <w:rFonts w:ascii="Helvetica" w:hAnsi="Helvetica" w:cs="Helvetica"/>
                <w:sz w:val="22"/>
                <w:szCs w:val="22"/>
                <w:lang w:val="en-US"/>
              </w:rPr>
              <w:t xml:space="preserve"> (2° </w:t>
            </w:r>
            <w:proofErr w:type="spellStart"/>
            <w:r w:rsidRPr="00925C94">
              <w:rPr>
                <w:rFonts w:ascii="Helvetica" w:hAnsi="Helvetica" w:cs="Helvetica"/>
                <w:sz w:val="22"/>
                <w:szCs w:val="22"/>
                <w:lang w:val="en-US"/>
              </w:rPr>
              <w:t>est</w:t>
            </w:r>
            <w:proofErr w:type="spellEnd"/>
            <w:r w:rsidRPr="00925C94">
              <w:rPr>
                <w:rFonts w:ascii="Helvetica" w:hAnsi="Helvetica" w:cs="Helvetica"/>
                <w:sz w:val="22"/>
                <w:szCs w:val="22"/>
                <w:lang w:val="en-US"/>
              </w:rPr>
              <w:t xml:space="preserve">, 2° </w:t>
            </w:r>
            <w:proofErr w:type="spellStart"/>
            <w:r w:rsidRPr="00925C94">
              <w:rPr>
                <w:rFonts w:ascii="Helvetica" w:hAnsi="Helvetica" w:cs="Helvetica"/>
                <w:sz w:val="22"/>
                <w:szCs w:val="22"/>
                <w:lang w:val="en-US"/>
              </w:rPr>
              <w:t>ovest</w:t>
            </w:r>
            <w:proofErr w:type="spellEnd"/>
            <w:r w:rsidRPr="00925C94">
              <w:rPr>
                <w:rFonts w:ascii="Helvetica" w:hAnsi="Helvetica" w:cs="Helvetica"/>
                <w:sz w:val="22"/>
                <w:szCs w:val="22"/>
                <w:lang w:val="en-US"/>
              </w:rPr>
              <w:t>)</w:t>
            </w:r>
          </w:p>
          <w:p w:rsidR="006D2829" w:rsidRPr="00925C94" w:rsidRDefault="006D2829" w:rsidP="009165FD">
            <w:pPr>
              <w:widowControl/>
              <w:adjustRightInd w:val="0"/>
              <w:jc w:val="both"/>
              <w:rPr>
                <w:rFonts w:ascii="Helvetica" w:hAnsi="Helvetica" w:cs="Helvetica"/>
                <w:sz w:val="22"/>
                <w:szCs w:val="22"/>
                <w:lang w:val="en-US"/>
              </w:rPr>
            </w:pPr>
            <w:r w:rsidRPr="00925C94">
              <w:rPr>
                <w:rFonts w:ascii="Helvetica" w:hAnsi="Helvetica" w:cs="Helvetica"/>
                <w:sz w:val="22"/>
                <w:szCs w:val="22"/>
                <w:lang w:val="en-US"/>
              </w:rPr>
              <w:tab/>
            </w:r>
            <w:r w:rsidRPr="00925C94">
              <w:rPr>
                <w:rFonts w:ascii="Helvetica" w:hAnsi="Helvetica" w:cs="Helvetica"/>
                <w:sz w:val="22"/>
                <w:szCs w:val="22"/>
                <w:lang w:val="en-US"/>
              </w:rPr>
              <w:tab/>
              <w:t>Centro Check-up</w:t>
            </w:r>
          </w:p>
          <w:p w:rsidR="006D2829" w:rsidRPr="00925C94" w:rsidRDefault="006D2829" w:rsidP="009165FD">
            <w:pPr>
              <w:widowControl/>
              <w:adjustRightInd w:val="0"/>
              <w:jc w:val="both"/>
              <w:rPr>
                <w:rFonts w:ascii="Helvetica" w:hAnsi="Helvetica" w:cs="Helvetica"/>
                <w:sz w:val="22"/>
                <w:szCs w:val="22"/>
                <w:lang w:val="en-US"/>
              </w:rPr>
            </w:pPr>
            <w:r w:rsidRPr="00925C94">
              <w:rPr>
                <w:rFonts w:ascii="Helvetica" w:hAnsi="Helvetica" w:cs="Helvetica"/>
                <w:sz w:val="22"/>
                <w:szCs w:val="22"/>
                <w:lang w:val="en-US"/>
              </w:rPr>
              <w:tab/>
            </w:r>
            <w:r w:rsidRPr="00925C94">
              <w:rPr>
                <w:rFonts w:ascii="Helvetica" w:hAnsi="Helvetica" w:cs="Helvetica"/>
                <w:sz w:val="22"/>
                <w:szCs w:val="22"/>
                <w:lang w:val="en-US"/>
              </w:rPr>
              <w:tab/>
              <w:t>Accettazione Day-Hospital</w:t>
            </w:r>
          </w:p>
          <w:p w:rsidR="006D2829" w:rsidRPr="005B203C" w:rsidRDefault="006D2829" w:rsidP="009165FD">
            <w:pPr>
              <w:widowControl/>
              <w:adjustRightInd w:val="0"/>
              <w:spacing w:after="120"/>
              <w:jc w:val="both"/>
              <w:rPr>
                <w:rFonts w:ascii="Helvetica" w:hAnsi="Helvetica" w:cs="Helvetica"/>
                <w:sz w:val="22"/>
                <w:szCs w:val="22"/>
              </w:rPr>
            </w:pPr>
            <w:r w:rsidRPr="00925C94">
              <w:rPr>
                <w:rFonts w:ascii="Helvetica" w:hAnsi="Helvetica" w:cs="Helvetica"/>
                <w:sz w:val="22"/>
                <w:szCs w:val="22"/>
                <w:lang w:val="en-US"/>
              </w:rPr>
              <w:tab/>
            </w:r>
            <w:r w:rsidRPr="00925C94">
              <w:rPr>
                <w:rFonts w:ascii="Helvetica" w:hAnsi="Helvetica" w:cs="Helvetica"/>
                <w:sz w:val="22"/>
                <w:szCs w:val="22"/>
                <w:lang w:val="en-US"/>
              </w:rPr>
              <w:tab/>
            </w:r>
            <w:r w:rsidRPr="005B203C">
              <w:rPr>
                <w:rFonts w:ascii="Helvetica" w:hAnsi="Helvetica" w:cs="Helvetica"/>
                <w:sz w:val="22"/>
                <w:szCs w:val="22"/>
              </w:rPr>
              <w:t>Accettazione Day-Surgery</w:t>
            </w:r>
          </w:p>
          <w:p w:rsidR="006D2829" w:rsidRPr="005B203C" w:rsidRDefault="006D2829" w:rsidP="009165FD">
            <w:pPr>
              <w:widowControl/>
              <w:adjustRightInd w:val="0"/>
              <w:jc w:val="both"/>
              <w:rPr>
                <w:rFonts w:ascii="Helvetica" w:hAnsi="Helvetica" w:cs="Helvetica"/>
                <w:sz w:val="22"/>
                <w:szCs w:val="22"/>
              </w:rPr>
            </w:pPr>
            <w:r w:rsidRPr="005B203C">
              <w:rPr>
                <w:rFonts w:ascii="Helvetica" w:hAnsi="Helvetica" w:cs="Helvetica"/>
                <w:b/>
                <w:sz w:val="22"/>
                <w:szCs w:val="22"/>
              </w:rPr>
              <w:t>Livello 1</w:t>
            </w:r>
            <w:r w:rsidRPr="005B203C">
              <w:rPr>
                <w:rFonts w:ascii="Helvetica" w:hAnsi="Helvetica" w:cs="Helvetica"/>
                <w:sz w:val="22"/>
                <w:szCs w:val="22"/>
              </w:rPr>
              <w:t>:</w:t>
            </w:r>
            <w:r w:rsidRPr="005B203C">
              <w:rPr>
                <w:rFonts w:ascii="Helvetica" w:hAnsi="Helvetica" w:cs="Helvetica"/>
                <w:sz w:val="22"/>
                <w:szCs w:val="22"/>
              </w:rPr>
              <w:tab/>
              <w:t>Unità di Terapia Intensiva</w:t>
            </w:r>
          </w:p>
          <w:p w:rsidR="006D2829" w:rsidRPr="005B203C" w:rsidRDefault="006D2829" w:rsidP="009165FD">
            <w:pPr>
              <w:widowControl/>
              <w:adjustRightInd w:val="0"/>
              <w:jc w:val="both"/>
              <w:rPr>
                <w:rFonts w:ascii="Helvetica" w:hAnsi="Helvetica" w:cs="Helvetica"/>
                <w:sz w:val="22"/>
                <w:szCs w:val="22"/>
              </w:rPr>
            </w:pPr>
            <w:r w:rsidRPr="005B203C">
              <w:rPr>
                <w:rFonts w:ascii="Helvetica" w:hAnsi="Helvetica" w:cs="Helvetica"/>
                <w:sz w:val="22"/>
                <w:szCs w:val="22"/>
              </w:rPr>
              <w:tab/>
            </w:r>
            <w:r w:rsidRPr="005B203C">
              <w:rPr>
                <w:rFonts w:ascii="Helvetica" w:hAnsi="Helvetica" w:cs="Helvetica"/>
                <w:sz w:val="22"/>
                <w:szCs w:val="22"/>
              </w:rPr>
              <w:tab/>
              <w:t>Laboratorio Analisi e Anatomia patologica</w:t>
            </w:r>
          </w:p>
          <w:p w:rsidR="006D2829" w:rsidRDefault="006D2829" w:rsidP="008644E9">
            <w:pPr>
              <w:widowControl/>
              <w:adjustRightInd w:val="0"/>
              <w:jc w:val="both"/>
              <w:rPr>
                <w:rFonts w:ascii="Helvetica" w:hAnsi="Helvetica" w:cs="Helvetica"/>
                <w:sz w:val="22"/>
                <w:szCs w:val="22"/>
              </w:rPr>
            </w:pPr>
            <w:r w:rsidRPr="005B203C">
              <w:rPr>
                <w:rFonts w:ascii="Helvetica" w:hAnsi="Helvetica" w:cs="Helvetica"/>
                <w:sz w:val="22"/>
                <w:szCs w:val="22"/>
              </w:rPr>
              <w:tab/>
            </w:r>
            <w:r w:rsidRPr="005B203C">
              <w:rPr>
                <w:rFonts w:ascii="Helvetica" w:hAnsi="Helvetica" w:cs="Helvetica"/>
                <w:sz w:val="22"/>
                <w:szCs w:val="22"/>
              </w:rPr>
              <w:tab/>
              <w:t>Degenza ordinaria (1° est, 1°ovest)</w:t>
            </w:r>
          </w:p>
          <w:p w:rsidR="008644E9" w:rsidRPr="006E5321" w:rsidRDefault="008644E9" w:rsidP="009165FD">
            <w:pPr>
              <w:widowControl/>
              <w:adjustRightInd w:val="0"/>
              <w:spacing w:after="120"/>
              <w:jc w:val="both"/>
              <w:rPr>
                <w:rFonts w:ascii="Helvetica" w:hAnsi="Helvetica" w:cs="Helvetica"/>
                <w:sz w:val="22"/>
                <w:szCs w:val="22"/>
              </w:rPr>
            </w:pPr>
            <w:r>
              <w:rPr>
                <w:rFonts w:ascii="Helvetica" w:hAnsi="Helvetica" w:cs="Helvetica"/>
                <w:sz w:val="22"/>
                <w:szCs w:val="22"/>
              </w:rPr>
              <w:tab/>
            </w:r>
            <w:r>
              <w:rPr>
                <w:rFonts w:ascii="Helvetica" w:hAnsi="Helvetica" w:cs="Helvetica"/>
                <w:sz w:val="22"/>
                <w:szCs w:val="22"/>
              </w:rPr>
              <w:tab/>
            </w:r>
            <w:r w:rsidRPr="006E5321">
              <w:rPr>
                <w:rFonts w:ascii="Helvetica" w:hAnsi="Helvetica" w:cs="Helvetica"/>
                <w:sz w:val="22"/>
                <w:szCs w:val="22"/>
              </w:rPr>
              <w:t xml:space="preserve">Subintensiva e </w:t>
            </w:r>
            <w:proofErr w:type="spellStart"/>
            <w:r w:rsidRPr="006E5321">
              <w:rPr>
                <w:rFonts w:ascii="Helvetica" w:hAnsi="Helvetica" w:cs="Helvetica"/>
                <w:sz w:val="22"/>
                <w:szCs w:val="22"/>
              </w:rPr>
              <w:t>Stroke</w:t>
            </w:r>
            <w:proofErr w:type="spellEnd"/>
            <w:r w:rsidRPr="006E5321">
              <w:rPr>
                <w:rFonts w:ascii="Helvetica" w:hAnsi="Helvetica" w:cs="Helvetica"/>
                <w:sz w:val="22"/>
                <w:szCs w:val="22"/>
              </w:rPr>
              <w:t xml:space="preserve"> Unit</w:t>
            </w:r>
          </w:p>
          <w:p w:rsidR="006D2829" w:rsidRPr="006E5321" w:rsidRDefault="006D2829" w:rsidP="009165FD">
            <w:pPr>
              <w:widowControl/>
              <w:adjustRightInd w:val="0"/>
              <w:jc w:val="both"/>
              <w:rPr>
                <w:rFonts w:ascii="Helvetica" w:hAnsi="Helvetica" w:cs="Helvetica"/>
                <w:sz w:val="22"/>
                <w:szCs w:val="22"/>
              </w:rPr>
            </w:pPr>
            <w:r w:rsidRPr="006E5321">
              <w:rPr>
                <w:rFonts w:ascii="Helvetica" w:hAnsi="Helvetica" w:cs="Helvetica"/>
                <w:b/>
                <w:sz w:val="22"/>
                <w:szCs w:val="22"/>
              </w:rPr>
              <w:t>Livello 0:</w:t>
            </w:r>
            <w:r w:rsidRPr="006E5321">
              <w:rPr>
                <w:rFonts w:ascii="Helvetica" w:hAnsi="Helvetica" w:cs="Helvetica"/>
                <w:sz w:val="22"/>
                <w:szCs w:val="22"/>
              </w:rPr>
              <w:tab/>
            </w:r>
            <w:r w:rsidR="006E5321" w:rsidRPr="006E5321">
              <w:rPr>
                <w:rFonts w:ascii="Helvetica" w:hAnsi="Helvetica" w:cs="Helvetica"/>
                <w:sz w:val="22"/>
                <w:szCs w:val="22"/>
              </w:rPr>
              <w:t xml:space="preserve">Degenza ordinaria (lato </w:t>
            </w:r>
            <w:r w:rsidR="00E611EE" w:rsidRPr="006E5321">
              <w:rPr>
                <w:rFonts w:ascii="Helvetica" w:hAnsi="Helvetica" w:cs="Helvetica"/>
                <w:sz w:val="22"/>
                <w:szCs w:val="22"/>
              </w:rPr>
              <w:t>Ovest)</w:t>
            </w:r>
          </w:p>
          <w:p w:rsidR="00E611EE" w:rsidRPr="005B203C" w:rsidRDefault="00E611EE" w:rsidP="009165FD">
            <w:pPr>
              <w:widowControl/>
              <w:adjustRightInd w:val="0"/>
              <w:jc w:val="both"/>
              <w:rPr>
                <w:rFonts w:ascii="Helvetica" w:hAnsi="Helvetica" w:cs="Helvetica"/>
                <w:sz w:val="22"/>
                <w:szCs w:val="22"/>
              </w:rPr>
            </w:pPr>
            <w:r w:rsidRPr="006E5321">
              <w:rPr>
                <w:rFonts w:ascii="Helvetica" w:hAnsi="Helvetica" w:cs="Helvetica"/>
                <w:sz w:val="22"/>
                <w:szCs w:val="22"/>
              </w:rPr>
              <w:tab/>
            </w:r>
            <w:r w:rsidRPr="006E5321">
              <w:rPr>
                <w:rFonts w:ascii="Helvetica" w:hAnsi="Helvetica" w:cs="Helvetica"/>
                <w:sz w:val="22"/>
                <w:szCs w:val="22"/>
              </w:rPr>
              <w:tab/>
              <w:t>Ambulatori</w:t>
            </w:r>
            <w:r w:rsidR="006E5321" w:rsidRPr="006E5321">
              <w:rPr>
                <w:rFonts w:ascii="Helvetica" w:hAnsi="Helvetica" w:cs="Helvetica"/>
                <w:sz w:val="22"/>
                <w:szCs w:val="22"/>
              </w:rPr>
              <w:t xml:space="preserve"> (lato Est)</w:t>
            </w:r>
          </w:p>
          <w:p w:rsidR="006D2829" w:rsidRPr="005B203C" w:rsidRDefault="006E5321" w:rsidP="006E5321">
            <w:pPr>
              <w:widowControl/>
              <w:adjustRightInd w:val="0"/>
              <w:spacing w:before="240"/>
              <w:jc w:val="both"/>
              <w:rPr>
                <w:rFonts w:ascii="Helvetica" w:hAnsi="Helvetica" w:cs="Helvetica"/>
                <w:sz w:val="22"/>
                <w:szCs w:val="22"/>
              </w:rPr>
            </w:pPr>
            <w:proofErr w:type="spellStart"/>
            <w:r w:rsidRPr="006E5321">
              <w:rPr>
                <w:rFonts w:ascii="Helvetica" w:hAnsi="Helvetica" w:cs="Helvetica"/>
                <w:b/>
                <w:sz w:val="22"/>
                <w:szCs w:val="22"/>
              </w:rPr>
              <w:t>Liv</w:t>
            </w:r>
            <w:proofErr w:type="spellEnd"/>
            <w:r w:rsidRPr="006E5321">
              <w:rPr>
                <w:rFonts w:ascii="Helvetica" w:hAnsi="Helvetica" w:cs="Helvetica"/>
                <w:b/>
                <w:sz w:val="22"/>
                <w:szCs w:val="22"/>
              </w:rPr>
              <w:t>. 0 - Hall</w:t>
            </w:r>
            <w:r>
              <w:rPr>
                <w:rFonts w:ascii="Helvetica" w:hAnsi="Helvetica" w:cs="Helvetica"/>
                <w:sz w:val="22"/>
                <w:szCs w:val="22"/>
              </w:rPr>
              <w:tab/>
            </w:r>
            <w:r w:rsidR="006D2829" w:rsidRPr="005B203C">
              <w:rPr>
                <w:rFonts w:ascii="Helvetica" w:hAnsi="Helvetica" w:cs="Helvetica"/>
                <w:sz w:val="22"/>
                <w:szCs w:val="22"/>
              </w:rPr>
              <w:t>Ufficio Accettazione Ricoveri Ordinari</w:t>
            </w:r>
          </w:p>
          <w:p w:rsidR="00D21918" w:rsidRPr="005B203C" w:rsidRDefault="006D2829" w:rsidP="009165FD">
            <w:pPr>
              <w:widowControl/>
              <w:adjustRightInd w:val="0"/>
              <w:jc w:val="both"/>
              <w:rPr>
                <w:rFonts w:ascii="Helvetica" w:hAnsi="Helvetica" w:cs="Helvetica"/>
                <w:sz w:val="22"/>
                <w:szCs w:val="22"/>
              </w:rPr>
            </w:pPr>
            <w:r w:rsidRPr="005B203C">
              <w:rPr>
                <w:rFonts w:ascii="Helvetica" w:hAnsi="Helvetica" w:cs="Helvetica"/>
                <w:sz w:val="22"/>
                <w:szCs w:val="22"/>
              </w:rPr>
              <w:tab/>
            </w:r>
            <w:r w:rsidRPr="005B203C">
              <w:rPr>
                <w:rFonts w:ascii="Helvetica" w:hAnsi="Helvetica" w:cs="Helvetica"/>
                <w:sz w:val="22"/>
                <w:szCs w:val="22"/>
              </w:rPr>
              <w:tab/>
              <w:t xml:space="preserve">Accettazione </w:t>
            </w:r>
            <w:r w:rsidR="00EA050B">
              <w:rPr>
                <w:rFonts w:ascii="Helvetica" w:hAnsi="Helvetica" w:cs="Helvetica"/>
                <w:sz w:val="22"/>
                <w:szCs w:val="22"/>
              </w:rPr>
              <w:t>pazienti ambulatoriali assicurati</w:t>
            </w:r>
          </w:p>
          <w:p w:rsidR="006D2829" w:rsidRPr="005B203C" w:rsidRDefault="006D2829" w:rsidP="009165FD">
            <w:pPr>
              <w:widowControl/>
              <w:adjustRightInd w:val="0"/>
              <w:jc w:val="both"/>
              <w:rPr>
                <w:rFonts w:ascii="Helvetica" w:hAnsi="Helvetica" w:cs="Helvetica"/>
                <w:sz w:val="22"/>
                <w:szCs w:val="22"/>
              </w:rPr>
            </w:pPr>
            <w:r w:rsidRPr="005B203C">
              <w:rPr>
                <w:rFonts w:ascii="Helvetica" w:hAnsi="Helvetica" w:cs="Helvetica"/>
                <w:sz w:val="22"/>
                <w:szCs w:val="22"/>
              </w:rPr>
              <w:tab/>
            </w:r>
            <w:r w:rsidRPr="005B203C">
              <w:rPr>
                <w:rFonts w:ascii="Helvetica" w:hAnsi="Helvetica" w:cs="Helvetica"/>
                <w:sz w:val="22"/>
                <w:szCs w:val="22"/>
              </w:rPr>
              <w:tab/>
              <w:t>Ufficio Relazioni con il Pubblico</w:t>
            </w:r>
          </w:p>
          <w:p w:rsidR="006D2829" w:rsidRPr="005B203C" w:rsidRDefault="006D2829" w:rsidP="009165FD">
            <w:pPr>
              <w:widowControl/>
              <w:adjustRightInd w:val="0"/>
              <w:jc w:val="both"/>
              <w:rPr>
                <w:rFonts w:ascii="Helvetica" w:hAnsi="Helvetica" w:cs="Helvetica"/>
                <w:sz w:val="22"/>
                <w:szCs w:val="22"/>
              </w:rPr>
            </w:pPr>
            <w:r w:rsidRPr="005B203C">
              <w:rPr>
                <w:rFonts w:ascii="Helvetica" w:hAnsi="Helvetica" w:cs="Helvetica"/>
                <w:sz w:val="22"/>
                <w:szCs w:val="22"/>
              </w:rPr>
              <w:tab/>
            </w:r>
            <w:r w:rsidRPr="005B203C">
              <w:rPr>
                <w:rFonts w:ascii="Helvetica" w:hAnsi="Helvetica" w:cs="Helvetica"/>
                <w:sz w:val="22"/>
                <w:szCs w:val="22"/>
              </w:rPr>
              <w:tab/>
              <w:t>Centro Trasfusionale</w:t>
            </w:r>
          </w:p>
          <w:p w:rsidR="006D2829" w:rsidRPr="005B203C" w:rsidRDefault="006E5321" w:rsidP="009165FD">
            <w:pPr>
              <w:widowControl/>
              <w:adjustRightInd w:val="0"/>
              <w:jc w:val="both"/>
              <w:rPr>
                <w:rFonts w:ascii="Helvetica" w:hAnsi="Helvetica" w:cs="Helvetica"/>
                <w:sz w:val="22"/>
                <w:szCs w:val="22"/>
              </w:rPr>
            </w:pPr>
            <w:r>
              <w:rPr>
                <w:rFonts w:ascii="Helvetica" w:hAnsi="Helvetica" w:cs="Helvetica"/>
                <w:sz w:val="22"/>
                <w:szCs w:val="22"/>
              </w:rPr>
              <w:tab/>
            </w:r>
            <w:r>
              <w:rPr>
                <w:rFonts w:ascii="Helvetica" w:hAnsi="Helvetica" w:cs="Helvetica"/>
                <w:sz w:val="22"/>
                <w:szCs w:val="22"/>
              </w:rPr>
              <w:tab/>
              <w:t>Cappelle e uffici della Cappellania</w:t>
            </w:r>
          </w:p>
          <w:p w:rsidR="006D2829" w:rsidRPr="005B203C" w:rsidRDefault="006D2829" w:rsidP="009165FD">
            <w:pPr>
              <w:widowControl/>
              <w:adjustRightInd w:val="0"/>
              <w:jc w:val="both"/>
              <w:rPr>
                <w:rFonts w:ascii="Helvetica" w:hAnsi="Helvetica" w:cs="Helvetica"/>
                <w:sz w:val="22"/>
                <w:szCs w:val="22"/>
              </w:rPr>
            </w:pPr>
            <w:r w:rsidRPr="005B203C">
              <w:rPr>
                <w:rFonts w:ascii="Helvetica" w:hAnsi="Helvetica" w:cs="Helvetica"/>
                <w:sz w:val="22"/>
                <w:szCs w:val="22"/>
              </w:rPr>
              <w:tab/>
            </w:r>
            <w:r w:rsidRPr="005B203C">
              <w:rPr>
                <w:rFonts w:ascii="Helvetica" w:hAnsi="Helvetica" w:cs="Helvetica"/>
                <w:sz w:val="22"/>
                <w:szCs w:val="22"/>
              </w:rPr>
              <w:tab/>
              <w:t>Bar e Ristorante</w:t>
            </w:r>
          </w:p>
          <w:p w:rsidR="006D2829" w:rsidRPr="005B203C" w:rsidRDefault="006D2829" w:rsidP="009165FD">
            <w:pPr>
              <w:widowControl/>
              <w:adjustRightInd w:val="0"/>
              <w:jc w:val="both"/>
              <w:rPr>
                <w:rFonts w:ascii="Helvetica" w:hAnsi="Helvetica" w:cs="Helvetica"/>
                <w:sz w:val="22"/>
                <w:szCs w:val="22"/>
              </w:rPr>
            </w:pPr>
            <w:r w:rsidRPr="005B203C">
              <w:rPr>
                <w:rFonts w:ascii="Helvetica" w:hAnsi="Helvetica" w:cs="Helvetica"/>
                <w:sz w:val="22"/>
                <w:szCs w:val="22"/>
              </w:rPr>
              <w:tab/>
            </w:r>
            <w:r w:rsidRPr="005B203C">
              <w:rPr>
                <w:rFonts w:ascii="Helvetica" w:hAnsi="Helvetica" w:cs="Helvetica"/>
                <w:sz w:val="22"/>
                <w:szCs w:val="22"/>
              </w:rPr>
              <w:tab/>
              <w:t>Banca</w:t>
            </w:r>
          </w:p>
          <w:p w:rsidR="006D2829" w:rsidRPr="005B203C" w:rsidRDefault="006D2829" w:rsidP="009165FD">
            <w:pPr>
              <w:widowControl/>
              <w:adjustRightInd w:val="0"/>
              <w:spacing w:after="120"/>
              <w:jc w:val="both"/>
              <w:rPr>
                <w:rFonts w:ascii="Helvetica" w:hAnsi="Helvetica" w:cs="Helvetica"/>
                <w:sz w:val="22"/>
                <w:szCs w:val="22"/>
              </w:rPr>
            </w:pPr>
            <w:r w:rsidRPr="005B203C">
              <w:rPr>
                <w:rFonts w:ascii="Helvetica" w:hAnsi="Helvetica" w:cs="Helvetica"/>
                <w:sz w:val="22"/>
                <w:szCs w:val="22"/>
              </w:rPr>
              <w:tab/>
            </w:r>
            <w:r w:rsidRPr="005B203C">
              <w:rPr>
                <w:rFonts w:ascii="Helvetica" w:hAnsi="Helvetica" w:cs="Helvetica"/>
                <w:sz w:val="22"/>
                <w:szCs w:val="22"/>
              </w:rPr>
              <w:tab/>
              <w:t xml:space="preserve">Edicola (giornali e </w:t>
            </w:r>
            <w:proofErr w:type="spellStart"/>
            <w:r w:rsidRPr="005B203C">
              <w:rPr>
                <w:rFonts w:ascii="Helvetica" w:hAnsi="Helvetica" w:cs="Helvetica"/>
                <w:sz w:val="22"/>
                <w:szCs w:val="22"/>
              </w:rPr>
              <w:t>carto</w:t>
            </w:r>
            <w:proofErr w:type="spellEnd"/>
            <w:r w:rsidRPr="005B203C">
              <w:rPr>
                <w:rFonts w:ascii="Helvetica" w:hAnsi="Helvetica" w:cs="Helvetica"/>
                <w:sz w:val="22"/>
                <w:szCs w:val="22"/>
              </w:rPr>
              <w:t>-libreria)</w:t>
            </w:r>
          </w:p>
          <w:p w:rsidR="006D2829" w:rsidRPr="005B203C" w:rsidRDefault="006D2829" w:rsidP="009165FD">
            <w:pPr>
              <w:widowControl/>
              <w:adjustRightInd w:val="0"/>
              <w:jc w:val="both"/>
              <w:rPr>
                <w:rFonts w:ascii="Helvetica" w:hAnsi="Helvetica" w:cs="Helvetica"/>
                <w:sz w:val="22"/>
                <w:szCs w:val="22"/>
              </w:rPr>
            </w:pPr>
            <w:r w:rsidRPr="005B203C">
              <w:rPr>
                <w:rFonts w:ascii="Helvetica" w:hAnsi="Helvetica" w:cs="Helvetica"/>
                <w:b/>
                <w:sz w:val="22"/>
                <w:szCs w:val="22"/>
              </w:rPr>
              <w:t>Livello -1</w:t>
            </w:r>
            <w:r w:rsidRPr="005B203C">
              <w:rPr>
                <w:rFonts w:ascii="Helvetica" w:hAnsi="Helvetica" w:cs="Helvetica"/>
                <w:sz w:val="22"/>
                <w:szCs w:val="22"/>
              </w:rPr>
              <w:t>:</w:t>
            </w:r>
            <w:r w:rsidRPr="005B203C">
              <w:rPr>
                <w:rFonts w:ascii="Helvetica" w:hAnsi="Helvetica" w:cs="Helvetica"/>
                <w:sz w:val="22"/>
                <w:szCs w:val="22"/>
              </w:rPr>
              <w:tab/>
              <w:t>Accettazione Ambulatori</w:t>
            </w:r>
          </w:p>
          <w:p w:rsidR="00EA050B" w:rsidRDefault="006D2829" w:rsidP="009165FD">
            <w:pPr>
              <w:widowControl/>
              <w:adjustRightInd w:val="0"/>
              <w:jc w:val="both"/>
              <w:rPr>
                <w:rFonts w:ascii="Helvetica" w:hAnsi="Helvetica" w:cs="Helvetica"/>
                <w:sz w:val="22"/>
                <w:szCs w:val="22"/>
              </w:rPr>
            </w:pPr>
            <w:r w:rsidRPr="005B203C">
              <w:rPr>
                <w:rFonts w:ascii="Helvetica" w:hAnsi="Helvetica" w:cs="Helvetica"/>
                <w:sz w:val="22"/>
                <w:szCs w:val="22"/>
              </w:rPr>
              <w:tab/>
            </w:r>
            <w:r w:rsidRPr="005B203C">
              <w:rPr>
                <w:rFonts w:ascii="Helvetica" w:hAnsi="Helvetica" w:cs="Helvetica"/>
                <w:sz w:val="22"/>
                <w:szCs w:val="22"/>
              </w:rPr>
              <w:tab/>
            </w:r>
            <w:r w:rsidR="00EA050B">
              <w:rPr>
                <w:rFonts w:ascii="Helvetica" w:hAnsi="Helvetica" w:cs="Helvetica"/>
                <w:sz w:val="22"/>
                <w:szCs w:val="22"/>
              </w:rPr>
              <w:t xml:space="preserve">My-Hospital </w:t>
            </w:r>
            <w:proofErr w:type="spellStart"/>
            <w:r w:rsidR="00EA050B">
              <w:rPr>
                <w:rFonts w:ascii="Helvetica" w:hAnsi="Helvetica" w:cs="Helvetica"/>
                <w:sz w:val="22"/>
                <w:szCs w:val="22"/>
              </w:rPr>
              <w:t>point</w:t>
            </w:r>
            <w:proofErr w:type="spellEnd"/>
            <w:r w:rsidR="00EA050B">
              <w:rPr>
                <w:rFonts w:ascii="Helvetica" w:hAnsi="Helvetica" w:cs="Helvetica"/>
                <w:sz w:val="22"/>
                <w:szCs w:val="22"/>
              </w:rPr>
              <w:t xml:space="preserve"> / Area self check-in</w:t>
            </w:r>
          </w:p>
          <w:p w:rsidR="006D2829" w:rsidRPr="005B203C" w:rsidRDefault="00EA050B" w:rsidP="009165FD">
            <w:pPr>
              <w:widowControl/>
              <w:adjustRightInd w:val="0"/>
              <w:jc w:val="both"/>
              <w:rPr>
                <w:rFonts w:ascii="Helvetica" w:hAnsi="Helvetica" w:cs="Helvetica"/>
                <w:sz w:val="22"/>
                <w:szCs w:val="22"/>
              </w:rPr>
            </w:pPr>
            <w:r>
              <w:rPr>
                <w:rFonts w:ascii="Helvetica" w:hAnsi="Helvetica" w:cs="Helvetica"/>
                <w:sz w:val="22"/>
                <w:szCs w:val="22"/>
              </w:rPr>
              <w:tab/>
            </w:r>
            <w:r>
              <w:rPr>
                <w:rFonts w:ascii="Helvetica" w:hAnsi="Helvetica" w:cs="Helvetica"/>
                <w:sz w:val="22"/>
                <w:szCs w:val="22"/>
              </w:rPr>
              <w:tab/>
            </w:r>
            <w:r w:rsidR="006D2829" w:rsidRPr="005B203C">
              <w:rPr>
                <w:rFonts w:ascii="Helvetica" w:hAnsi="Helvetica" w:cs="Helvetica"/>
                <w:sz w:val="22"/>
                <w:szCs w:val="22"/>
              </w:rPr>
              <w:t>Centro Prelievi</w:t>
            </w:r>
          </w:p>
          <w:p w:rsidR="006D2829" w:rsidRPr="005B203C" w:rsidRDefault="006D2829" w:rsidP="009165FD">
            <w:pPr>
              <w:widowControl/>
              <w:adjustRightInd w:val="0"/>
              <w:jc w:val="both"/>
              <w:rPr>
                <w:rFonts w:ascii="Helvetica" w:hAnsi="Helvetica" w:cs="Helvetica"/>
                <w:sz w:val="22"/>
                <w:szCs w:val="22"/>
              </w:rPr>
            </w:pPr>
            <w:r w:rsidRPr="005B203C">
              <w:rPr>
                <w:rFonts w:ascii="Helvetica" w:hAnsi="Helvetica" w:cs="Helvetica"/>
                <w:sz w:val="22"/>
                <w:szCs w:val="22"/>
              </w:rPr>
              <w:tab/>
            </w:r>
            <w:r w:rsidRPr="005B203C">
              <w:rPr>
                <w:rFonts w:ascii="Helvetica" w:hAnsi="Helvetica" w:cs="Helvetica"/>
                <w:sz w:val="22"/>
                <w:szCs w:val="22"/>
              </w:rPr>
              <w:tab/>
              <w:t>Blocco operatorio</w:t>
            </w:r>
            <w:r w:rsidR="006E5321">
              <w:rPr>
                <w:rFonts w:ascii="Helvetica" w:hAnsi="Helvetica" w:cs="Helvetica"/>
                <w:sz w:val="22"/>
                <w:szCs w:val="22"/>
              </w:rPr>
              <w:t xml:space="preserve"> 1</w:t>
            </w:r>
          </w:p>
          <w:p w:rsidR="006D2829" w:rsidRPr="005B203C" w:rsidRDefault="006D2829" w:rsidP="009165FD">
            <w:pPr>
              <w:widowControl/>
              <w:adjustRightInd w:val="0"/>
              <w:jc w:val="both"/>
              <w:rPr>
                <w:rFonts w:ascii="Helvetica" w:hAnsi="Helvetica" w:cs="Helvetica"/>
                <w:sz w:val="22"/>
                <w:szCs w:val="22"/>
              </w:rPr>
            </w:pPr>
            <w:r w:rsidRPr="005B203C">
              <w:rPr>
                <w:rFonts w:ascii="Helvetica" w:hAnsi="Helvetica" w:cs="Helvetica"/>
                <w:sz w:val="22"/>
                <w:szCs w:val="22"/>
              </w:rPr>
              <w:tab/>
            </w:r>
            <w:r w:rsidRPr="005B203C">
              <w:rPr>
                <w:rFonts w:ascii="Helvetica" w:hAnsi="Helvetica" w:cs="Helvetica"/>
                <w:sz w:val="22"/>
                <w:szCs w:val="22"/>
              </w:rPr>
              <w:tab/>
              <w:t>Diagnostica per Immagini</w:t>
            </w:r>
          </w:p>
          <w:p w:rsidR="006D2829" w:rsidRPr="005B203C" w:rsidRDefault="006D2829" w:rsidP="009165FD">
            <w:pPr>
              <w:widowControl/>
              <w:adjustRightInd w:val="0"/>
              <w:jc w:val="both"/>
              <w:rPr>
                <w:rFonts w:ascii="Helvetica" w:hAnsi="Helvetica" w:cs="Helvetica"/>
                <w:sz w:val="22"/>
                <w:szCs w:val="22"/>
              </w:rPr>
            </w:pPr>
            <w:r w:rsidRPr="005B203C">
              <w:rPr>
                <w:rFonts w:ascii="Helvetica" w:hAnsi="Helvetica" w:cs="Helvetica"/>
                <w:sz w:val="22"/>
                <w:szCs w:val="22"/>
              </w:rPr>
              <w:tab/>
            </w:r>
            <w:r w:rsidRPr="005B203C">
              <w:rPr>
                <w:rFonts w:ascii="Helvetica" w:hAnsi="Helvetica" w:cs="Helvetica"/>
                <w:sz w:val="22"/>
                <w:szCs w:val="22"/>
              </w:rPr>
              <w:tab/>
              <w:t>Emodinamica</w:t>
            </w:r>
          </w:p>
          <w:p w:rsidR="006D2829" w:rsidRPr="005B203C" w:rsidRDefault="006D2829" w:rsidP="009165FD">
            <w:pPr>
              <w:widowControl/>
              <w:adjustRightInd w:val="0"/>
              <w:jc w:val="both"/>
              <w:rPr>
                <w:rFonts w:ascii="Helvetica" w:hAnsi="Helvetica" w:cs="Helvetica"/>
                <w:sz w:val="22"/>
                <w:szCs w:val="22"/>
              </w:rPr>
            </w:pPr>
            <w:r w:rsidRPr="005B203C">
              <w:rPr>
                <w:rFonts w:ascii="Helvetica" w:hAnsi="Helvetica" w:cs="Helvetica"/>
                <w:sz w:val="22"/>
                <w:szCs w:val="22"/>
              </w:rPr>
              <w:tab/>
            </w:r>
            <w:r w:rsidRPr="005B203C">
              <w:rPr>
                <w:rFonts w:ascii="Helvetica" w:hAnsi="Helvetica" w:cs="Helvetica"/>
                <w:sz w:val="22"/>
                <w:szCs w:val="22"/>
              </w:rPr>
              <w:tab/>
              <w:t>Endoscopia</w:t>
            </w:r>
          </w:p>
          <w:p w:rsidR="006D2829" w:rsidRPr="005B203C" w:rsidRDefault="006D2829" w:rsidP="009165FD">
            <w:pPr>
              <w:widowControl/>
              <w:adjustRightInd w:val="0"/>
              <w:jc w:val="both"/>
              <w:rPr>
                <w:rFonts w:ascii="Helvetica" w:hAnsi="Helvetica" w:cs="Helvetica"/>
                <w:sz w:val="22"/>
                <w:szCs w:val="22"/>
              </w:rPr>
            </w:pPr>
            <w:r w:rsidRPr="005B203C">
              <w:rPr>
                <w:rFonts w:ascii="Helvetica" w:hAnsi="Helvetica" w:cs="Helvetica"/>
                <w:sz w:val="22"/>
                <w:szCs w:val="22"/>
              </w:rPr>
              <w:tab/>
            </w:r>
            <w:r w:rsidRPr="005B203C">
              <w:rPr>
                <w:rFonts w:ascii="Helvetica" w:hAnsi="Helvetica" w:cs="Helvetica"/>
                <w:sz w:val="22"/>
                <w:szCs w:val="22"/>
              </w:rPr>
              <w:tab/>
              <w:t>Farmacia</w:t>
            </w:r>
            <w:r w:rsidR="006E5321">
              <w:rPr>
                <w:rFonts w:ascii="Helvetica" w:hAnsi="Helvetica" w:cs="Helvetica"/>
                <w:sz w:val="22"/>
                <w:szCs w:val="22"/>
              </w:rPr>
              <w:t xml:space="preserve"> ospedaliera</w:t>
            </w:r>
          </w:p>
          <w:p w:rsidR="009A2CA9" w:rsidRDefault="006D2829" w:rsidP="009A2CA9">
            <w:pPr>
              <w:widowControl/>
              <w:adjustRightInd w:val="0"/>
              <w:jc w:val="both"/>
              <w:rPr>
                <w:rFonts w:ascii="Helvetica" w:hAnsi="Helvetica" w:cs="Helvetica"/>
                <w:sz w:val="22"/>
                <w:szCs w:val="22"/>
              </w:rPr>
            </w:pPr>
            <w:r w:rsidRPr="005B203C">
              <w:rPr>
                <w:rFonts w:ascii="Helvetica" w:hAnsi="Helvetica" w:cs="Helvetica"/>
                <w:sz w:val="22"/>
                <w:szCs w:val="22"/>
              </w:rPr>
              <w:tab/>
            </w:r>
            <w:r w:rsidRPr="005B203C">
              <w:rPr>
                <w:rFonts w:ascii="Helvetica" w:hAnsi="Helvetica" w:cs="Helvetica"/>
                <w:sz w:val="22"/>
                <w:szCs w:val="22"/>
              </w:rPr>
              <w:tab/>
            </w:r>
            <w:r w:rsidRPr="006E5321">
              <w:rPr>
                <w:rFonts w:ascii="Helvetica" w:hAnsi="Helvetica" w:cs="Helvetica"/>
                <w:sz w:val="22"/>
                <w:szCs w:val="22"/>
              </w:rPr>
              <w:t>Radioterapia</w:t>
            </w:r>
          </w:p>
          <w:p w:rsidR="00EA050B" w:rsidRPr="006E5321" w:rsidRDefault="00EA050B" w:rsidP="009A2CA9">
            <w:pPr>
              <w:widowControl/>
              <w:adjustRightInd w:val="0"/>
              <w:jc w:val="both"/>
              <w:rPr>
                <w:rFonts w:ascii="Helvetica" w:hAnsi="Helvetica" w:cs="Helvetica"/>
                <w:sz w:val="22"/>
                <w:szCs w:val="22"/>
              </w:rPr>
            </w:pPr>
            <w:r>
              <w:rPr>
                <w:rFonts w:ascii="Helvetica" w:hAnsi="Helvetica" w:cs="Helvetica"/>
                <w:sz w:val="22"/>
                <w:szCs w:val="22"/>
              </w:rPr>
              <w:tab/>
            </w:r>
            <w:r>
              <w:rPr>
                <w:rFonts w:ascii="Helvetica" w:hAnsi="Helvetica" w:cs="Helvetica"/>
                <w:sz w:val="22"/>
                <w:szCs w:val="22"/>
              </w:rPr>
              <w:tab/>
              <w:t>Medicina Nucleare</w:t>
            </w:r>
          </w:p>
          <w:p w:rsidR="001B75D1" w:rsidRPr="005B203C" w:rsidRDefault="00EA050B" w:rsidP="009165FD">
            <w:pPr>
              <w:widowControl/>
              <w:adjustRightInd w:val="0"/>
              <w:spacing w:after="120"/>
              <w:jc w:val="both"/>
              <w:rPr>
                <w:rFonts w:ascii="Helvetica" w:hAnsi="Helvetica" w:cs="Helvetica"/>
                <w:strike/>
                <w:sz w:val="22"/>
                <w:szCs w:val="22"/>
              </w:rPr>
            </w:pPr>
            <w:r>
              <w:rPr>
                <w:rFonts w:ascii="Helvetica" w:hAnsi="Helvetica" w:cs="Helvetica"/>
                <w:sz w:val="22"/>
                <w:szCs w:val="22"/>
              </w:rPr>
              <w:tab/>
            </w:r>
            <w:r>
              <w:rPr>
                <w:rFonts w:ascii="Helvetica" w:hAnsi="Helvetica" w:cs="Helvetica"/>
                <w:sz w:val="22"/>
                <w:szCs w:val="22"/>
              </w:rPr>
              <w:tab/>
            </w:r>
            <w:r w:rsidR="00524E1D" w:rsidRPr="006E5321">
              <w:rPr>
                <w:rFonts w:ascii="Helvetica" w:hAnsi="Helvetica" w:cs="Helvetica"/>
                <w:sz w:val="22"/>
                <w:szCs w:val="22"/>
              </w:rPr>
              <w:t>Dipartimento di Emergenza e Accettazione (DEA)</w:t>
            </w:r>
          </w:p>
          <w:p w:rsidR="006D2829" w:rsidRPr="005B203C" w:rsidRDefault="006D2829" w:rsidP="009165FD">
            <w:pPr>
              <w:widowControl/>
              <w:adjustRightInd w:val="0"/>
              <w:jc w:val="both"/>
              <w:rPr>
                <w:rFonts w:ascii="Helvetica" w:hAnsi="Helvetica" w:cs="Helvetica"/>
                <w:i/>
                <w:sz w:val="22"/>
                <w:szCs w:val="22"/>
              </w:rPr>
            </w:pPr>
            <w:r w:rsidRPr="005B203C">
              <w:rPr>
                <w:rFonts w:ascii="Helvetica" w:hAnsi="Helvetica" w:cs="Helvetica"/>
                <w:b/>
                <w:sz w:val="22"/>
                <w:szCs w:val="22"/>
              </w:rPr>
              <w:t>Livello -2:</w:t>
            </w:r>
            <w:r w:rsidRPr="005B203C">
              <w:rPr>
                <w:rFonts w:ascii="Helvetica" w:hAnsi="Helvetica" w:cs="Helvetica"/>
                <w:sz w:val="22"/>
                <w:szCs w:val="22"/>
              </w:rPr>
              <w:tab/>
            </w:r>
            <w:r w:rsidRPr="005B203C">
              <w:rPr>
                <w:rFonts w:ascii="Helvetica" w:hAnsi="Helvetica" w:cs="Helvetica"/>
                <w:i/>
                <w:sz w:val="22"/>
                <w:szCs w:val="22"/>
              </w:rPr>
              <w:t>Morgue</w:t>
            </w:r>
          </w:p>
          <w:p w:rsidR="006D2829" w:rsidRPr="005B203C" w:rsidRDefault="006D2829" w:rsidP="009165FD">
            <w:pPr>
              <w:widowControl/>
              <w:adjustRightInd w:val="0"/>
              <w:jc w:val="both"/>
              <w:rPr>
                <w:rFonts w:ascii="Helvetica" w:hAnsi="Helvetica" w:cs="Helvetica"/>
                <w:i/>
                <w:sz w:val="22"/>
                <w:szCs w:val="22"/>
              </w:rPr>
            </w:pPr>
          </w:p>
          <w:p w:rsidR="006D2829" w:rsidRPr="005B203C" w:rsidRDefault="006D2829" w:rsidP="009165FD">
            <w:pPr>
              <w:widowControl/>
              <w:adjustRightInd w:val="0"/>
              <w:jc w:val="both"/>
              <w:rPr>
                <w:rFonts w:ascii="Helvetica" w:hAnsi="Helvetica" w:cs="Helvetica"/>
                <w:sz w:val="22"/>
                <w:szCs w:val="22"/>
              </w:rPr>
            </w:pPr>
          </w:p>
        </w:tc>
      </w:tr>
      <w:tr w:rsidR="006D2829" w:rsidRPr="00B17F6B" w:rsidTr="009165FD">
        <w:trPr>
          <w:trHeight w:val="844"/>
        </w:trPr>
        <w:tc>
          <w:tcPr>
            <w:tcW w:w="2660" w:type="dxa"/>
            <w:gridSpan w:val="3"/>
          </w:tcPr>
          <w:p w:rsidR="006D2829" w:rsidRPr="00B17F6B" w:rsidRDefault="0081193B" w:rsidP="0081193B">
            <w:pPr>
              <w:pStyle w:val="Titolo2"/>
            </w:pPr>
            <w:r>
              <w:lastRenderedPageBreak/>
              <w:t xml:space="preserve"> </w:t>
            </w:r>
            <w:bookmarkStart w:id="71" w:name="_Toc135128560"/>
            <w:r w:rsidR="006D2829" w:rsidRPr="00DC6B12">
              <w:rPr>
                <w:color w:val="17365D" w:themeColor="text2" w:themeShade="BF"/>
              </w:rPr>
              <w:t>Personale di reparto</w:t>
            </w:r>
            <w:bookmarkEnd w:id="71"/>
          </w:p>
        </w:tc>
        <w:tc>
          <w:tcPr>
            <w:tcW w:w="7796" w:type="dxa"/>
          </w:tcPr>
          <w:p w:rsidR="006D2829" w:rsidRPr="005B203C" w:rsidRDefault="006D2829" w:rsidP="009165FD">
            <w:pPr>
              <w:spacing w:after="120"/>
              <w:jc w:val="both"/>
              <w:rPr>
                <w:rFonts w:ascii="Helvetica" w:hAnsi="Helvetica" w:cs="Helvetica"/>
                <w:sz w:val="22"/>
                <w:szCs w:val="22"/>
              </w:rPr>
            </w:pPr>
            <w:r w:rsidRPr="005B203C">
              <w:rPr>
                <w:rFonts w:ascii="Helvetica" w:hAnsi="Helvetica" w:cs="Helvetica"/>
                <w:sz w:val="22"/>
                <w:szCs w:val="22"/>
              </w:rPr>
              <w:t>Le diverse figure professionali che operano nei reparti di degenza sono riconoscibili dalle divise e dal tesserino identificativo, sempre in evidenza.</w:t>
            </w:r>
          </w:p>
          <w:p w:rsidR="006D2829" w:rsidRPr="005B203C" w:rsidRDefault="006D2829" w:rsidP="009165FD">
            <w:pPr>
              <w:spacing w:after="120"/>
              <w:jc w:val="both"/>
              <w:rPr>
                <w:rFonts w:ascii="Helvetica" w:hAnsi="Helvetica" w:cs="Helvetica"/>
                <w:b/>
                <w:sz w:val="22"/>
                <w:szCs w:val="22"/>
              </w:rPr>
            </w:pPr>
            <w:r w:rsidRPr="005B203C">
              <w:rPr>
                <w:rFonts w:ascii="Helvetica" w:hAnsi="Helvetica" w:cs="Helvetica"/>
                <w:b/>
                <w:sz w:val="22"/>
                <w:szCs w:val="22"/>
              </w:rPr>
              <w:t>Personale in camice</w:t>
            </w:r>
          </w:p>
          <w:p w:rsidR="006D2829" w:rsidRPr="00491EF5" w:rsidRDefault="006D2829" w:rsidP="009165FD">
            <w:pPr>
              <w:spacing w:after="120"/>
              <w:jc w:val="both"/>
              <w:rPr>
                <w:rFonts w:ascii="Helvetica" w:hAnsi="Helvetica" w:cs="Helvetica"/>
                <w:sz w:val="22"/>
                <w:szCs w:val="22"/>
              </w:rPr>
            </w:pPr>
            <w:r w:rsidRPr="00491EF5">
              <w:rPr>
                <w:rFonts w:ascii="Helvetica" w:hAnsi="Helvetica" w:cs="Helvetica"/>
                <w:sz w:val="22"/>
                <w:szCs w:val="22"/>
              </w:rPr>
              <w:t>Medici</w:t>
            </w:r>
            <w:r w:rsidRPr="00491EF5">
              <w:rPr>
                <w:rFonts w:ascii="Helvetica" w:hAnsi="Helvetica" w:cs="Helvetica"/>
                <w:sz w:val="22"/>
                <w:szCs w:val="22"/>
              </w:rPr>
              <w:tab/>
            </w:r>
            <w:r w:rsidRPr="00491EF5">
              <w:rPr>
                <w:rFonts w:ascii="Helvetica" w:hAnsi="Helvetica" w:cs="Helvetica"/>
                <w:sz w:val="22"/>
                <w:szCs w:val="22"/>
              </w:rPr>
              <w:tab/>
            </w:r>
            <w:r w:rsidRPr="00491EF5">
              <w:rPr>
                <w:rFonts w:ascii="Helvetica" w:hAnsi="Helvetica" w:cs="Helvetica"/>
                <w:sz w:val="22"/>
                <w:szCs w:val="22"/>
              </w:rPr>
              <w:tab/>
            </w:r>
            <w:r w:rsidRPr="00491EF5">
              <w:rPr>
                <w:rFonts w:ascii="Helvetica" w:hAnsi="Helvetica" w:cs="Helvetica"/>
                <w:sz w:val="22"/>
                <w:szCs w:val="22"/>
              </w:rPr>
              <w:tab/>
            </w:r>
            <w:r w:rsidR="00D53F03" w:rsidRPr="00491EF5">
              <w:rPr>
                <w:rFonts w:ascii="Helvetica" w:hAnsi="Helvetica" w:cs="Helvetica"/>
                <w:sz w:val="22"/>
                <w:szCs w:val="22"/>
              </w:rPr>
              <w:t xml:space="preserve">    </w:t>
            </w:r>
            <w:r w:rsidRPr="00491EF5">
              <w:rPr>
                <w:rFonts w:ascii="Helvetica" w:hAnsi="Helvetica" w:cs="Helvetica"/>
                <w:sz w:val="22"/>
                <w:szCs w:val="22"/>
              </w:rPr>
              <w:t xml:space="preserve">profilo taschino </w:t>
            </w:r>
            <w:r w:rsidR="00491EF5" w:rsidRPr="00491EF5">
              <w:rPr>
                <w:rFonts w:ascii="Helvetica" w:hAnsi="Helvetica" w:cs="Helvetica"/>
                <w:sz w:val="22"/>
                <w:szCs w:val="22"/>
              </w:rPr>
              <w:t>azzurro</w:t>
            </w:r>
          </w:p>
          <w:p w:rsidR="006D2829" w:rsidRPr="00491EF5" w:rsidRDefault="006D2829" w:rsidP="009165FD">
            <w:pPr>
              <w:spacing w:after="120"/>
              <w:jc w:val="both"/>
              <w:rPr>
                <w:rFonts w:ascii="Helvetica" w:hAnsi="Helvetica" w:cs="Helvetica"/>
                <w:sz w:val="22"/>
                <w:szCs w:val="22"/>
              </w:rPr>
            </w:pPr>
            <w:r w:rsidRPr="00491EF5">
              <w:rPr>
                <w:rFonts w:ascii="Helvetica" w:hAnsi="Helvetica" w:cs="Helvetica"/>
                <w:sz w:val="22"/>
                <w:szCs w:val="22"/>
              </w:rPr>
              <w:t>Specializzandi</w:t>
            </w:r>
            <w:r w:rsidRPr="00491EF5">
              <w:rPr>
                <w:rFonts w:ascii="Helvetica" w:hAnsi="Helvetica" w:cs="Helvetica"/>
                <w:sz w:val="22"/>
                <w:szCs w:val="22"/>
              </w:rPr>
              <w:tab/>
            </w:r>
            <w:r w:rsidRPr="00491EF5">
              <w:rPr>
                <w:rFonts w:ascii="Helvetica" w:hAnsi="Helvetica" w:cs="Helvetica"/>
                <w:sz w:val="22"/>
                <w:szCs w:val="22"/>
              </w:rPr>
              <w:tab/>
            </w:r>
            <w:r w:rsidRPr="00491EF5">
              <w:rPr>
                <w:rFonts w:ascii="Helvetica" w:hAnsi="Helvetica" w:cs="Helvetica"/>
                <w:sz w:val="22"/>
                <w:szCs w:val="22"/>
              </w:rPr>
              <w:tab/>
            </w:r>
            <w:r w:rsidR="00D53F03" w:rsidRPr="00491EF5">
              <w:rPr>
                <w:rFonts w:ascii="Helvetica" w:hAnsi="Helvetica" w:cs="Helvetica"/>
                <w:sz w:val="22"/>
                <w:szCs w:val="22"/>
              </w:rPr>
              <w:t xml:space="preserve">    </w:t>
            </w:r>
            <w:r w:rsidRPr="00491EF5">
              <w:rPr>
                <w:rFonts w:ascii="Helvetica" w:hAnsi="Helvetica" w:cs="Helvetica"/>
                <w:sz w:val="22"/>
                <w:szCs w:val="22"/>
              </w:rPr>
              <w:t>tesserino identificativo con bordo giallo</w:t>
            </w:r>
          </w:p>
          <w:p w:rsidR="006D2829" w:rsidRPr="00491EF5" w:rsidRDefault="006D2829" w:rsidP="009165FD">
            <w:pPr>
              <w:spacing w:after="120"/>
              <w:jc w:val="both"/>
              <w:rPr>
                <w:rFonts w:ascii="Helvetica" w:hAnsi="Helvetica" w:cs="Helvetica"/>
                <w:sz w:val="22"/>
                <w:szCs w:val="22"/>
              </w:rPr>
            </w:pPr>
            <w:r w:rsidRPr="00491EF5">
              <w:rPr>
                <w:rFonts w:ascii="Helvetica" w:hAnsi="Helvetica" w:cs="Helvetica"/>
                <w:sz w:val="22"/>
                <w:szCs w:val="22"/>
              </w:rPr>
              <w:t>Studenti</w:t>
            </w:r>
            <w:r w:rsidRPr="00491EF5">
              <w:rPr>
                <w:rFonts w:ascii="Helvetica" w:hAnsi="Helvetica" w:cs="Helvetica"/>
                <w:sz w:val="22"/>
                <w:szCs w:val="22"/>
              </w:rPr>
              <w:tab/>
            </w:r>
            <w:r w:rsidRPr="00491EF5">
              <w:rPr>
                <w:rFonts w:ascii="Helvetica" w:hAnsi="Helvetica" w:cs="Helvetica"/>
                <w:sz w:val="22"/>
                <w:szCs w:val="22"/>
              </w:rPr>
              <w:tab/>
            </w:r>
            <w:r w:rsidRPr="00491EF5">
              <w:rPr>
                <w:rFonts w:ascii="Helvetica" w:hAnsi="Helvetica" w:cs="Helvetica"/>
                <w:sz w:val="22"/>
                <w:szCs w:val="22"/>
              </w:rPr>
              <w:tab/>
            </w:r>
            <w:r w:rsidR="00D53F03" w:rsidRPr="00491EF5">
              <w:rPr>
                <w:rFonts w:ascii="Helvetica" w:hAnsi="Helvetica" w:cs="Helvetica"/>
                <w:sz w:val="22"/>
                <w:szCs w:val="22"/>
              </w:rPr>
              <w:t xml:space="preserve">    </w:t>
            </w:r>
            <w:r w:rsidRPr="00491EF5">
              <w:rPr>
                <w:rFonts w:ascii="Helvetica" w:hAnsi="Helvetica" w:cs="Helvetica"/>
                <w:sz w:val="22"/>
                <w:szCs w:val="22"/>
              </w:rPr>
              <w:t>spilla “studente”</w:t>
            </w:r>
          </w:p>
          <w:p w:rsidR="006D2829" w:rsidRPr="00491EF5" w:rsidRDefault="006D2829" w:rsidP="009165FD">
            <w:pPr>
              <w:spacing w:after="120"/>
              <w:jc w:val="both"/>
              <w:rPr>
                <w:rFonts w:ascii="Helvetica" w:hAnsi="Helvetica" w:cs="Helvetica"/>
                <w:sz w:val="22"/>
                <w:szCs w:val="22"/>
              </w:rPr>
            </w:pPr>
            <w:r w:rsidRPr="00491EF5">
              <w:rPr>
                <w:rFonts w:ascii="Helvetica" w:hAnsi="Helvetica" w:cs="Helvetica"/>
                <w:sz w:val="22"/>
                <w:szCs w:val="22"/>
              </w:rPr>
              <w:lastRenderedPageBreak/>
              <w:t>Personale infermieristico</w:t>
            </w:r>
            <w:r w:rsidRPr="00491EF5">
              <w:rPr>
                <w:rFonts w:ascii="Helvetica" w:hAnsi="Helvetica" w:cs="Helvetica"/>
                <w:sz w:val="22"/>
                <w:szCs w:val="22"/>
              </w:rPr>
              <w:tab/>
            </w:r>
            <w:r w:rsidR="00D53F03" w:rsidRPr="00491EF5">
              <w:rPr>
                <w:rFonts w:ascii="Helvetica" w:hAnsi="Helvetica" w:cs="Helvetica"/>
                <w:sz w:val="22"/>
                <w:szCs w:val="22"/>
              </w:rPr>
              <w:t xml:space="preserve">    </w:t>
            </w:r>
            <w:r w:rsidRPr="00491EF5">
              <w:rPr>
                <w:rFonts w:ascii="Helvetica" w:hAnsi="Helvetica" w:cs="Helvetica"/>
                <w:sz w:val="22"/>
                <w:szCs w:val="22"/>
              </w:rPr>
              <w:t>profilo taschino verde</w:t>
            </w:r>
          </w:p>
          <w:p w:rsidR="006D2829" w:rsidRPr="00491EF5" w:rsidRDefault="006D2829" w:rsidP="009165FD">
            <w:pPr>
              <w:spacing w:after="120"/>
              <w:jc w:val="both"/>
              <w:rPr>
                <w:rFonts w:ascii="Helvetica" w:hAnsi="Helvetica" w:cs="Helvetica"/>
                <w:sz w:val="22"/>
                <w:szCs w:val="22"/>
              </w:rPr>
            </w:pPr>
            <w:r w:rsidRPr="00491EF5">
              <w:rPr>
                <w:rFonts w:ascii="Helvetica" w:hAnsi="Helvetica" w:cs="Helvetica"/>
                <w:sz w:val="22"/>
                <w:szCs w:val="22"/>
              </w:rPr>
              <w:t>Tecnici di laboratorio</w:t>
            </w:r>
            <w:r w:rsidRPr="00491EF5">
              <w:rPr>
                <w:rFonts w:ascii="Helvetica" w:hAnsi="Helvetica" w:cs="Helvetica"/>
                <w:sz w:val="22"/>
                <w:szCs w:val="22"/>
              </w:rPr>
              <w:tab/>
            </w:r>
            <w:r w:rsidRPr="00491EF5">
              <w:rPr>
                <w:rFonts w:ascii="Helvetica" w:hAnsi="Helvetica" w:cs="Helvetica"/>
                <w:sz w:val="22"/>
                <w:szCs w:val="22"/>
              </w:rPr>
              <w:tab/>
            </w:r>
            <w:r w:rsidR="00D53F03" w:rsidRPr="00491EF5">
              <w:rPr>
                <w:rFonts w:ascii="Helvetica" w:hAnsi="Helvetica" w:cs="Helvetica"/>
                <w:sz w:val="22"/>
                <w:szCs w:val="22"/>
              </w:rPr>
              <w:t xml:space="preserve">    </w:t>
            </w:r>
            <w:r w:rsidRPr="00491EF5">
              <w:rPr>
                <w:rFonts w:ascii="Helvetica" w:hAnsi="Helvetica" w:cs="Helvetica"/>
                <w:sz w:val="22"/>
                <w:szCs w:val="22"/>
              </w:rPr>
              <w:t xml:space="preserve">profilo taschino </w:t>
            </w:r>
            <w:r w:rsidR="00D53F03" w:rsidRPr="00491EF5">
              <w:rPr>
                <w:rFonts w:ascii="Helvetica" w:hAnsi="Helvetica" w:cs="Helvetica"/>
                <w:sz w:val="22"/>
                <w:szCs w:val="22"/>
              </w:rPr>
              <w:t>bianco</w:t>
            </w:r>
          </w:p>
          <w:p w:rsidR="006D2829" w:rsidRPr="00491EF5" w:rsidRDefault="006D2829" w:rsidP="009165FD">
            <w:pPr>
              <w:spacing w:after="120"/>
              <w:jc w:val="both"/>
              <w:rPr>
                <w:rFonts w:ascii="Helvetica" w:hAnsi="Helvetica" w:cs="Helvetica"/>
                <w:sz w:val="22"/>
                <w:szCs w:val="22"/>
              </w:rPr>
            </w:pPr>
            <w:r w:rsidRPr="00491EF5">
              <w:rPr>
                <w:rFonts w:ascii="Helvetica" w:hAnsi="Helvetica" w:cs="Helvetica"/>
                <w:sz w:val="22"/>
                <w:szCs w:val="22"/>
              </w:rPr>
              <w:t>Dietiste</w:t>
            </w:r>
            <w:r w:rsidRPr="00491EF5">
              <w:rPr>
                <w:rFonts w:ascii="Helvetica" w:hAnsi="Helvetica" w:cs="Helvetica"/>
                <w:sz w:val="22"/>
                <w:szCs w:val="22"/>
              </w:rPr>
              <w:tab/>
            </w:r>
            <w:r w:rsidRPr="00491EF5">
              <w:rPr>
                <w:rFonts w:ascii="Helvetica" w:hAnsi="Helvetica" w:cs="Helvetica"/>
                <w:sz w:val="22"/>
                <w:szCs w:val="22"/>
              </w:rPr>
              <w:tab/>
            </w:r>
            <w:r w:rsidRPr="00491EF5">
              <w:rPr>
                <w:rFonts w:ascii="Helvetica" w:hAnsi="Helvetica" w:cs="Helvetica"/>
                <w:sz w:val="22"/>
                <w:szCs w:val="22"/>
              </w:rPr>
              <w:tab/>
            </w:r>
            <w:r w:rsidR="00D53F03" w:rsidRPr="00491EF5">
              <w:rPr>
                <w:rFonts w:ascii="Helvetica" w:hAnsi="Helvetica" w:cs="Helvetica"/>
                <w:sz w:val="22"/>
                <w:szCs w:val="22"/>
              </w:rPr>
              <w:t xml:space="preserve">    </w:t>
            </w:r>
            <w:r w:rsidRPr="00491EF5">
              <w:rPr>
                <w:rFonts w:ascii="Helvetica" w:hAnsi="Helvetica" w:cs="Helvetica"/>
                <w:sz w:val="22"/>
                <w:szCs w:val="22"/>
              </w:rPr>
              <w:t xml:space="preserve">profilo taschino </w:t>
            </w:r>
            <w:r w:rsidR="00491EF5" w:rsidRPr="00491EF5">
              <w:rPr>
                <w:rFonts w:ascii="Helvetica" w:hAnsi="Helvetica" w:cs="Helvetica"/>
                <w:sz w:val="22"/>
                <w:szCs w:val="22"/>
              </w:rPr>
              <w:t>bianco</w:t>
            </w:r>
          </w:p>
          <w:p w:rsidR="006D2829" w:rsidRPr="00491EF5" w:rsidRDefault="006D2829" w:rsidP="009165FD">
            <w:pPr>
              <w:spacing w:after="120"/>
              <w:jc w:val="both"/>
              <w:rPr>
                <w:rFonts w:ascii="Helvetica" w:hAnsi="Helvetica" w:cs="Helvetica"/>
                <w:sz w:val="22"/>
                <w:szCs w:val="22"/>
              </w:rPr>
            </w:pPr>
            <w:r w:rsidRPr="00491EF5">
              <w:rPr>
                <w:rFonts w:ascii="Helvetica" w:hAnsi="Helvetica" w:cs="Helvetica"/>
                <w:sz w:val="22"/>
                <w:szCs w:val="22"/>
              </w:rPr>
              <w:t xml:space="preserve">Servizi </w:t>
            </w:r>
            <w:r w:rsidR="00D53F03" w:rsidRPr="00491EF5">
              <w:rPr>
                <w:rFonts w:ascii="Helvetica" w:hAnsi="Helvetica" w:cs="Helvetica"/>
                <w:sz w:val="22"/>
                <w:szCs w:val="22"/>
              </w:rPr>
              <w:t>per l’ospitalità</w:t>
            </w:r>
            <w:r w:rsidRPr="00491EF5">
              <w:rPr>
                <w:rFonts w:ascii="Helvetica" w:hAnsi="Helvetica" w:cs="Helvetica"/>
                <w:sz w:val="22"/>
                <w:szCs w:val="22"/>
              </w:rPr>
              <w:tab/>
            </w:r>
            <w:r w:rsidRPr="00491EF5">
              <w:rPr>
                <w:rFonts w:ascii="Helvetica" w:hAnsi="Helvetica" w:cs="Helvetica"/>
                <w:sz w:val="22"/>
                <w:szCs w:val="22"/>
              </w:rPr>
              <w:tab/>
            </w:r>
            <w:r w:rsidR="00D53F03" w:rsidRPr="00491EF5">
              <w:rPr>
                <w:rFonts w:ascii="Helvetica" w:hAnsi="Helvetica" w:cs="Helvetica"/>
                <w:sz w:val="22"/>
                <w:szCs w:val="22"/>
              </w:rPr>
              <w:t xml:space="preserve">    </w:t>
            </w:r>
            <w:r w:rsidRPr="00491EF5">
              <w:rPr>
                <w:rFonts w:ascii="Helvetica" w:hAnsi="Helvetica" w:cs="Helvetica"/>
                <w:sz w:val="22"/>
                <w:szCs w:val="22"/>
              </w:rPr>
              <w:t xml:space="preserve">profilo taschino </w:t>
            </w:r>
            <w:r w:rsidR="00491EF5" w:rsidRPr="00491EF5">
              <w:rPr>
                <w:rFonts w:ascii="Helvetica" w:hAnsi="Helvetica" w:cs="Helvetica"/>
                <w:sz w:val="22"/>
                <w:szCs w:val="22"/>
              </w:rPr>
              <w:t>bianco</w:t>
            </w:r>
          </w:p>
          <w:p w:rsidR="006D2829" w:rsidRPr="00491EF5" w:rsidRDefault="006D2829" w:rsidP="009165FD">
            <w:pPr>
              <w:spacing w:after="120"/>
              <w:jc w:val="both"/>
              <w:rPr>
                <w:rFonts w:ascii="Helvetica" w:hAnsi="Helvetica" w:cs="Helvetica"/>
                <w:b/>
                <w:sz w:val="22"/>
                <w:szCs w:val="22"/>
              </w:rPr>
            </w:pPr>
            <w:r w:rsidRPr="00491EF5">
              <w:rPr>
                <w:rFonts w:ascii="Helvetica" w:hAnsi="Helvetica" w:cs="Helvetica"/>
                <w:b/>
                <w:sz w:val="22"/>
                <w:szCs w:val="22"/>
              </w:rPr>
              <w:t>Personale in divisa</w:t>
            </w:r>
          </w:p>
          <w:p w:rsidR="006D2829" w:rsidRPr="00491EF5" w:rsidRDefault="006D2829" w:rsidP="009165FD">
            <w:pPr>
              <w:spacing w:after="120"/>
              <w:jc w:val="both"/>
              <w:rPr>
                <w:rFonts w:ascii="Helvetica" w:hAnsi="Helvetica" w:cs="Helvetica"/>
                <w:sz w:val="22"/>
                <w:szCs w:val="22"/>
              </w:rPr>
            </w:pPr>
            <w:r w:rsidRPr="00491EF5">
              <w:rPr>
                <w:rFonts w:ascii="Helvetica" w:hAnsi="Helvetica" w:cs="Helvetica"/>
                <w:sz w:val="22"/>
                <w:szCs w:val="22"/>
              </w:rPr>
              <w:t>Fisioterapisti</w:t>
            </w:r>
            <w:r w:rsidRPr="00491EF5">
              <w:rPr>
                <w:rFonts w:ascii="Helvetica" w:hAnsi="Helvetica" w:cs="Helvetica"/>
                <w:sz w:val="22"/>
                <w:szCs w:val="22"/>
              </w:rPr>
              <w:tab/>
            </w:r>
            <w:r w:rsidRPr="00491EF5">
              <w:rPr>
                <w:rFonts w:ascii="Helvetica" w:hAnsi="Helvetica" w:cs="Helvetica"/>
                <w:sz w:val="22"/>
                <w:szCs w:val="22"/>
              </w:rPr>
              <w:tab/>
            </w:r>
            <w:r w:rsidRPr="00491EF5">
              <w:rPr>
                <w:rFonts w:ascii="Helvetica" w:hAnsi="Helvetica" w:cs="Helvetica"/>
                <w:sz w:val="22"/>
                <w:szCs w:val="22"/>
              </w:rPr>
              <w:tab/>
            </w:r>
            <w:r w:rsidR="006E5321" w:rsidRPr="00491EF5">
              <w:rPr>
                <w:rFonts w:ascii="Helvetica" w:hAnsi="Helvetica" w:cs="Helvetica"/>
                <w:sz w:val="22"/>
                <w:szCs w:val="22"/>
              </w:rPr>
              <w:tab/>
            </w:r>
            <w:r w:rsidR="006E5321" w:rsidRPr="00491EF5">
              <w:rPr>
                <w:rFonts w:ascii="Helvetica" w:hAnsi="Helvetica" w:cs="Helvetica"/>
                <w:sz w:val="22"/>
                <w:szCs w:val="22"/>
              </w:rPr>
              <w:tab/>
            </w:r>
            <w:r w:rsidRPr="00491EF5">
              <w:rPr>
                <w:rFonts w:ascii="Helvetica" w:hAnsi="Helvetica" w:cs="Helvetica"/>
                <w:sz w:val="22"/>
                <w:szCs w:val="22"/>
              </w:rPr>
              <w:t xml:space="preserve">divisa </w:t>
            </w:r>
            <w:r w:rsidR="00491EF5" w:rsidRPr="00491EF5">
              <w:rPr>
                <w:rFonts w:ascii="Helvetica" w:hAnsi="Helvetica" w:cs="Helvetica"/>
                <w:sz w:val="22"/>
                <w:szCs w:val="22"/>
              </w:rPr>
              <w:t>bluette</w:t>
            </w:r>
          </w:p>
          <w:p w:rsidR="006D2829" w:rsidRPr="00491EF5" w:rsidRDefault="006D2829" w:rsidP="009165FD">
            <w:pPr>
              <w:spacing w:after="120"/>
              <w:jc w:val="both"/>
              <w:rPr>
                <w:rFonts w:ascii="Helvetica" w:hAnsi="Helvetica" w:cs="Helvetica"/>
                <w:sz w:val="22"/>
                <w:szCs w:val="22"/>
              </w:rPr>
            </w:pPr>
            <w:r w:rsidRPr="00491EF5">
              <w:rPr>
                <w:rFonts w:ascii="Helvetica" w:hAnsi="Helvetica" w:cs="Helvetica"/>
                <w:sz w:val="22"/>
                <w:szCs w:val="22"/>
              </w:rPr>
              <w:t>Ausiliari</w:t>
            </w:r>
            <w:r w:rsidRPr="00491EF5">
              <w:rPr>
                <w:rFonts w:ascii="Helvetica" w:hAnsi="Helvetica" w:cs="Helvetica"/>
                <w:sz w:val="22"/>
                <w:szCs w:val="22"/>
              </w:rPr>
              <w:tab/>
            </w:r>
            <w:r w:rsidRPr="00491EF5">
              <w:rPr>
                <w:rFonts w:ascii="Helvetica" w:hAnsi="Helvetica" w:cs="Helvetica"/>
                <w:sz w:val="22"/>
                <w:szCs w:val="22"/>
              </w:rPr>
              <w:tab/>
            </w:r>
            <w:r w:rsidRPr="00491EF5">
              <w:rPr>
                <w:rFonts w:ascii="Helvetica" w:hAnsi="Helvetica" w:cs="Helvetica"/>
                <w:sz w:val="22"/>
                <w:szCs w:val="22"/>
              </w:rPr>
              <w:tab/>
            </w:r>
            <w:r w:rsidR="006E5321" w:rsidRPr="00491EF5">
              <w:rPr>
                <w:rFonts w:ascii="Helvetica" w:hAnsi="Helvetica" w:cs="Helvetica"/>
                <w:sz w:val="22"/>
                <w:szCs w:val="22"/>
              </w:rPr>
              <w:tab/>
            </w:r>
            <w:r w:rsidR="006E5321" w:rsidRPr="00491EF5">
              <w:rPr>
                <w:rFonts w:ascii="Helvetica" w:hAnsi="Helvetica" w:cs="Helvetica"/>
                <w:sz w:val="22"/>
                <w:szCs w:val="22"/>
              </w:rPr>
              <w:tab/>
              <w:t>divisa bianca</w:t>
            </w:r>
          </w:p>
          <w:p w:rsidR="006D2829" w:rsidRPr="00491EF5" w:rsidRDefault="006D2829" w:rsidP="009165FD">
            <w:pPr>
              <w:spacing w:after="120"/>
              <w:jc w:val="both"/>
              <w:rPr>
                <w:rFonts w:ascii="Helvetica" w:hAnsi="Helvetica" w:cs="Helvetica"/>
                <w:sz w:val="22"/>
                <w:szCs w:val="22"/>
              </w:rPr>
            </w:pPr>
            <w:r w:rsidRPr="00491EF5">
              <w:rPr>
                <w:rFonts w:ascii="Helvetica" w:hAnsi="Helvetica" w:cs="Helvetica"/>
                <w:sz w:val="22"/>
                <w:szCs w:val="22"/>
              </w:rPr>
              <w:t>ATI (Addetti Trasporti Inter</w:t>
            </w:r>
            <w:r w:rsidR="006E5321" w:rsidRPr="00491EF5">
              <w:rPr>
                <w:rFonts w:ascii="Helvetica" w:hAnsi="Helvetica" w:cs="Helvetica"/>
                <w:sz w:val="22"/>
                <w:szCs w:val="22"/>
              </w:rPr>
              <w:t>ni)</w:t>
            </w:r>
            <w:r w:rsidR="006E5321" w:rsidRPr="00491EF5">
              <w:rPr>
                <w:rFonts w:ascii="Helvetica" w:hAnsi="Helvetica" w:cs="Helvetica"/>
                <w:sz w:val="22"/>
                <w:szCs w:val="22"/>
              </w:rPr>
              <w:tab/>
            </w:r>
            <w:r w:rsidR="006E5321" w:rsidRPr="00491EF5">
              <w:rPr>
                <w:rFonts w:ascii="Helvetica" w:hAnsi="Helvetica" w:cs="Helvetica"/>
                <w:sz w:val="22"/>
                <w:szCs w:val="22"/>
              </w:rPr>
              <w:tab/>
            </w:r>
            <w:r w:rsidRPr="00491EF5">
              <w:rPr>
                <w:rFonts w:ascii="Helvetica" w:hAnsi="Helvetica" w:cs="Helvetica"/>
                <w:sz w:val="22"/>
                <w:szCs w:val="22"/>
              </w:rPr>
              <w:t>divisa grigia</w:t>
            </w:r>
          </w:p>
          <w:p w:rsidR="006D2829" w:rsidRPr="00491EF5" w:rsidRDefault="006D2829" w:rsidP="009165FD">
            <w:pPr>
              <w:spacing w:after="120"/>
              <w:jc w:val="both"/>
              <w:rPr>
                <w:rFonts w:ascii="Helvetica" w:hAnsi="Helvetica" w:cs="Helvetica"/>
                <w:sz w:val="22"/>
                <w:szCs w:val="22"/>
              </w:rPr>
            </w:pPr>
            <w:r w:rsidRPr="00491EF5">
              <w:rPr>
                <w:rFonts w:ascii="Helvetica" w:hAnsi="Helvetica" w:cs="Helvetica"/>
                <w:sz w:val="22"/>
                <w:szCs w:val="22"/>
              </w:rPr>
              <w:t>Volontari</w:t>
            </w:r>
            <w:r w:rsidRPr="00491EF5">
              <w:rPr>
                <w:rFonts w:ascii="Helvetica" w:hAnsi="Helvetica" w:cs="Helvetica"/>
                <w:sz w:val="22"/>
                <w:szCs w:val="22"/>
              </w:rPr>
              <w:tab/>
            </w:r>
            <w:r w:rsidRPr="00491EF5">
              <w:rPr>
                <w:rFonts w:ascii="Helvetica" w:hAnsi="Helvetica" w:cs="Helvetica"/>
                <w:sz w:val="22"/>
                <w:szCs w:val="22"/>
              </w:rPr>
              <w:tab/>
            </w:r>
            <w:r w:rsidRPr="00491EF5">
              <w:rPr>
                <w:rFonts w:ascii="Helvetica" w:hAnsi="Helvetica" w:cs="Helvetica"/>
                <w:sz w:val="22"/>
                <w:szCs w:val="22"/>
              </w:rPr>
              <w:tab/>
            </w:r>
            <w:r w:rsidR="006E5321" w:rsidRPr="00491EF5">
              <w:rPr>
                <w:rFonts w:ascii="Helvetica" w:hAnsi="Helvetica" w:cs="Helvetica"/>
                <w:sz w:val="22"/>
                <w:szCs w:val="22"/>
              </w:rPr>
              <w:tab/>
            </w:r>
            <w:r w:rsidR="006E5321" w:rsidRPr="00491EF5">
              <w:rPr>
                <w:rFonts w:ascii="Helvetica" w:hAnsi="Helvetica" w:cs="Helvetica"/>
                <w:sz w:val="22"/>
                <w:szCs w:val="22"/>
              </w:rPr>
              <w:tab/>
            </w:r>
            <w:r w:rsidRPr="00491EF5">
              <w:rPr>
                <w:rFonts w:ascii="Helvetica" w:hAnsi="Helvetica" w:cs="Helvetica"/>
                <w:sz w:val="22"/>
                <w:szCs w:val="22"/>
              </w:rPr>
              <w:t xml:space="preserve">gilet </w:t>
            </w:r>
            <w:r w:rsidR="00491EF5" w:rsidRPr="00491EF5">
              <w:rPr>
                <w:rFonts w:ascii="Helvetica" w:hAnsi="Helvetica" w:cs="Helvetica"/>
                <w:sz w:val="22"/>
                <w:szCs w:val="22"/>
              </w:rPr>
              <w:t>blu con profili arancio</w:t>
            </w:r>
          </w:p>
          <w:p w:rsidR="006D2829" w:rsidRPr="00491EF5" w:rsidRDefault="006D2829" w:rsidP="006E5321">
            <w:pPr>
              <w:spacing w:after="120"/>
              <w:jc w:val="both"/>
              <w:rPr>
                <w:rFonts w:ascii="Helvetica" w:hAnsi="Helvetica" w:cs="Helvetica"/>
                <w:sz w:val="22"/>
                <w:szCs w:val="22"/>
              </w:rPr>
            </w:pPr>
            <w:r w:rsidRPr="00491EF5">
              <w:rPr>
                <w:rFonts w:ascii="Helvetica" w:hAnsi="Helvetica" w:cs="Helvetica"/>
                <w:sz w:val="22"/>
                <w:szCs w:val="22"/>
              </w:rPr>
              <w:t>Amministrativi</w:t>
            </w:r>
            <w:r w:rsidRPr="00491EF5">
              <w:rPr>
                <w:rFonts w:ascii="Helvetica" w:hAnsi="Helvetica" w:cs="Helvetica"/>
                <w:sz w:val="22"/>
                <w:szCs w:val="22"/>
              </w:rPr>
              <w:tab/>
            </w:r>
            <w:r w:rsidRPr="00491EF5">
              <w:rPr>
                <w:rFonts w:ascii="Helvetica" w:hAnsi="Helvetica" w:cs="Helvetica"/>
                <w:sz w:val="22"/>
                <w:szCs w:val="22"/>
              </w:rPr>
              <w:tab/>
            </w:r>
            <w:r w:rsidRPr="00491EF5">
              <w:rPr>
                <w:rFonts w:ascii="Helvetica" w:hAnsi="Helvetica" w:cs="Helvetica"/>
                <w:sz w:val="22"/>
                <w:szCs w:val="22"/>
              </w:rPr>
              <w:tab/>
            </w:r>
            <w:r w:rsidR="006E5321" w:rsidRPr="00491EF5">
              <w:rPr>
                <w:rFonts w:ascii="Helvetica" w:hAnsi="Helvetica" w:cs="Helvetica"/>
                <w:sz w:val="22"/>
                <w:szCs w:val="22"/>
              </w:rPr>
              <w:tab/>
            </w:r>
            <w:r w:rsidR="006E5321" w:rsidRPr="00491EF5">
              <w:rPr>
                <w:rFonts w:ascii="Helvetica" w:hAnsi="Helvetica" w:cs="Helvetica"/>
                <w:sz w:val="22"/>
                <w:szCs w:val="22"/>
              </w:rPr>
              <w:tab/>
              <w:t>completo</w:t>
            </w:r>
            <w:r w:rsidRPr="00491EF5">
              <w:rPr>
                <w:rFonts w:ascii="Helvetica" w:hAnsi="Helvetica" w:cs="Helvetica"/>
                <w:sz w:val="22"/>
                <w:szCs w:val="22"/>
              </w:rPr>
              <w:t xml:space="preserve"> grigio</w:t>
            </w:r>
          </w:p>
          <w:p w:rsidR="00D53F03" w:rsidRPr="00491EF5" w:rsidRDefault="006E5321" w:rsidP="00D53F03">
            <w:pPr>
              <w:spacing w:after="120"/>
              <w:jc w:val="both"/>
              <w:rPr>
                <w:rFonts w:ascii="Helvetica" w:hAnsi="Helvetica" w:cs="Helvetica"/>
                <w:sz w:val="22"/>
                <w:szCs w:val="22"/>
              </w:rPr>
            </w:pPr>
            <w:r w:rsidRPr="00491EF5">
              <w:rPr>
                <w:rFonts w:ascii="Helvetica" w:hAnsi="Helvetica" w:cs="Helvetica"/>
                <w:sz w:val="22"/>
                <w:szCs w:val="22"/>
              </w:rPr>
              <w:t>Personale infermieristico</w:t>
            </w:r>
            <w:r w:rsidRPr="00491EF5">
              <w:rPr>
                <w:rFonts w:ascii="Helvetica" w:hAnsi="Helvetica" w:cs="Helvetica"/>
                <w:sz w:val="22"/>
                <w:szCs w:val="22"/>
              </w:rPr>
              <w:tab/>
            </w:r>
            <w:r w:rsidRPr="00491EF5">
              <w:rPr>
                <w:rFonts w:ascii="Helvetica" w:hAnsi="Helvetica" w:cs="Helvetica"/>
                <w:sz w:val="22"/>
                <w:szCs w:val="22"/>
              </w:rPr>
              <w:tab/>
            </w:r>
            <w:r w:rsidRPr="00491EF5">
              <w:rPr>
                <w:rFonts w:ascii="Helvetica" w:hAnsi="Helvetica" w:cs="Helvetica"/>
                <w:sz w:val="22"/>
                <w:szCs w:val="22"/>
              </w:rPr>
              <w:tab/>
            </w:r>
            <w:r w:rsidR="00D53F03" w:rsidRPr="00491EF5">
              <w:rPr>
                <w:rFonts w:ascii="Helvetica" w:hAnsi="Helvetica" w:cs="Helvetica"/>
                <w:sz w:val="22"/>
                <w:szCs w:val="22"/>
              </w:rPr>
              <w:t>divisa verde</w:t>
            </w:r>
          </w:p>
          <w:p w:rsidR="00D53F03" w:rsidRPr="00491EF5" w:rsidRDefault="006E5321" w:rsidP="00D53F03">
            <w:pPr>
              <w:spacing w:after="120"/>
              <w:jc w:val="both"/>
              <w:rPr>
                <w:rFonts w:ascii="Helvetica" w:hAnsi="Helvetica" w:cs="Helvetica"/>
                <w:sz w:val="22"/>
                <w:szCs w:val="22"/>
              </w:rPr>
            </w:pPr>
            <w:r w:rsidRPr="00491EF5">
              <w:rPr>
                <w:rFonts w:ascii="Helvetica" w:hAnsi="Helvetica" w:cs="Helvetica"/>
                <w:sz w:val="22"/>
                <w:szCs w:val="22"/>
              </w:rPr>
              <w:t>Studenti t</w:t>
            </w:r>
            <w:r w:rsidR="00D53F03" w:rsidRPr="00491EF5">
              <w:rPr>
                <w:rFonts w:ascii="Helvetica" w:hAnsi="Helvetica" w:cs="Helvetica"/>
                <w:sz w:val="22"/>
                <w:szCs w:val="22"/>
              </w:rPr>
              <w:t>irocinanti di medicina</w:t>
            </w:r>
            <w:r w:rsidRPr="00491EF5">
              <w:rPr>
                <w:rFonts w:ascii="Helvetica" w:hAnsi="Helvetica" w:cs="Helvetica"/>
                <w:sz w:val="22"/>
                <w:szCs w:val="22"/>
              </w:rPr>
              <w:tab/>
            </w:r>
            <w:r w:rsidRPr="00491EF5">
              <w:rPr>
                <w:rFonts w:ascii="Helvetica" w:hAnsi="Helvetica" w:cs="Helvetica"/>
                <w:sz w:val="22"/>
                <w:szCs w:val="22"/>
              </w:rPr>
              <w:tab/>
            </w:r>
            <w:r w:rsidR="00D53F03" w:rsidRPr="00491EF5">
              <w:rPr>
                <w:rFonts w:ascii="Helvetica" w:hAnsi="Helvetica" w:cs="Helvetica"/>
                <w:sz w:val="22"/>
                <w:szCs w:val="22"/>
              </w:rPr>
              <w:t>divisa bordeaux</w:t>
            </w:r>
          </w:p>
          <w:p w:rsidR="00D53F03" w:rsidRPr="00491EF5" w:rsidRDefault="006E5321" w:rsidP="00D53F03">
            <w:pPr>
              <w:spacing w:after="120"/>
              <w:jc w:val="both"/>
              <w:rPr>
                <w:rFonts w:ascii="Helvetica" w:hAnsi="Helvetica" w:cs="Helvetica"/>
                <w:sz w:val="22"/>
                <w:szCs w:val="22"/>
              </w:rPr>
            </w:pPr>
            <w:r w:rsidRPr="00491EF5">
              <w:rPr>
                <w:rFonts w:ascii="Helvetica" w:hAnsi="Helvetica" w:cs="Helvetica"/>
                <w:sz w:val="22"/>
                <w:szCs w:val="22"/>
              </w:rPr>
              <w:t>Studenti t</w:t>
            </w:r>
            <w:r w:rsidR="00D53F03" w:rsidRPr="00491EF5">
              <w:rPr>
                <w:rFonts w:ascii="Helvetica" w:hAnsi="Helvetica" w:cs="Helvetica"/>
                <w:sz w:val="22"/>
                <w:szCs w:val="22"/>
              </w:rPr>
              <w:t>irocinanti di infermieristica</w:t>
            </w:r>
            <w:r w:rsidRPr="00491EF5">
              <w:rPr>
                <w:rFonts w:ascii="Helvetica" w:hAnsi="Helvetica" w:cs="Helvetica"/>
                <w:sz w:val="22"/>
                <w:szCs w:val="22"/>
              </w:rPr>
              <w:tab/>
            </w:r>
            <w:r w:rsidRPr="00491EF5">
              <w:rPr>
                <w:rFonts w:ascii="Helvetica" w:hAnsi="Helvetica" w:cs="Helvetica"/>
                <w:sz w:val="22"/>
                <w:szCs w:val="22"/>
              </w:rPr>
              <w:tab/>
            </w:r>
            <w:r w:rsidR="00491EF5" w:rsidRPr="00491EF5">
              <w:rPr>
                <w:rFonts w:ascii="Helvetica" w:hAnsi="Helvetica" w:cs="Helvetica"/>
                <w:sz w:val="22"/>
                <w:szCs w:val="22"/>
              </w:rPr>
              <w:t>pantaloni verdi</w:t>
            </w:r>
            <w:r w:rsidR="00D53F03" w:rsidRPr="00491EF5">
              <w:rPr>
                <w:rFonts w:ascii="Helvetica" w:hAnsi="Helvetica" w:cs="Helvetica"/>
                <w:sz w:val="22"/>
                <w:szCs w:val="22"/>
              </w:rPr>
              <w:t xml:space="preserve"> e casacca bianca</w:t>
            </w:r>
          </w:p>
          <w:p w:rsidR="00D53F03" w:rsidRPr="00491EF5" w:rsidRDefault="006E5321" w:rsidP="00D53F03">
            <w:pPr>
              <w:spacing w:after="120"/>
              <w:jc w:val="both"/>
              <w:rPr>
                <w:rFonts w:ascii="Helvetica" w:hAnsi="Helvetica" w:cs="Helvetica"/>
                <w:sz w:val="22"/>
                <w:szCs w:val="22"/>
              </w:rPr>
            </w:pPr>
            <w:r w:rsidRPr="00491EF5">
              <w:rPr>
                <w:rFonts w:ascii="Helvetica" w:hAnsi="Helvetica" w:cs="Helvetica"/>
                <w:sz w:val="22"/>
                <w:szCs w:val="22"/>
              </w:rPr>
              <w:t>Studenti t</w:t>
            </w:r>
            <w:r w:rsidR="00D53F03" w:rsidRPr="00491EF5">
              <w:rPr>
                <w:rFonts w:ascii="Helvetica" w:hAnsi="Helvetica" w:cs="Helvetica"/>
                <w:sz w:val="22"/>
                <w:szCs w:val="22"/>
              </w:rPr>
              <w:t xml:space="preserve">irocinanti di </w:t>
            </w:r>
            <w:r w:rsidRPr="00491EF5">
              <w:rPr>
                <w:rFonts w:ascii="Helvetica" w:hAnsi="Helvetica" w:cs="Helvetica"/>
                <w:sz w:val="22"/>
                <w:szCs w:val="22"/>
              </w:rPr>
              <w:t>fisioterapia</w:t>
            </w:r>
            <w:r w:rsidRPr="00491EF5">
              <w:rPr>
                <w:rFonts w:ascii="Helvetica" w:hAnsi="Helvetica" w:cs="Helvetica"/>
                <w:sz w:val="22"/>
                <w:szCs w:val="22"/>
              </w:rPr>
              <w:tab/>
            </w:r>
            <w:r w:rsidRPr="00491EF5">
              <w:rPr>
                <w:rFonts w:ascii="Helvetica" w:hAnsi="Helvetica" w:cs="Helvetica"/>
                <w:sz w:val="22"/>
                <w:szCs w:val="22"/>
              </w:rPr>
              <w:tab/>
            </w:r>
            <w:r w:rsidR="00D53F03" w:rsidRPr="00491EF5">
              <w:rPr>
                <w:rFonts w:ascii="Helvetica" w:hAnsi="Helvetica" w:cs="Helvetica"/>
                <w:sz w:val="22"/>
                <w:szCs w:val="22"/>
              </w:rPr>
              <w:t>divisa celeste</w:t>
            </w:r>
          </w:p>
          <w:p w:rsidR="00D53F03" w:rsidRPr="005B203C" w:rsidRDefault="006E5321" w:rsidP="00D53F03">
            <w:pPr>
              <w:spacing w:after="120"/>
              <w:jc w:val="both"/>
              <w:rPr>
                <w:rFonts w:ascii="Helvetica" w:hAnsi="Helvetica" w:cs="Helvetica"/>
                <w:sz w:val="22"/>
                <w:szCs w:val="22"/>
              </w:rPr>
            </w:pPr>
            <w:r w:rsidRPr="00491EF5">
              <w:rPr>
                <w:rFonts w:ascii="Helvetica" w:hAnsi="Helvetica" w:cs="Helvetica"/>
                <w:sz w:val="22"/>
                <w:szCs w:val="22"/>
              </w:rPr>
              <w:t>Studenti t</w:t>
            </w:r>
            <w:r w:rsidR="00D53F03" w:rsidRPr="00491EF5">
              <w:rPr>
                <w:rFonts w:ascii="Helvetica" w:hAnsi="Helvetica" w:cs="Helvetica"/>
                <w:sz w:val="22"/>
                <w:szCs w:val="22"/>
              </w:rPr>
              <w:t>ir</w:t>
            </w:r>
            <w:r w:rsidRPr="00491EF5">
              <w:rPr>
                <w:rFonts w:ascii="Helvetica" w:hAnsi="Helvetica" w:cs="Helvetica"/>
                <w:sz w:val="22"/>
                <w:szCs w:val="22"/>
              </w:rPr>
              <w:t>ocinanti tecnici di radiologia</w:t>
            </w:r>
            <w:r w:rsidRPr="00491EF5">
              <w:rPr>
                <w:rFonts w:ascii="Helvetica" w:hAnsi="Helvetica" w:cs="Helvetica"/>
                <w:sz w:val="22"/>
                <w:szCs w:val="22"/>
              </w:rPr>
              <w:tab/>
            </w:r>
            <w:r w:rsidR="00D53F03" w:rsidRPr="00491EF5">
              <w:rPr>
                <w:rFonts w:ascii="Helvetica" w:hAnsi="Helvetica" w:cs="Helvetica"/>
                <w:sz w:val="22"/>
                <w:szCs w:val="22"/>
              </w:rPr>
              <w:t>divisa blu</w:t>
            </w:r>
          </w:p>
          <w:p w:rsidR="00524E1D" w:rsidRDefault="00524E1D" w:rsidP="009165FD">
            <w:pPr>
              <w:spacing w:after="120"/>
              <w:jc w:val="both"/>
              <w:rPr>
                <w:rFonts w:ascii="Helvetica" w:hAnsi="Helvetica" w:cs="Helvetica"/>
                <w:sz w:val="22"/>
                <w:szCs w:val="22"/>
              </w:rPr>
            </w:pPr>
          </w:p>
          <w:p w:rsidR="006D2829" w:rsidRPr="005B203C" w:rsidRDefault="006D2829" w:rsidP="009165FD">
            <w:pPr>
              <w:spacing w:after="120"/>
              <w:jc w:val="both"/>
              <w:rPr>
                <w:rFonts w:ascii="Helvetica" w:hAnsi="Helvetica" w:cs="Helvetica"/>
                <w:b/>
                <w:sz w:val="22"/>
                <w:szCs w:val="22"/>
              </w:rPr>
            </w:pPr>
            <w:r w:rsidRPr="005B203C">
              <w:rPr>
                <w:rFonts w:ascii="Helvetica" w:hAnsi="Helvetica" w:cs="Helvetica"/>
                <w:sz w:val="22"/>
                <w:szCs w:val="22"/>
              </w:rPr>
              <w:t>È garantita la presenza h24 (anche nei giorni festivi</w:t>
            </w:r>
            <w:r w:rsidR="006E5321">
              <w:rPr>
                <w:rFonts w:ascii="Helvetica" w:hAnsi="Helvetica" w:cs="Helvetica"/>
                <w:sz w:val="22"/>
                <w:szCs w:val="22"/>
              </w:rPr>
              <w:t>)</w:t>
            </w:r>
            <w:r w:rsidRPr="005B203C">
              <w:rPr>
                <w:rFonts w:ascii="Helvetica" w:hAnsi="Helvetica" w:cs="Helvetica"/>
                <w:sz w:val="22"/>
                <w:szCs w:val="22"/>
              </w:rPr>
              <w:t xml:space="preserve"> del medico di guardia interdivisionale, del cardiologo e del rianimatore, così come la pronta disponibilità di un medico della Direzione Sanitaria. Arredi e pulizia degli ambienti, servizi di lavanderia, guardaroba e ristorazione sono gestiti da un’équipe</w:t>
            </w:r>
            <w:r w:rsidR="006E5321">
              <w:rPr>
                <w:rFonts w:ascii="Helvetica" w:hAnsi="Helvetica" w:cs="Helvetica"/>
                <w:sz w:val="22"/>
                <w:szCs w:val="22"/>
              </w:rPr>
              <w:t xml:space="preserve"> specializzata: i Servizi per l’Ospitalità.</w:t>
            </w:r>
          </w:p>
        </w:tc>
      </w:tr>
      <w:tr w:rsidR="006D2829" w:rsidRPr="00B17F6B" w:rsidTr="009165FD">
        <w:tc>
          <w:tcPr>
            <w:tcW w:w="2653" w:type="dxa"/>
            <w:gridSpan w:val="2"/>
          </w:tcPr>
          <w:p w:rsidR="006D2829" w:rsidRPr="00B17F6B" w:rsidRDefault="006D2829" w:rsidP="00A90DF5">
            <w:pPr>
              <w:pStyle w:val="Titolo1"/>
            </w:pPr>
          </w:p>
          <w:p w:rsidR="006D2829" w:rsidRPr="00B17F6B" w:rsidRDefault="006D2829" w:rsidP="00213F8D">
            <w:pPr>
              <w:pStyle w:val="Titolo2"/>
            </w:pPr>
            <w:bookmarkStart w:id="72" w:name="_Toc135128561"/>
            <w:r w:rsidRPr="00DC6B12">
              <w:rPr>
                <w:color w:val="17365D" w:themeColor="text2" w:themeShade="BF"/>
              </w:rPr>
              <w:t>Comfort</w:t>
            </w:r>
            <w:bookmarkEnd w:id="72"/>
          </w:p>
        </w:tc>
        <w:tc>
          <w:tcPr>
            <w:tcW w:w="7803" w:type="dxa"/>
            <w:gridSpan w:val="2"/>
          </w:tcPr>
          <w:p w:rsidR="00524E1D" w:rsidRDefault="00524E1D" w:rsidP="009165FD">
            <w:pPr>
              <w:pStyle w:val="Titolo2"/>
              <w:rPr>
                <w:rFonts w:ascii="Helvetica" w:hAnsi="Helvetica" w:cs="Helvetica"/>
              </w:rPr>
            </w:pPr>
          </w:p>
          <w:p w:rsidR="006D2829" w:rsidRPr="00213F8D" w:rsidRDefault="006D2829" w:rsidP="00213F8D">
            <w:pPr>
              <w:spacing w:after="120"/>
              <w:jc w:val="both"/>
              <w:rPr>
                <w:rFonts w:ascii="Helvetica" w:hAnsi="Helvetica" w:cs="Helvetica"/>
                <w:b/>
                <w:sz w:val="22"/>
                <w:szCs w:val="22"/>
              </w:rPr>
            </w:pPr>
            <w:r w:rsidRPr="00213F8D">
              <w:rPr>
                <w:rFonts w:ascii="Helvetica" w:hAnsi="Helvetica" w:cs="Helvetica"/>
                <w:b/>
                <w:sz w:val="22"/>
                <w:szCs w:val="22"/>
              </w:rPr>
              <w:t>Stanze di degenza</w:t>
            </w:r>
          </w:p>
          <w:p w:rsidR="006D2829" w:rsidRPr="00B17F6B" w:rsidRDefault="006D2829" w:rsidP="009165FD">
            <w:pPr>
              <w:widowControl/>
              <w:jc w:val="both"/>
              <w:rPr>
                <w:rFonts w:ascii="Helvetica" w:hAnsi="Helvetica" w:cs="Helvetica"/>
                <w:sz w:val="22"/>
                <w:szCs w:val="22"/>
              </w:rPr>
            </w:pPr>
            <w:r w:rsidRPr="00B17F6B">
              <w:rPr>
                <w:rFonts w:ascii="Helvetica" w:hAnsi="Helvetica" w:cs="Helvetica"/>
                <w:sz w:val="22"/>
                <w:szCs w:val="22"/>
              </w:rPr>
              <w:t xml:space="preserve">I reparti di degenza del Policlinico Universitario sono dotati di stanze a due letti con bagno, aria condizionata e dispositivo di chiamata per l'assistenza infermieristica. </w:t>
            </w:r>
          </w:p>
          <w:p w:rsidR="006D2829" w:rsidRPr="00B17F6B" w:rsidRDefault="006D2829" w:rsidP="009165FD">
            <w:pPr>
              <w:spacing w:after="240"/>
              <w:jc w:val="both"/>
              <w:rPr>
                <w:rFonts w:ascii="Helvetica" w:hAnsi="Helvetica" w:cs="Helvetica"/>
                <w:sz w:val="22"/>
                <w:szCs w:val="22"/>
              </w:rPr>
            </w:pPr>
          </w:p>
        </w:tc>
      </w:tr>
      <w:tr w:rsidR="006D2829" w:rsidRPr="00B17F6B" w:rsidTr="009165FD">
        <w:tc>
          <w:tcPr>
            <w:tcW w:w="2653" w:type="dxa"/>
            <w:gridSpan w:val="2"/>
          </w:tcPr>
          <w:p w:rsidR="006D2829" w:rsidRPr="00B17F6B" w:rsidRDefault="006D2829" w:rsidP="009165FD">
            <w:pPr>
              <w:widowControl/>
              <w:autoSpaceDE/>
              <w:autoSpaceDN/>
              <w:spacing w:after="120"/>
              <w:rPr>
                <w:rFonts w:ascii="Helvetica" w:hAnsi="Helvetica" w:cs="Helvetica"/>
                <w:b/>
                <w:color w:val="000080"/>
                <w:sz w:val="22"/>
                <w:szCs w:val="22"/>
              </w:rPr>
            </w:pPr>
          </w:p>
        </w:tc>
        <w:tc>
          <w:tcPr>
            <w:tcW w:w="7803" w:type="dxa"/>
            <w:gridSpan w:val="2"/>
          </w:tcPr>
          <w:p w:rsidR="006D2829" w:rsidRPr="00213F8D" w:rsidRDefault="006D2829" w:rsidP="00213F8D">
            <w:pPr>
              <w:spacing w:after="120"/>
              <w:jc w:val="both"/>
              <w:rPr>
                <w:rFonts w:ascii="Helvetica" w:hAnsi="Helvetica" w:cs="Helvetica"/>
                <w:b/>
                <w:sz w:val="22"/>
                <w:szCs w:val="22"/>
              </w:rPr>
            </w:pPr>
            <w:r w:rsidRPr="00213F8D">
              <w:rPr>
                <w:rFonts w:ascii="Helvetica" w:hAnsi="Helvetica" w:cs="Helvetica"/>
                <w:b/>
                <w:sz w:val="22"/>
                <w:szCs w:val="22"/>
              </w:rPr>
              <w:t>Pasti</w:t>
            </w:r>
          </w:p>
          <w:p w:rsidR="006D2829" w:rsidRPr="00B17F6B" w:rsidRDefault="006D2829" w:rsidP="009165FD">
            <w:pPr>
              <w:spacing w:after="120"/>
              <w:jc w:val="both"/>
              <w:rPr>
                <w:rFonts w:ascii="Helvetica" w:hAnsi="Helvetica" w:cs="Helvetica"/>
                <w:sz w:val="22"/>
                <w:szCs w:val="22"/>
              </w:rPr>
            </w:pPr>
            <w:r w:rsidRPr="00B17F6B">
              <w:rPr>
                <w:rFonts w:ascii="Helvetica" w:hAnsi="Helvetica" w:cs="Helvetica"/>
                <w:sz w:val="22"/>
                <w:szCs w:val="22"/>
              </w:rPr>
              <w:t xml:space="preserve">I pasti sono confezionati in modo personalizzato e portati in stanza al paziente mediante carrelli scaldavivande. Ciascuna portata è sigillata, così da offrire condizioni ottimali d'igiene nelle fasi di trasporto. </w:t>
            </w:r>
          </w:p>
          <w:p w:rsidR="006D2829" w:rsidRPr="00B17F6B" w:rsidRDefault="006D2829" w:rsidP="009165FD">
            <w:pPr>
              <w:jc w:val="both"/>
              <w:rPr>
                <w:rFonts w:ascii="Helvetica" w:hAnsi="Helvetica" w:cs="Helvetica"/>
                <w:sz w:val="22"/>
                <w:szCs w:val="22"/>
              </w:rPr>
            </w:pPr>
            <w:r w:rsidRPr="00B17F6B">
              <w:rPr>
                <w:rFonts w:ascii="Helvetica" w:hAnsi="Helvetica" w:cs="Helvetica"/>
                <w:sz w:val="22"/>
                <w:szCs w:val="22"/>
              </w:rPr>
              <w:t>Gli orari dei pasti sono i seguenti:</w:t>
            </w:r>
          </w:p>
          <w:p w:rsidR="006D2829" w:rsidRPr="00B17F6B" w:rsidRDefault="006D2829" w:rsidP="009165FD">
            <w:pPr>
              <w:jc w:val="both"/>
              <w:rPr>
                <w:rFonts w:ascii="Helvetica" w:hAnsi="Helvetica" w:cs="Helvetica"/>
                <w:sz w:val="22"/>
                <w:szCs w:val="22"/>
              </w:rPr>
            </w:pPr>
            <w:r w:rsidRPr="00B17F6B">
              <w:rPr>
                <w:rFonts w:ascii="Helvetica" w:hAnsi="Helvetica" w:cs="Helvetica"/>
                <w:sz w:val="22"/>
                <w:szCs w:val="22"/>
              </w:rPr>
              <w:t>Colazione: a partire dalle ore 8:00</w:t>
            </w:r>
          </w:p>
          <w:p w:rsidR="006D2829" w:rsidRPr="00B17F6B" w:rsidRDefault="006D2829" w:rsidP="009165FD">
            <w:pPr>
              <w:jc w:val="both"/>
              <w:rPr>
                <w:rFonts w:ascii="Helvetica" w:hAnsi="Helvetica" w:cs="Helvetica"/>
                <w:sz w:val="22"/>
                <w:szCs w:val="22"/>
              </w:rPr>
            </w:pPr>
            <w:r w:rsidRPr="00B17F6B">
              <w:rPr>
                <w:rFonts w:ascii="Helvetica" w:hAnsi="Helvetica" w:cs="Helvetica"/>
                <w:sz w:val="22"/>
                <w:szCs w:val="22"/>
              </w:rPr>
              <w:t>Pranzo: a partire dalle ore 13:00</w:t>
            </w:r>
          </w:p>
          <w:p w:rsidR="006D2829" w:rsidRPr="00B17F6B" w:rsidRDefault="006D2829" w:rsidP="009165FD">
            <w:pPr>
              <w:spacing w:after="120"/>
              <w:jc w:val="both"/>
              <w:rPr>
                <w:rFonts w:ascii="Helvetica" w:hAnsi="Helvetica" w:cs="Helvetica"/>
                <w:sz w:val="22"/>
                <w:szCs w:val="22"/>
              </w:rPr>
            </w:pPr>
            <w:r w:rsidRPr="00B17F6B">
              <w:rPr>
                <w:rFonts w:ascii="Helvetica" w:hAnsi="Helvetica" w:cs="Helvetica"/>
                <w:sz w:val="22"/>
                <w:szCs w:val="22"/>
              </w:rPr>
              <w:t>Cena: a partire dalle ore 19:00</w:t>
            </w:r>
          </w:p>
          <w:p w:rsidR="006D2829" w:rsidRPr="00B17F6B" w:rsidRDefault="006D2829" w:rsidP="009165FD">
            <w:pPr>
              <w:widowControl/>
              <w:spacing w:after="600"/>
              <w:jc w:val="both"/>
              <w:rPr>
                <w:rFonts w:ascii="Helvetica" w:hAnsi="Helvetica" w:cs="Helvetica"/>
                <w:b/>
                <w:sz w:val="22"/>
                <w:szCs w:val="22"/>
              </w:rPr>
            </w:pPr>
            <w:r w:rsidRPr="00B17F6B">
              <w:rPr>
                <w:rFonts w:ascii="Helvetica" w:hAnsi="Helvetica" w:cs="Helvetica"/>
                <w:sz w:val="22"/>
                <w:szCs w:val="22"/>
              </w:rPr>
              <w:lastRenderedPageBreak/>
              <w:t>Il Policlinico Universitario assicura al paziente la possibilità di scegliere i pasti nel rispetto del proprio credo religioso.</w:t>
            </w:r>
          </w:p>
        </w:tc>
      </w:tr>
      <w:tr w:rsidR="006D2829" w:rsidRPr="00B17F6B" w:rsidTr="009165FD">
        <w:tc>
          <w:tcPr>
            <w:tcW w:w="2653" w:type="dxa"/>
            <w:gridSpan w:val="2"/>
          </w:tcPr>
          <w:p w:rsidR="006D2829" w:rsidRPr="00B17F6B" w:rsidRDefault="006D2829" w:rsidP="00213F8D">
            <w:pPr>
              <w:pStyle w:val="Titolo2"/>
            </w:pPr>
            <w:bookmarkStart w:id="73" w:name="_Toc135128562"/>
            <w:r w:rsidRPr="00DC6B12">
              <w:rPr>
                <w:color w:val="17365D" w:themeColor="text2" w:themeShade="BF"/>
              </w:rPr>
              <w:lastRenderedPageBreak/>
              <w:t>Stile di comportamento</w:t>
            </w:r>
            <w:bookmarkEnd w:id="73"/>
          </w:p>
        </w:tc>
        <w:tc>
          <w:tcPr>
            <w:tcW w:w="7803" w:type="dxa"/>
            <w:gridSpan w:val="2"/>
          </w:tcPr>
          <w:p w:rsidR="006D2829" w:rsidRPr="00B17F6B" w:rsidRDefault="006D2829" w:rsidP="009165FD">
            <w:pPr>
              <w:widowControl/>
              <w:spacing w:after="120"/>
              <w:jc w:val="both"/>
              <w:rPr>
                <w:rFonts w:ascii="Helvetica" w:hAnsi="Helvetica" w:cs="Helvetica"/>
                <w:sz w:val="22"/>
                <w:szCs w:val="22"/>
              </w:rPr>
            </w:pPr>
            <w:r w:rsidRPr="00B17F6B">
              <w:rPr>
                <w:rFonts w:ascii="Helvetica" w:hAnsi="Helvetica" w:cs="Helvetica"/>
                <w:sz w:val="22"/>
                <w:szCs w:val="22"/>
              </w:rPr>
              <w:t>Il Policlinico Universitario si impegna a garantire un ambiente confortevole e decoroso. A tale scopo chiede la gentile collaborazione di tutti i pazienti nel rispetto di alcune semplici regole:</w:t>
            </w:r>
          </w:p>
          <w:p w:rsidR="006D2829" w:rsidRPr="00B17F6B" w:rsidRDefault="006D2829" w:rsidP="00BA2EAE">
            <w:pPr>
              <w:widowControl/>
              <w:numPr>
                <w:ilvl w:val="0"/>
                <w:numId w:val="7"/>
              </w:numPr>
              <w:autoSpaceDE/>
              <w:autoSpaceDN/>
              <w:rPr>
                <w:rFonts w:ascii="Helvetica" w:hAnsi="Helvetica" w:cs="Helvetica"/>
                <w:sz w:val="22"/>
                <w:szCs w:val="22"/>
              </w:rPr>
            </w:pPr>
            <w:r w:rsidRPr="00B17F6B">
              <w:rPr>
                <w:rFonts w:ascii="Helvetica" w:hAnsi="Helvetica" w:cs="Helvetica"/>
                <w:sz w:val="22"/>
                <w:szCs w:val="22"/>
              </w:rPr>
              <w:t>tenere la porta della propria stanza sempre chiusa</w:t>
            </w:r>
          </w:p>
          <w:p w:rsidR="006D2829" w:rsidRPr="00B17F6B" w:rsidRDefault="006D2829" w:rsidP="00BA2EAE">
            <w:pPr>
              <w:widowControl/>
              <w:numPr>
                <w:ilvl w:val="0"/>
                <w:numId w:val="7"/>
              </w:numPr>
              <w:autoSpaceDE/>
              <w:autoSpaceDN/>
              <w:rPr>
                <w:rFonts w:ascii="Helvetica" w:hAnsi="Helvetica" w:cs="Helvetica"/>
                <w:sz w:val="22"/>
                <w:szCs w:val="22"/>
              </w:rPr>
            </w:pPr>
            <w:r w:rsidRPr="00B17F6B">
              <w:rPr>
                <w:rFonts w:ascii="Helvetica" w:hAnsi="Helvetica" w:cs="Helvetica"/>
                <w:sz w:val="22"/>
                <w:szCs w:val="22"/>
              </w:rPr>
              <w:t>indossare abiti adatti quando ci si muove al di fuori della propria stanza, evitando pigiami e vestaglie</w:t>
            </w:r>
          </w:p>
          <w:p w:rsidR="006D2829" w:rsidRPr="00B17F6B" w:rsidRDefault="006D2829" w:rsidP="00BA2EAE">
            <w:pPr>
              <w:widowControl/>
              <w:numPr>
                <w:ilvl w:val="0"/>
                <w:numId w:val="7"/>
              </w:numPr>
              <w:autoSpaceDE/>
              <w:autoSpaceDN/>
              <w:rPr>
                <w:rFonts w:ascii="Helvetica" w:hAnsi="Helvetica" w:cs="Helvetica"/>
                <w:sz w:val="22"/>
                <w:szCs w:val="22"/>
              </w:rPr>
            </w:pPr>
            <w:r w:rsidRPr="00B17F6B">
              <w:rPr>
                <w:rFonts w:ascii="Helvetica" w:hAnsi="Helvetica" w:cs="Helvetica"/>
                <w:sz w:val="22"/>
                <w:szCs w:val="22"/>
              </w:rPr>
              <w:t>non fumare all’interno del Policlinico Universitario</w:t>
            </w:r>
          </w:p>
          <w:p w:rsidR="006D2829" w:rsidRPr="00B17F6B" w:rsidRDefault="006D2829" w:rsidP="00A674FE">
            <w:pPr>
              <w:widowControl/>
              <w:numPr>
                <w:ilvl w:val="0"/>
                <w:numId w:val="7"/>
              </w:numPr>
              <w:autoSpaceDE/>
              <w:autoSpaceDN/>
              <w:spacing w:after="600"/>
              <w:rPr>
                <w:rFonts w:ascii="Helvetica" w:hAnsi="Helvetica" w:cs="Helvetica"/>
                <w:sz w:val="22"/>
                <w:szCs w:val="22"/>
              </w:rPr>
            </w:pPr>
            <w:r w:rsidRPr="00B17F6B">
              <w:rPr>
                <w:rFonts w:ascii="Helvetica" w:hAnsi="Helvetica" w:cs="Helvetica"/>
                <w:sz w:val="22"/>
                <w:szCs w:val="22"/>
              </w:rPr>
              <w:t xml:space="preserve">limitare le visite dei familiari a massimo </w:t>
            </w:r>
            <w:r w:rsidR="00A674FE">
              <w:rPr>
                <w:rFonts w:ascii="Helvetica" w:hAnsi="Helvetica" w:cs="Helvetica"/>
                <w:sz w:val="22"/>
                <w:szCs w:val="22"/>
              </w:rPr>
              <w:t>un visitatore</w:t>
            </w:r>
            <w:r w:rsidRPr="00B17F6B">
              <w:rPr>
                <w:rFonts w:ascii="Helvetica" w:hAnsi="Helvetica" w:cs="Helvetica"/>
                <w:sz w:val="22"/>
                <w:szCs w:val="22"/>
              </w:rPr>
              <w:t xml:space="preserve"> per ogni degente, negli orari previsti</w:t>
            </w:r>
          </w:p>
        </w:tc>
      </w:tr>
      <w:tr w:rsidR="006D2829" w:rsidRPr="00B17F6B" w:rsidTr="009165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tcBorders>
              <w:top w:val="nil"/>
              <w:left w:val="nil"/>
              <w:bottom w:val="nil"/>
              <w:right w:val="nil"/>
            </w:tcBorders>
          </w:tcPr>
          <w:p w:rsidR="006D2829" w:rsidRPr="00B17F6B" w:rsidRDefault="006D2829" w:rsidP="00213F8D">
            <w:pPr>
              <w:pStyle w:val="Titolo2"/>
            </w:pPr>
            <w:bookmarkStart w:id="74" w:name="_Toc135128563"/>
            <w:r w:rsidRPr="00DC6B12">
              <w:rPr>
                <w:color w:val="17365D" w:themeColor="text2" w:themeShade="BF"/>
              </w:rPr>
              <w:t>Parcheggi</w:t>
            </w:r>
            <w:bookmarkEnd w:id="74"/>
          </w:p>
        </w:tc>
        <w:tc>
          <w:tcPr>
            <w:tcW w:w="7837" w:type="dxa"/>
            <w:gridSpan w:val="3"/>
            <w:tcBorders>
              <w:top w:val="nil"/>
              <w:left w:val="nil"/>
              <w:bottom w:val="nil"/>
              <w:right w:val="nil"/>
            </w:tcBorders>
          </w:tcPr>
          <w:p w:rsidR="006D2829" w:rsidRPr="00784221" w:rsidRDefault="006D2829" w:rsidP="009165FD">
            <w:pPr>
              <w:widowControl/>
              <w:adjustRightInd w:val="0"/>
              <w:spacing w:after="120"/>
              <w:jc w:val="both"/>
              <w:rPr>
                <w:rFonts w:ascii="Helvetica" w:hAnsi="Helvetica" w:cs="Helvetica"/>
                <w:b/>
                <w:sz w:val="22"/>
                <w:szCs w:val="22"/>
              </w:rPr>
            </w:pPr>
            <w:r w:rsidRPr="00784221">
              <w:rPr>
                <w:rFonts w:ascii="Helvetica" w:hAnsi="Helvetica" w:cs="Helvetica"/>
                <w:b/>
                <w:sz w:val="22"/>
                <w:szCs w:val="22"/>
              </w:rPr>
              <w:t>Policlinico Universitario</w:t>
            </w:r>
          </w:p>
          <w:p w:rsidR="006D2829" w:rsidRPr="00784221" w:rsidRDefault="006D2829" w:rsidP="009165FD">
            <w:pPr>
              <w:spacing w:after="120"/>
              <w:jc w:val="both"/>
              <w:rPr>
                <w:rFonts w:ascii="Helvetica" w:hAnsi="Helvetica" w:cs="Helvetica"/>
                <w:sz w:val="22"/>
                <w:szCs w:val="22"/>
              </w:rPr>
            </w:pPr>
            <w:r w:rsidRPr="00784221">
              <w:rPr>
                <w:rFonts w:ascii="Helvetica" w:hAnsi="Helvetica" w:cs="Helvetica"/>
                <w:sz w:val="22"/>
                <w:szCs w:val="22"/>
              </w:rPr>
              <w:t>Pazienti e visitatori possono accedere ai parcheggi P1 (sotterraneo) e P3 (solo per motocicli).</w:t>
            </w:r>
          </w:p>
          <w:p w:rsidR="006D2829" w:rsidRPr="00784221" w:rsidRDefault="006D2829" w:rsidP="009165FD">
            <w:pPr>
              <w:spacing w:after="120"/>
              <w:jc w:val="both"/>
              <w:rPr>
                <w:rFonts w:ascii="Helvetica" w:hAnsi="Helvetica" w:cs="Helvetica"/>
                <w:sz w:val="22"/>
                <w:szCs w:val="22"/>
              </w:rPr>
            </w:pPr>
            <w:r w:rsidRPr="00784221">
              <w:rPr>
                <w:rFonts w:ascii="Helvetica" w:hAnsi="Helvetica" w:cs="Helvetica"/>
                <w:sz w:val="22"/>
                <w:szCs w:val="22"/>
              </w:rPr>
              <w:t>I parcheggi sono aperti dalle ore 06:00 alle ore 22:00 per 365 giorni all’anno. Al di fuori degli orari indicati, l’utente potrà mettersi in contatto con il personale di sorveglianza attraverso i citofoni delle colonnine poste all’ingresso/uscita.</w:t>
            </w:r>
          </w:p>
          <w:p w:rsidR="006D2829" w:rsidRPr="00784221" w:rsidRDefault="006D2829" w:rsidP="009165FD">
            <w:pPr>
              <w:spacing w:after="120"/>
              <w:jc w:val="both"/>
              <w:rPr>
                <w:rFonts w:ascii="Helvetica" w:hAnsi="Helvetica" w:cs="Helvetica"/>
                <w:sz w:val="22"/>
                <w:szCs w:val="22"/>
              </w:rPr>
            </w:pPr>
            <w:r w:rsidRPr="00784221">
              <w:rPr>
                <w:rFonts w:ascii="Helvetica" w:hAnsi="Helvetica" w:cs="Helvetica"/>
                <w:sz w:val="22"/>
                <w:szCs w:val="22"/>
              </w:rPr>
              <w:t>I parcheggi sono a pagamento. La tariffa oraria è così ripartita:</w:t>
            </w:r>
          </w:p>
          <w:p w:rsidR="006D2829" w:rsidRPr="00784221" w:rsidRDefault="006D2829" w:rsidP="00BA2EAE">
            <w:pPr>
              <w:widowControl/>
              <w:numPr>
                <w:ilvl w:val="0"/>
                <w:numId w:val="12"/>
              </w:numPr>
              <w:overflowPunct w:val="0"/>
              <w:autoSpaceDE/>
              <w:autoSpaceDN/>
              <w:jc w:val="both"/>
              <w:rPr>
                <w:rFonts w:ascii="Helvetica" w:hAnsi="Helvetica" w:cs="Helvetica"/>
                <w:sz w:val="22"/>
                <w:szCs w:val="22"/>
              </w:rPr>
            </w:pPr>
            <w:r w:rsidRPr="00784221">
              <w:rPr>
                <w:rFonts w:ascii="Helvetica" w:hAnsi="Helvetica" w:cs="Helvetica"/>
                <w:sz w:val="22"/>
                <w:szCs w:val="22"/>
              </w:rPr>
              <w:t>soste fino a 30 minuti: gratuite</w:t>
            </w:r>
          </w:p>
          <w:p w:rsidR="006D2829" w:rsidRPr="00784221" w:rsidRDefault="006D2829" w:rsidP="00BA2EAE">
            <w:pPr>
              <w:widowControl/>
              <w:numPr>
                <w:ilvl w:val="0"/>
                <w:numId w:val="12"/>
              </w:numPr>
              <w:overflowPunct w:val="0"/>
              <w:autoSpaceDE/>
              <w:autoSpaceDN/>
              <w:jc w:val="both"/>
              <w:rPr>
                <w:rFonts w:ascii="Helvetica" w:hAnsi="Helvetica" w:cs="Helvetica"/>
                <w:sz w:val="22"/>
                <w:szCs w:val="22"/>
              </w:rPr>
            </w:pPr>
            <w:r w:rsidRPr="00784221">
              <w:rPr>
                <w:rFonts w:ascii="Helvetica" w:hAnsi="Helvetica" w:cs="Helvetica"/>
                <w:sz w:val="22"/>
                <w:szCs w:val="22"/>
              </w:rPr>
              <w:t>da</w:t>
            </w:r>
            <w:r w:rsidR="006E5321">
              <w:rPr>
                <w:rFonts w:ascii="Helvetica" w:hAnsi="Helvetica" w:cs="Helvetica"/>
                <w:sz w:val="22"/>
                <w:szCs w:val="22"/>
              </w:rPr>
              <w:t>l 31° minuto alla prima ora: 2,0</w:t>
            </w:r>
            <w:r w:rsidRPr="00784221">
              <w:rPr>
                <w:rFonts w:ascii="Helvetica" w:hAnsi="Helvetica" w:cs="Helvetica"/>
                <w:sz w:val="22"/>
                <w:szCs w:val="22"/>
              </w:rPr>
              <w:t>0 euro</w:t>
            </w:r>
          </w:p>
          <w:p w:rsidR="006D2829" w:rsidRPr="00784221" w:rsidRDefault="006D2829" w:rsidP="00BA2EAE">
            <w:pPr>
              <w:widowControl/>
              <w:numPr>
                <w:ilvl w:val="0"/>
                <w:numId w:val="12"/>
              </w:numPr>
              <w:overflowPunct w:val="0"/>
              <w:autoSpaceDE/>
              <w:autoSpaceDN/>
              <w:jc w:val="both"/>
              <w:rPr>
                <w:rFonts w:ascii="Helvetica" w:hAnsi="Helvetica" w:cs="Helvetica"/>
                <w:sz w:val="22"/>
                <w:szCs w:val="22"/>
              </w:rPr>
            </w:pPr>
            <w:r w:rsidRPr="00784221">
              <w:rPr>
                <w:rFonts w:ascii="Helvetica" w:hAnsi="Helvetica" w:cs="Helvetica"/>
                <w:sz w:val="22"/>
                <w:szCs w:val="22"/>
              </w:rPr>
              <w:t xml:space="preserve">ore e frazioni successive alla </w:t>
            </w:r>
            <w:r w:rsidR="006E5321">
              <w:rPr>
                <w:rFonts w:ascii="Helvetica" w:hAnsi="Helvetica" w:cs="Helvetica"/>
                <w:sz w:val="22"/>
                <w:szCs w:val="22"/>
              </w:rPr>
              <w:t>1</w:t>
            </w:r>
            <w:r w:rsidR="006E5321" w:rsidRPr="006E5321">
              <w:rPr>
                <w:rFonts w:ascii="Helvetica" w:hAnsi="Helvetica" w:cs="Helvetica"/>
                <w:sz w:val="22"/>
                <w:szCs w:val="22"/>
                <w:vertAlign w:val="superscript"/>
              </w:rPr>
              <w:t>a</w:t>
            </w:r>
            <w:r w:rsidRPr="00784221">
              <w:rPr>
                <w:rFonts w:ascii="Helvetica" w:hAnsi="Helvetica" w:cs="Helvetica"/>
                <w:sz w:val="22"/>
                <w:szCs w:val="22"/>
              </w:rPr>
              <w:t xml:space="preserve"> ora fino alla </w:t>
            </w:r>
            <w:r w:rsidR="0004361A">
              <w:rPr>
                <w:rFonts w:ascii="Helvetica" w:hAnsi="Helvetica" w:cs="Helvetica"/>
                <w:sz w:val="22"/>
                <w:szCs w:val="22"/>
              </w:rPr>
              <w:t>3</w:t>
            </w:r>
            <w:r w:rsidR="0004361A" w:rsidRPr="006E5321">
              <w:rPr>
                <w:rFonts w:ascii="Helvetica" w:hAnsi="Helvetica" w:cs="Helvetica"/>
                <w:sz w:val="22"/>
                <w:szCs w:val="22"/>
                <w:vertAlign w:val="superscript"/>
              </w:rPr>
              <w:t>a</w:t>
            </w:r>
            <w:r w:rsidRPr="00784221">
              <w:rPr>
                <w:rFonts w:ascii="Helvetica" w:hAnsi="Helvetica" w:cs="Helvetica"/>
                <w:sz w:val="22"/>
                <w:szCs w:val="22"/>
              </w:rPr>
              <w:t>: 1,50 euro</w:t>
            </w:r>
          </w:p>
          <w:p w:rsidR="006D2829" w:rsidRPr="00784221" w:rsidRDefault="006D2829" w:rsidP="00BA2EAE">
            <w:pPr>
              <w:widowControl/>
              <w:numPr>
                <w:ilvl w:val="0"/>
                <w:numId w:val="12"/>
              </w:numPr>
              <w:overflowPunct w:val="0"/>
              <w:autoSpaceDE/>
              <w:autoSpaceDN/>
              <w:jc w:val="both"/>
              <w:rPr>
                <w:rFonts w:ascii="Helvetica" w:hAnsi="Helvetica" w:cs="Helvetica"/>
                <w:sz w:val="22"/>
                <w:szCs w:val="22"/>
              </w:rPr>
            </w:pPr>
            <w:r w:rsidRPr="00784221">
              <w:rPr>
                <w:rFonts w:ascii="Helvetica" w:hAnsi="Helvetica" w:cs="Helvetica"/>
                <w:sz w:val="22"/>
                <w:szCs w:val="22"/>
              </w:rPr>
              <w:t xml:space="preserve">ore e frazioni successive alla </w:t>
            </w:r>
            <w:r w:rsidR="0004361A">
              <w:rPr>
                <w:rFonts w:ascii="Helvetica" w:hAnsi="Helvetica" w:cs="Helvetica"/>
                <w:sz w:val="22"/>
                <w:szCs w:val="22"/>
              </w:rPr>
              <w:t>3</w:t>
            </w:r>
            <w:r w:rsidR="0004361A" w:rsidRPr="006E5321">
              <w:rPr>
                <w:rFonts w:ascii="Helvetica" w:hAnsi="Helvetica" w:cs="Helvetica"/>
                <w:sz w:val="22"/>
                <w:szCs w:val="22"/>
                <w:vertAlign w:val="superscript"/>
              </w:rPr>
              <w:t>a</w:t>
            </w:r>
            <w:r w:rsidRPr="00784221">
              <w:rPr>
                <w:rFonts w:ascii="Helvetica" w:hAnsi="Helvetica" w:cs="Helvetica"/>
                <w:sz w:val="22"/>
                <w:szCs w:val="22"/>
              </w:rPr>
              <w:t xml:space="preserve"> ora fino alla </w:t>
            </w:r>
            <w:r w:rsidR="0004361A">
              <w:rPr>
                <w:rFonts w:ascii="Helvetica" w:hAnsi="Helvetica" w:cs="Helvetica"/>
                <w:sz w:val="22"/>
                <w:szCs w:val="22"/>
              </w:rPr>
              <w:t>12</w:t>
            </w:r>
            <w:r w:rsidR="0004361A" w:rsidRPr="006E5321">
              <w:rPr>
                <w:rFonts w:ascii="Helvetica" w:hAnsi="Helvetica" w:cs="Helvetica"/>
                <w:sz w:val="22"/>
                <w:szCs w:val="22"/>
                <w:vertAlign w:val="superscript"/>
              </w:rPr>
              <w:t>a</w:t>
            </w:r>
            <w:r w:rsidRPr="00784221">
              <w:rPr>
                <w:rFonts w:ascii="Helvetica" w:hAnsi="Helvetica" w:cs="Helvetica"/>
                <w:sz w:val="22"/>
                <w:szCs w:val="22"/>
              </w:rPr>
              <w:t>: 1,00 euro</w:t>
            </w:r>
          </w:p>
          <w:p w:rsidR="006D2829" w:rsidRPr="00784221" w:rsidRDefault="006D2829" w:rsidP="00BA2EAE">
            <w:pPr>
              <w:widowControl/>
              <w:numPr>
                <w:ilvl w:val="0"/>
                <w:numId w:val="12"/>
              </w:numPr>
              <w:overflowPunct w:val="0"/>
              <w:autoSpaceDE/>
              <w:autoSpaceDN/>
              <w:spacing w:after="120"/>
              <w:jc w:val="both"/>
              <w:rPr>
                <w:rFonts w:ascii="Helvetica" w:hAnsi="Helvetica" w:cs="Helvetica"/>
                <w:sz w:val="22"/>
                <w:szCs w:val="22"/>
              </w:rPr>
            </w:pPr>
            <w:r w:rsidRPr="00784221">
              <w:rPr>
                <w:rFonts w:ascii="Helvetica" w:hAnsi="Helvetica" w:cs="Helvetica"/>
                <w:sz w:val="22"/>
                <w:szCs w:val="22"/>
              </w:rPr>
              <w:t xml:space="preserve">giornaliero successivo alla </w:t>
            </w:r>
            <w:r w:rsidR="0004361A">
              <w:rPr>
                <w:rFonts w:ascii="Helvetica" w:hAnsi="Helvetica" w:cs="Helvetica"/>
                <w:sz w:val="22"/>
                <w:szCs w:val="22"/>
              </w:rPr>
              <w:t>12</w:t>
            </w:r>
            <w:r w:rsidR="0004361A" w:rsidRPr="006E5321">
              <w:rPr>
                <w:rFonts w:ascii="Helvetica" w:hAnsi="Helvetica" w:cs="Helvetica"/>
                <w:sz w:val="22"/>
                <w:szCs w:val="22"/>
                <w:vertAlign w:val="superscript"/>
              </w:rPr>
              <w:t>a</w:t>
            </w:r>
            <w:r w:rsidRPr="00784221">
              <w:rPr>
                <w:rFonts w:ascii="Helvetica" w:hAnsi="Helvetica" w:cs="Helvetica"/>
                <w:sz w:val="22"/>
                <w:szCs w:val="22"/>
              </w:rPr>
              <w:t xml:space="preserve"> ora: 1</w:t>
            </w:r>
            <w:r w:rsidR="006E5321">
              <w:rPr>
                <w:rFonts w:ascii="Helvetica" w:hAnsi="Helvetica" w:cs="Helvetica"/>
                <w:sz w:val="22"/>
                <w:szCs w:val="22"/>
              </w:rPr>
              <w:t>4</w:t>
            </w:r>
            <w:r w:rsidRPr="00784221">
              <w:rPr>
                <w:rFonts w:ascii="Helvetica" w:hAnsi="Helvetica" w:cs="Helvetica"/>
                <w:sz w:val="22"/>
                <w:szCs w:val="22"/>
              </w:rPr>
              <w:t>,</w:t>
            </w:r>
            <w:r w:rsidR="006E5321">
              <w:rPr>
                <w:rFonts w:ascii="Helvetica" w:hAnsi="Helvetica" w:cs="Helvetica"/>
                <w:sz w:val="22"/>
                <w:szCs w:val="22"/>
              </w:rPr>
              <w:t>0</w:t>
            </w:r>
            <w:r w:rsidRPr="00784221">
              <w:rPr>
                <w:rFonts w:ascii="Helvetica" w:hAnsi="Helvetica" w:cs="Helvetica"/>
                <w:sz w:val="22"/>
                <w:szCs w:val="22"/>
              </w:rPr>
              <w:t>0 euro</w:t>
            </w:r>
          </w:p>
          <w:p w:rsidR="006D2829" w:rsidRPr="00784221" w:rsidRDefault="006D2829" w:rsidP="009165FD">
            <w:pPr>
              <w:widowControl/>
              <w:overflowPunct w:val="0"/>
              <w:autoSpaceDE/>
              <w:autoSpaceDN/>
              <w:spacing w:after="120"/>
              <w:jc w:val="both"/>
              <w:rPr>
                <w:rFonts w:ascii="Helvetica" w:hAnsi="Helvetica" w:cs="Helvetica"/>
                <w:sz w:val="22"/>
                <w:szCs w:val="22"/>
              </w:rPr>
            </w:pPr>
            <w:r w:rsidRPr="00784221">
              <w:rPr>
                <w:rFonts w:ascii="Helvetica" w:hAnsi="Helvetica" w:cs="Helvetica"/>
                <w:sz w:val="22"/>
                <w:szCs w:val="22"/>
              </w:rPr>
              <w:t>In alternativa, per periodi di sosta più lunga, gli utenti esterni potranno scegliere tra un abbonamento settimanale di 40 euro o uno mensile di 100 euro. È possibile acquistare gli abbonamenti mensili presso la guardiola ubicata all’inizio della strada di accesso al Policlinico.</w:t>
            </w:r>
          </w:p>
          <w:p w:rsidR="006D2829" w:rsidRPr="00784221" w:rsidRDefault="006D2829" w:rsidP="009165FD">
            <w:pPr>
              <w:widowControl/>
              <w:adjustRightInd w:val="0"/>
              <w:spacing w:after="240"/>
              <w:jc w:val="both"/>
              <w:rPr>
                <w:rFonts w:ascii="Helvetica" w:hAnsi="Helvetica" w:cs="Helvetica"/>
                <w:b/>
                <w:sz w:val="22"/>
                <w:szCs w:val="22"/>
              </w:rPr>
            </w:pPr>
            <w:r w:rsidRPr="00784221">
              <w:rPr>
                <w:rFonts w:ascii="Helvetica" w:hAnsi="Helvetica" w:cs="Helvetica"/>
                <w:sz w:val="22"/>
                <w:szCs w:val="22"/>
              </w:rPr>
              <w:t>Per accedere e uscire dai parcheggi, è necessario l’utilizzo del biglietto distribuito dalle colonnine poste accanto alle sbarre. Il pagamento della tariffa avviene attraverso le casse automatiche situate presso le rampe di scale che dal parcheggio sotterraneo conducono all’ingresso del Policlinico.</w:t>
            </w:r>
          </w:p>
        </w:tc>
      </w:tr>
      <w:tr w:rsidR="006D2829" w:rsidRPr="00B17F6B" w:rsidTr="009165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tcBorders>
              <w:top w:val="nil"/>
              <w:left w:val="nil"/>
              <w:bottom w:val="nil"/>
              <w:right w:val="nil"/>
            </w:tcBorders>
          </w:tcPr>
          <w:p w:rsidR="006D2829" w:rsidRPr="00B17F6B" w:rsidRDefault="006D2829" w:rsidP="009165FD">
            <w:pPr>
              <w:widowControl/>
              <w:adjustRightInd w:val="0"/>
              <w:spacing w:after="240"/>
              <w:rPr>
                <w:rFonts w:ascii="Helvetica" w:hAnsi="Helvetica" w:cs="Helvetica"/>
                <w:b/>
                <w:color w:val="000080"/>
              </w:rPr>
            </w:pPr>
          </w:p>
        </w:tc>
        <w:tc>
          <w:tcPr>
            <w:tcW w:w="7837" w:type="dxa"/>
            <w:gridSpan w:val="3"/>
            <w:tcBorders>
              <w:top w:val="nil"/>
              <w:left w:val="nil"/>
              <w:bottom w:val="nil"/>
              <w:right w:val="nil"/>
            </w:tcBorders>
          </w:tcPr>
          <w:p w:rsidR="006D2829" w:rsidRPr="00B17F6B" w:rsidRDefault="006D2829" w:rsidP="009165FD">
            <w:pPr>
              <w:widowControl/>
              <w:adjustRightInd w:val="0"/>
              <w:spacing w:after="120"/>
              <w:jc w:val="both"/>
              <w:rPr>
                <w:rFonts w:ascii="Helvetica" w:hAnsi="Helvetica" w:cs="Helvetica"/>
                <w:b/>
                <w:sz w:val="22"/>
                <w:szCs w:val="22"/>
              </w:rPr>
            </w:pPr>
            <w:r w:rsidRPr="00B17F6B">
              <w:rPr>
                <w:rFonts w:ascii="Helvetica" w:hAnsi="Helvetica" w:cs="Helvetica"/>
                <w:b/>
                <w:sz w:val="22"/>
                <w:szCs w:val="22"/>
              </w:rPr>
              <w:t xml:space="preserve">Centro per </w:t>
            </w:r>
            <w:smartTag w:uri="urn:schemas-microsoft-com:office:smarttags" w:element="PersonName">
              <w:smartTagPr>
                <w:attr w:name="ProductID" w:val="la Salute"/>
              </w:smartTagPr>
              <w:r w:rsidRPr="00B17F6B">
                <w:rPr>
                  <w:rFonts w:ascii="Helvetica" w:hAnsi="Helvetica" w:cs="Helvetica"/>
                  <w:b/>
                  <w:sz w:val="22"/>
                  <w:szCs w:val="22"/>
                </w:rPr>
                <w:t>la Salute</w:t>
              </w:r>
            </w:smartTag>
            <w:r w:rsidRPr="00B17F6B">
              <w:rPr>
                <w:rFonts w:ascii="Helvetica" w:hAnsi="Helvetica" w:cs="Helvetica"/>
                <w:b/>
                <w:sz w:val="22"/>
                <w:szCs w:val="22"/>
              </w:rPr>
              <w:t xml:space="preserve"> dell’Anziano</w:t>
            </w:r>
          </w:p>
          <w:p w:rsidR="006D2829" w:rsidRDefault="006D2829" w:rsidP="009165FD">
            <w:pPr>
              <w:spacing w:after="240"/>
              <w:jc w:val="both"/>
              <w:rPr>
                <w:rFonts w:ascii="Helvetica" w:hAnsi="Helvetica" w:cs="Helvetica"/>
                <w:sz w:val="22"/>
                <w:szCs w:val="22"/>
              </w:rPr>
            </w:pPr>
            <w:r w:rsidRPr="00B17F6B">
              <w:rPr>
                <w:rFonts w:ascii="Helvetica" w:hAnsi="Helvetica" w:cs="Helvetica"/>
                <w:sz w:val="22"/>
                <w:szCs w:val="22"/>
              </w:rPr>
              <w:t>Pazienti e visitatori possono utilizzare il parcheggio antistante il CESA o il parcheggio P5.</w:t>
            </w:r>
          </w:p>
          <w:p w:rsidR="007976F1" w:rsidRPr="007976F1" w:rsidRDefault="007976F1" w:rsidP="009165FD">
            <w:pPr>
              <w:spacing w:after="240"/>
              <w:jc w:val="both"/>
              <w:rPr>
                <w:rFonts w:ascii="Helvetica" w:hAnsi="Helvetica" w:cs="Helvetica"/>
                <w:b/>
                <w:sz w:val="22"/>
                <w:szCs w:val="22"/>
              </w:rPr>
            </w:pPr>
            <w:r w:rsidRPr="007976F1">
              <w:rPr>
                <w:rFonts w:ascii="Helvetica" w:hAnsi="Helvetica" w:cs="Helvetica"/>
                <w:b/>
                <w:sz w:val="22"/>
                <w:szCs w:val="22"/>
              </w:rPr>
              <w:t>Poliambulatorio Campus Bio-Medico Porta Pinciana</w:t>
            </w:r>
          </w:p>
          <w:p w:rsidR="007976F1" w:rsidRPr="00B17F6B" w:rsidRDefault="007976F1" w:rsidP="009165FD">
            <w:pPr>
              <w:spacing w:after="240"/>
              <w:jc w:val="both"/>
              <w:rPr>
                <w:rFonts w:ascii="Helvetica" w:hAnsi="Helvetica" w:cs="Helvetica"/>
                <w:sz w:val="22"/>
                <w:szCs w:val="22"/>
              </w:rPr>
            </w:pPr>
            <w:r>
              <w:rPr>
                <w:rFonts w:ascii="Helvetica" w:hAnsi="Helvetica" w:cs="Helvetica"/>
                <w:sz w:val="22"/>
                <w:szCs w:val="22"/>
              </w:rPr>
              <w:t xml:space="preserve">Si può utilizzare il </w:t>
            </w:r>
            <w:r w:rsidRPr="007976F1">
              <w:rPr>
                <w:rFonts w:ascii="Helvetica" w:hAnsi="Helvetica" w:cs="Helvetica"/>
                <w:sz w:val="22"/>
                <w:szCs w:val="22"/>
              </w:rPr>
              <w:t>Parc</w:t>
            </w:r>
            <w:r>
              <w:rPr>
                <w:rFonts w:ascii="Helvetica" w:hAnsi="Helvetica" w:cs="Helvetica"/>
                <w:sz w:val="22"/>
                <w:szCs w:val="22"/>
              </w:rPr>
              <w:t>heggio Saba Villa Borghese</w:t>
            </w:r>
          </w:p>
        </w:tc>
      </w:tr>
      <w:tr w:rsidR="006D2829" w:rsidRPr="00B17F6B" w:rsidTr="009165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tcBorders>
              <w:top w:val="nil"/>
              <w:left w:val="nil"/>
              <w:bottom w:val="nil"/>
              <w:right w:val="nil"/>
            </w:tcBorders>
          </w:tcPr>
          <w:p w:rsidR="006D2829" w:rsidRPr="00B17F6B" w:rsidRDefault="006D2829" w:rsidP="009165FD">
            <w:pPr>
              <w:widowControl/>
              <w:adjustRightInd w:val="0"/>
              <w:spacing w:after="240"/>
              <w:rPr>
                <w:rFonts w:ascii="Helvetica" w:hAnsi="Helvetica" w:cs="Helvetica"/>
                <w:b/>
                <w:color w:val="000080"/>
              </w:rPr>
            </w:pPr>
          </w:p>
        </w:tc>
        <w:tc>
          <w:tcPr>
            <w:tcW w:w="7837" w:type="dxa"/>
            <w:gridSpan w:val="3"/>
            <w:tcBorders>
              <w:top w:val="nil"/>
              <w:left w:val="nil"/>
              <w:bottom w:val="nil"/>
              <w:right w:val="nil"/>
            </w:tcBorders>
          </w:tcPr>
          <w:p w:rsidR="006D2829" w:rsidRPr="00B17F6B" w:rsidRDefault="006D2829" w:rsidP="009165FD">
            <w:pPr>
              <w:widowControl/>
              <w:adjustRightInd w:val="0"/>
              <w:spacing w:after="120"/>
              <w:jc w:val="both"/>
              <w:rPr>
                <w:rFonts w:ascii="Helvetica" w:hAnsi="Helvetica" w:cs="Helvetica"/>
                <w:b/>
                <w:sz w:val="22"/>
                <w:szCs w:val="22"/>
              </w:rPr>
            </w:pPr>
            <w:r w:rsidRPr="00B17F6B">
              <w:rPr>
                <w:rFonts w:ascii="Helvetica" w:hAnsi="Helvetica" w:cs="Helvetica"/>
                <w:b/>
                <w:noProof/>
                <w:sz w:val="22"/>
                <w:szCs w:val="22"/>
              </w:rPr>
              <w:drawing>
                <wp:inline distT="0" distB="0" distL="0" distR="0" wp14:anchorId="04742891" wp14:editId="7744E8E3">
                  <wp:extent cx="4831080" cy="3238500"/>
                  <wp:effectExtent l="0" t="0" r="7620" b="0"/>
                  <wp:docPr id="7" name="Immagine 7" descr="Planimetria parcheg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imetria parcheggi"/>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31080" cy="3238500"/>
                          </a:xfrm>
                          <a:prstGeom prst="rect">
                            <a:avLst/>
                          </a:prstGeom>
                          <a:noFill/>
                          <a:ln>
                            <a:noFill/>
                          </a:ln>
                        </pic:spPr>
                      </pic:pic>
                    </a:graphicData>
                  </a:graphic>
                </wp:inline>
              </w:drawing>
            </w:r>
          </w:p>
        </w:tc>
      </w:tr>
      <w:tr w:rsidR="006D2829" w:rsidRPr="00B17F6B" w:rsidTr="009165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53" w:type="dxa"/>
            <w:gridSpan w:val="2"/>
            <w:tcBorders>
              <w:top w:val="nil"/>
              <w:left w:val="nil"/>
              <w:bottom w:val="nil"/>
              <w:right w:val="nil"/>
            </w:tcBorders>
          </w:tcPr>
          <w:p w:rsidR="006D2829" w:rsidRPr="00B17F6B" w:rsidRDefault="006D2829" w:rsidP="00213F8D">
            <w:pPr>
              <w:pStyle w:val="Titolo2"/>
            </w:pPr>
            <w:bookmarkStart w:id="75" w:name="_Toc135128564"/>
            <w:r w:rsidRPr="00DC6B12">
              <w:rPr>
                <w:color w:val="17365D" w:themeColor="text2" w:themeShade="BF"/>
              </w:rPr>
              <w:t>Ingresso visitatori</w:t>
            </w:r>
            <w:bookmarkEnd w:id="75"/>
          </w:p>
        </w:tc>
        <w:tc>
          <w:tcPr>
            <w:tcW w:w="7803" w:type="dxa"/>
            <w:gridSpan w:val="2"/>
            <w:tcBorders>
              <w:top w:val="nil"/>
              <w:left w:val="nil"/>
              <w:bottom w:val="nil"/>
              <w:right w:val="nil"/>
            </w:tcBorders>
          </w:tcPr>
          <w:p w:rsidR="000C1E04" w:rsidRDefault="00D17973" w:rsidP="00302AA9">
            <w:pPr>
              <w:spacing w:after="240"/>
              <w:jc w:val="both"/>
              <w:rPr>
                <w:rFonts w:ascii="Helvetica" w:hAnsi="Helvetica" w:cs="Helvetica"/>
                <w:sz w:val="22"/>
                <w:szCs w:val="22"/>
              </w:rPr>
            </w:pPr>
            <w:r>
              <w:rPr>
                <w:rFonts w:ascii="Helvetica" w:hAnsi="Helvetica" w:cs="Helvetica"/>
                <w:sz w:val="22"/>
                <w:szCs w:val="22"/>
              </w:rPr>
              <w:t>L</w:t>
            </w:r>
            <w:r w:rsidR="00302AA9">
              <w:rPr>
                <w:rFonts w:ascii="Helvetica" w:hAnsi="Helvetica" w:cs="Helvetica"/>
                <w:sz w:val="22"/>
                <w:szCs w:val="22"/>
              </w:rPr>
              <w:t>e visite ai pazienti ricoverati sono regolamentate secondo le indicazioni che si trovano al seguente link:</w:t>
            </w:r>
          </w:p>
          <w:p w:rsidR="00302AA9" w:rsidRPr="00B17F6B" w:rsidRDefault="00787493" w:rsidP="00302AA9">
            <w:pPr>
              <w:spacing w:after="240"/>
              <w:jc w:val="both"/>
              <w:rPr>
                <w:rFonts w:ascii="Helvetica" w:hAnsi="Helvetica" w:cs="Helvetica"/>
                <w:sz w:val="22"/>
                <w:szCs w:val="22"/>
              </w:rPr>
            </w:pPr>
            <w:hyperlink r:id="rId31" w:history="1">
              <w:r w:rsidR="00302AA9" w:rsidRPr="00004830">
                <w:rPr>
                  <w:rStyle w:val="Collegamentoipertestuale"/>
                  <w:rFonts w:ascii="Helvetica" w:hAnsi="Helvetica" w:cs="Helvetica"/>
                  <w:sz w:val="22"/>
                  <w:szCs w:val="22"/>
                </w:rPr>
                <w:t>https://www.policlinicocampusbiomedico.it/news/tutte-le-disposizioni-per-un-ospedale-sicuro</w:t>
              </w:r>
            </w:hyperlink>
          </w:p>
        </w:tc>
      </w:tr>
      <w:tr w:rsidR="006D2829" w:rsidRPr="00B17F6B" w:rsidTr="009165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53" w:type="dxa"/>
            <w:gridSpan w:val="2"/>
            <w:tcBorders>
              <w:top w:val="nil"/>
              <w:left w:val="nil"/>
              <w:bottom w:val="nil"/>
              <w:right w:val="nil"/>
            </w:tcBorders>
          </w:tcPr>
          <w:p w:rsidR="006D2829" w:rsidRPr="00B17F6B" w:rsidRDefault="006D2829" w:rsidP="00213F8D">
            <w:pPr>
              <w:pStyle w:val="Titolo2"/>
            </w:pPr>
            <w:bookmarkStart w:id="76" w:name="_Toc135128565"/>
            <w:r w:rsidRPr="00DC6B12">
              <w:rPr>
                <w:color w:val="17365D" w:themeColor="text2" w:themeShade="BF"/>
              </w:rPr>
              <w:t>Ristorazione</w:t>
            </w:r>
            <w:bookmarkEnd w:id="76"/>
          </w:p>
        </w:tc>
        <w:tc>
          <w:tcPr>
            <w:tcW w:w="7803" w:type="dxa"/>
            <w:gridSpan w:val="2"/>
            <w:tcBorders>
              <w:top w:val="nil"/>
              <w:left w:val="nil"/>
              <w:bottom w:val="nil"/>
              <w:right w:val="nil"/>
            </w:tcBorders>
          </w:tcPr>
          <w:p w:rsidR="006D2829" w:rsidRPr="00784221" w:rsidRDefault="006D2829" w:rsidP="009165FD">
            <w:pPr>
              <w:spacing w:after="120"/>
              <w:jc w:val="both"/>
              <w:rPr>
                <w:rFonts w:ascii="Helvetica" w:hAnsi="Helvetica" w:cs="Helvetica"/>
                <w:sz w:val="22"/>
                <w:szCs w:val="22"/>
              </w:rPr>
            </w:pPr>
            <w:r w:rsidRPr="00784221">
              <w:rPr>
                <w:rFonts w:ascii="Helvetica" w:hAnsi="Helvetica" w:cs="Helvetica"/>
                <w:sz w:val="22"/>
                <w:szCs w:val="22"/>
              </w:rPr>
              <w:t xml:space="preserve">Sono presenti all'interno del Policlinico Universitario e del Centro per </w:t>
            </w:r>
            <w:smartTag w:uri="urn:schemas-microsoft-com:office:smarttags" w:element="PersonName">
              <w:smartTagPr>
                <w:attr w:name="ProductID" w:val="la Salute"/>
              </w:smartTagPr>
              <w:r w:rsidRPr="00784221">
                <w:rPr>
                  <w:rFonts w:ascii="Helvetica" w:hAnsi="Helvetica" w:cs="Helvetica"/>
                  <w:sz w:val="22"/>
                  <w:szCs w:val="22"/>
                </w:rPr>
                <w:t>la Salute</w:t>
              </w:r>
            </w:smartTag>
            <w:r w:rsidRPr="00784221">
              <w:rPr>
                <w:rFonts w:ascii="Helvetica" w:hAnsi="Helvetica" w:cs="Helvetica"/>
                <w:sz w:val="22"/>
                <w:szCs w:val="22"/>
              </w:rPr>
              <w:t xml:space="preserve"> dell'Anziano </w:t>
            </w:r>
            <w:r w:rsidRPr="00784221">
              <w:rPr>
                <w:rFonts w:ascii="Helvetica" w:hAnsi="Helvetica" w:cs="Helvetica"/>
                <w:b/>
                <w:sz w:val="22"/>
                <w:szCs w:val="22"/>
              </w:rPr>
              <w:t>BAR</w:t>
            </w:r>
            <w:r w:rsidRPr="00784221">
              <w:rPr>
                <w:rFonts w:ascii="Helvetica" w:hAnsi="Helvetica" w:cs="Helvetica"/>
                <w:sz w:val="22"/>
                <w:szCs w:val="22"/>
              </w:rPr>
              <w:t xml:space="preserve"> aperti come segue:</w:t>
            </w:r>
          </w:p>
          <w:p w:rsidR="006D2829" w:rsidRPr="00784221" w:rsidRDefault="006D2829" w:rsidP="009165FD">
            <w:pPr>
              <w:spacing w:after="120"/>
              <w:jc w:val="both"/>
              <w:rPr>
                <w:rFonts w:ascii="Helvetica" w:hAnsi="Helvetica" w:cs="Helvetica"/>
                <w:sz w:val="22"/>
                <w:szCs w:val="22"/>
              </w:rPr>
            </w:pPr>
            <w:r w:rsidRPr="00784221">
              <w:rPr>
                <w:rFonts w:ascii="Helvetica" w:hAnsi="Helvetica" w:cs="Helvetica"/>
                <w:sz w:val="22"/>
                <w:szCs w:val="22"/>
              </w:rPr>
              <w:t>Policlinico: tutti i giorni, inclusi domenica e giorni festivi, dalle ore 7:30 alle 20:30</w:t>
            </w:r>
            <w:r w:rsidRPr="00784221">
              <w:rPr>
                <w:rFonts w:ascii="Helvetica" w:hAnsi="Helvetica" w:cs="Helvetica"/>
                <w:sz w:val="22"/>
                <w:szCs w:val="22"/>
              </w:rPr>
              <w:tab/>
              <w:t>.</w:t>
            </w:r>
          </w:p>
          <w:p w:rsidR="006D2829" w:rsidRPr="00784221" w:rsidRDefault="006D2829" w:rsidP="009165FD">
            <w:pPr>
              <w:spacing w:after="120"/>
              <w:jc w:val="both"/>
              <w:rPr>
                <w:rFonts w:ascii="Helvetica" w:hAnsi="Helvetica" w:cs="Helvetica"/>
                <w:sz w:val="22"/>
                <w:szCs w:val="22"/>
              </w:rPr>
            </w:pPr>
            <w:r w:rsidRPr="00784221">
              <w:rPr>
                <w:rFonts w:ascii="Helvetica" w:hAnsi="Helvetica" w:cs="Helvetica"/>
                <w:sz w:val="22"/>
                <w:szCs w:val="22"/>
              </w:rPr>
              <w:t>CESA: lunedì - venerdì dalle ore 7,00 alle 18,00</w:t>
            </w:r>
          </w:p>
          <w:p w:rsidR="008D6235" w:rsidRPr="00B17F6B" w:rsidRDefault="008D6235" w:rsidP="00213F8D">
            <w:pPr>
              <w:jc w:val="both"/>
              <w:rPr>
                <w:rFonts w:ascii="Helvetica" w:hAnsi="Helvetica" w:cs="Helvetica"/>
                <w:sz w:val="22"/>
                <w:szCs w:val="22"/>
              </w:rPr>
            </w:pPr>
          </w:p>
        </w:tc>
      </w:tr>
      <w:tr w:rsidR="006D2829" w:rsidRPr="00B17F6B" w:rsidTr="009165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53" w:type="dxa"/>
            <w:gridSpan w:val="2"/>
            <w:tcBorders>
              <w:top w:val="nil"/>
              <w:left w:val="nil"/>
              <w:bottom w:val="nil"/>
              <w:right w:val="nil"/>
            </w:tcBorders>
          </w:tcPr>
          <w:p w:rsidR="006D2829" w:rsidRPr="00DC6B12" w:rsidRDefault="006D2829" w:rsidP="00213F8D">
            <w:pPr>
              <w:pStyle w:val="Titolo2"/>
              <w:rPr>
                <w:color w:val="17365D" w:themeColor="text2" w:themeShade="BF"/>
              </w:rPr>
            </w:pPr>
            <w:bookmarkStart w:id="77" w:name="_Toc135128566"/>
            <w:r w:rsidRPr="00DC6B12">
              <w:rPr>
                <w:color w:val="17365D" w:themeColor="text2" w:themeShade="BF"/>
              </w:rPr>
              <w:t>Assistenza spirituale</w:t>
            </w:r>
            <w:bookmarkEnd w:id="77"/>
          </w:p>
        </w:tc>
        <w:tc>
          <w:tcPr>
            <w:tcW w:w="7803" w:type="dxa"/>
            <w:gridSpan w:val="2"/>
            <w:tcBorders>
              <w:top w:val="nil"/>
              <w:left w:val="nil"/>
              <w:bottom w:val="nil"/>
              <w:right w:val="nil"/>
            </w:tcBorders>
          </w:tcPr>
          <w:p w:rsidR="006D2829" w:rsidRPr="00E611EE" w:rsidRDefault="006D2829" w:rsidP="009165FD">
            <w:pPr>
              <w:spacing w:after="120"/>
              <w:jc w:val="both"/>
              <w:rPr>
                <w:rFonts w:ascii="Helvetica" w:hAnsi="Helvetica" w:cs="Helvetica"/>
                <w:sz w:val="22"/>
                <w:szCs w:val="22"/>
              </w:rPr>
            </w:pPr>
            <w:r w:rsidRPr="00E611EE">
              <w:rPr>
                <w:rFonts w:ascii="Helvetica" w:hAnsi="Helvetica" w:cs="Helvetica"/>
                <w:sz w:val="22"/>
                <w:szCs w:val="22"/>
              </w:rPr>
              <w:t>L'assistenza spirituale ai pazienti di culto cattolico è offerta all'interno delle strutture del Campus Bio-Medico di Roma dai sacerdoti della Prelatura dell'Opus Dei, i quali, nel pieno rispetto delle idee del paziente, sono disponibili ad assisterlo durante il periodo di degenza e ad amministrare i Sacramenti.</w:t>
            </w:r>
          </w:p>
          <w:p w:rsidR="006D2829" w:rsidRPr="00E611EE" w:rsidRDefault="00CB5A63" w:rsidP="009165FD">
            <w:pPr>
              <w:widowControl/>
              <w:autoSpaceDE/>
              <w:autoSpaceDN/>
              <w:spacing w:after="120"/>
              <w:jc w:val="both"/>
              <w:rPr>
                <w:rFonts w:ascii="Helvetica" w:hAnsi="Helvetica" w:cs="Helvetica"/>
                <w:sz w:val="22"/>
                <w:szCs w:val="22"/>
              </w:rPr>
            </w:pPr>
            <w:r w:rsidRPr="00E611EE">
              <w:rPr>
                <w:rFonts w:ascii="Helvetica" w:hAnsi="Helvetica" w:cs="Helvetica"/>
                <w:sz w:val="22"/>
                <w:szCs w:val="22"/>
              </w:rPr>
              <w:t>I Cappellani passano abitualmente a visitare i degenti nei reparti; l</w:t>
            </w:r>
            <w:r w:rsidR="006D2829" w:rsidRPr="00E611EE">
              <w:rPr>
                <w:rFonts w:ascii="Helvetica" w:hAnsi="Helvetica" w:cs="Helvetica"/>
                <w:sz w:val="22"/>
                <w:szCs w:val="22"/>
              </w:rPr>
              <w:t>a presenza del sacerdote può essere richiesta in ogni momento rivolgendosi al personale infermieristico.</w:t>
            </w:r>
          </w:p>
          <w:p w:rsidR="006D2829" w:rsidRPr="00E611EE" w:rsidRDefault="006D2829" w:rsidP="009165FD">
            <w:pPr>
              <w:widowControl/>
              <w:autoSpaceDE/>
              <w:autoSpaceDN/>
              <w:spacing w:before="100" w:beforeAutospacing="1" w:after="100" w:afterAutospacing="1"/>
              <w:jc w:val="both"/>
              <w:rPr>
                <w:rFonts w:ascii="Helvetica" w:hAnsi="Helvetica" w:cs="Helvetica"/>
                <w:sz w:val="22"/>
                <w:szCs w:val="22"/>
              </w:rPr>
            </w:pPr>
            <w:r w:rsidRPr="00E611EE">
              <w:rPr>
                <w:rFonts w:ascii="Helvetica" w:hAnsi="Helvetica" w:cs="Helvetica"/>
                <w:sz w:val="22"/>
                <w:szCs w:val="22"/>
              </w:rPr>
              <w:t>La Santa Messa</w:t>
            </w:r>
            <w:r w:rsidR="0004361A">
              <w:rPr>
                <w:rFonts w:ascii="Helvetica" w:hAnsi="Helvetica" w:cs="Helvetica"/>
                <w:sz w:val="22"/>
                <w:szCs w:val="22"/>
              </w:rPr>
              <w:t xml:space="preserve"> - tranne situazioni particolari che verranno comunicate - </w:t>
            </w:r>
            <w:r w:rsidRPr="00E611EE">
              <w:rPr>
                <w:rFonts w:ascii="Helvetica" w:hAnsi="Helvetica" w:cs="Helvetica"/>
                <w:sz w:val="22"/>
                <w:szCs w:val="22"/>
              </w:rPr>
              <w:t>è celebrata nei seguenti orari:</w:t>
            </w:r>
          </w:p>
          <w:p w:rsidR="006D2829" w:rsidRPr="0004361A" w:rsidRDefault="006D2829" w:rsidP="009165FD">
            <w:pPr>
              <w:jc w:val="both"/>
              <w:rPr>
                <w:rFonts w:ascii="Helvetica" w:hAnsi="Helvetica" w:cs="Helvetica"/>
                <w:sz w:val="22"/>
                <w:szCs w:val="22"/>
              </w:rPr>
            </w:pPr>
            <w:r w:rsidRPr="0004361A">
              <w:rPr>
                <w:rFonts w:ascii="Helvetica" w:hAnsi="Helvetica" w:cs="Helvetica"/>
                <w:b/>
                <w:sz w:val="22"/>
                <w:szCs w:val="22"/>
              </w:rPr>
              <w:t>Cappella Policlinico Universitario</w:t>
            </w:r>
            <w:r w:rsidRPr="0004361A">
              <w:rPr>
                <w:rFonts w:ascii="Helvetica" w:hAnsi="Helvetica" w:cs="Helvetica"/>
                <w:sz w:val="22"/>
                <w:szCs w:val="22"/>
              </w:rPr>
              <w:t xml:space="preserve"> (piano 0)</w:t>
            </w:r>
          </w:p>
          <w:p w:rsidR="006D2829" w:rsidRPr="0004361A" w:rsidRDefault="0004361A" w:rsidP="009165FD">
            <w:pPr>
              <w:jc w:val="both"/>
              <w:rPr>
                <w:rFonts w:ascii="Helvetica" w:hAnsi="Helvetica" w:cs="Helvetica"/>
                <w:sz w:val="22"/>
                <w:szCs w:val="22"/>
              </w:rPr>
            </w:pPr>
            <w:r w:rsidRPr="0004361A">
              <w:rPr>
                <w:rFonts w:ascii="Helvetica" w:hAnsi="Helvetica" w:cs="Helvetica"/>
                <w:sz w:val="22"/>
                <w:szCs w:val="22"/>
              </w:rPr>
              <w:t>Dal lunedì al venerdì: ore 7:25</w:t>
            </w:r>
            <w:r w:rsidR="006D2829" w:rsidRPr="0004361A">
              <w:rPr>
                <w:rFonts w:ascii="Helvetica" w:hAnsi="Helvetica" w:cs="Helvetica"/>
                <w:sz w:val="22"/>
                <w:szCs w:val="22"/>
              </w:rPr>
              <w:t xml:space="preserve"> e 13:15</w:t>
            </w:r>
          </w:p>
          <w:p w:rsidR="006D2829" w:rsidRPr="0004361A" w:rsidRDefault="006D2829" w:rsidP="009165FD">
            <w:pPr>
              <w:jc w:val="both"/>
              <w:rPr>
                <w:rFonts w:ascii="Helvetica" w:hAnsi="Helvetica" w:cs="Helvetica"/>
                <w:sz w:val="22"/>
                <w:szCs w:val="22"/>
              </w:rPr>
            </w:pPr>
            <w:r w:rsidRPr="0004361A">
              <w:rPr>
                <w:rFonts w:ascii="Helvetica" w:hAnsi="Helvetica" w:cs="Helvetica"/>
                <w:sz w:val="22"/>
                <w:szCs w:val="22"/>
              </w:rPr>
              <w:t>Sabato: ore 8:00</w:t>
            </w:r>
          </w:p>
          <w:p w:rsidR="006D2829" w:rsidRPr="00E611EE" w:rsidRDefault="006D2829" w:rsidP="009165FD">
            <w:pPr>
              <w:spacing w:after="120"/>
              <w:jc w:val="both"/>
              <w:rPr>
                <w:rFonts w:ascii="Helvetica" w:hAnsi="Helvetica" w:cs="Helvetica"/>
                <w:sz w:val="22"/>
                <w:szCs w:val="22"/>
              </w:rPr>
            </w:pPr>
            <w:r w:rsidRPr="0004361A">
              <w:rPr>
                <w:rFonts w:ascii="Helvetica" w:hAnsi="Helvetica" w:cs="Helvetica"/>
                <w:sz w:val="22"/>
                <w:szCs w:val="22"/>
              </w:rPr>
              <w:lastRenderedPageBreak/>
              <w:t>Domenica: or</w:t>
            </w:r>
            <w:r w:rsidR="006C41DA" w:rsidRPr="0004361A">
              <w:rPr>
                <w:rFonts w:ascii="Helvetica" w:hAnsi="Helvetica" w:cs="Helvetica"/>
                <w:sz w:val="22"/>
                <w:szCs w:val="22"/>
              </w:rPr>
              <w:t>e 1</w:t>
            </w:r>
            <w:r w:rsidR="0004361A" w:rsidRPr="0004361A">
              <w:rPr>
                <w:rFonts w:ascii="Helvetica" w:hAnsi="Helvetica" w:cs="Helvetica"/>
                <w:sz w:val="22"/>
                <w:szCs w:val="22"/>
              </w:rPr>
              <w:t>2</w:t>
            </w:r>
            <w:r w:rsidR="006C41DA" w:rsidRPr="0004361A">
              <w:rPr>
                <w:rFonts w:ascii="Helvetica" w:hAnsi="Helvetica" w:cs="Helvetica"/>
                <w:sz w:val="22"/>
                <w:szCs w:val="22"/>
              </w:rPr>
              <w:t>:</w:t>
            </w:r>
            <w:r w:rsidR="0004361A" w:rsidRPr="0004361A">
              <w:rPr>
                <w:rFonts w:ascii="Helvetica" w:hAnsi="Helvetica" w:cs="Helvetica"/>
                <w:sz w:val="22"/>
                <w:szCs w:val="22"/>
              </w:rPr>
              <w:t>0</w:t>
            </w:r>
            <w:r w:rsidRPr="0004361A">
              <w:rPr>
                <w:rFonts w:ascii="Helvetica" w:hAnsi="Helvetica" w:cs="Helvetica"/>
                <w:sz w:val="22"/>
                <w:szCs w:val="22"/>
              </w:rPr>
              <w:t>0</w:t>
            </w:r>
          </w:p>
          <w:p w:rsidR="006D2829" w:rsidRPr="00E611EE" w:rsidRDefault="006D2829" w:rsidP="009165FD">
            <w:pPr>
              <w:jc w:val="both"/>
              <w:rPr>
                <w:rFonts w:ascii="Helvetica" w:hAnsi="Helvetica" w:cs="Helvetica"/>
                <w:b/>
                <w:sz w:val="22"/>
                <w:szCs w:val="22"/>
              </w:rPr>
            </w:pPr>
            <w:r w:rsidRPr="00E611EE">
              <w:rPr>
                <w:rFonts w:ascii="Helvetica" w:hAnsi="Helvetica" w:cs="Helvetica"/>
                <w:sz w:val="22"/>
                <w:szCs w:val="22"/>
              </w:rPr>
              <w:t xml:space="preserve">Gli orari delle Sante Messe possono subire variazioni in determinati periodi dell’anno (per esempio mesi estivi, festività, </w:t>
            </w:r>
            <w:r w:rsidRPr="00E611EE">
              <w:rPr>
                <w:rFonts w:ascii="Helvetica" w:hAnsi="Helvetica" w:cs="Helvetica"/>
                <w:i/>
                <w:sz w:val="22"/>
                <w:szCs w:val="22"/>
              </w:rPr>
              <w:t>etc.</w:t>
            </w:r>
            <w:r w:rsidRPr="00E611EE">
              <w:rPr>
                <w:rFonts w:ascii="Helvetica" w:hAnsi="Helvetica" w:cs="Helvetica"/>
                <w:sz w:val="22"/>
                <w:szCs w:val="22"/>
              </w:rPr>
              <w:t xml:space="preserve">). Gli orari sono costantemente aggiornati </w:t>
            </w:r>
            <w:r w:rsidR="007976F1">
              <w:rPr>
                <w:rFonts w:ascii="Helvetica" w:hAnsi="Helvetica" w:cs="Helvetica"/>
                <w:sz w:val="22"/>
                <w:szCs w:val="22"/>
              </w:rPr>
              <w:t>sul sito Internet</w:t>
            </w:r>
            <w:r w:rsidRPr="00E611EE">
              <w:rPr>
                <w:rFonts w:ascii="Helvetica" w:hAnsi="Helvetica" w:cs="Helvetica"/>
                <w:sz w:val="22"/>
                <w:szCs w:val="22"/>
              </w:rPr>
              <w:t xml:space="preserve">: </w:t>
            </w:r>
            <w:r w:rsidR="0004361A">
              <w:rPr>
                <w:rFonts w:ascii="Helvetica" w:hAnsi="Helvetica" w:cs="Helvetica"/>
                <w:b/>
                <w:sz w:val="22"/>
                <w:szCs w:val="22"/>
              </w:rPr>
              <w:t>www.</w:t>
            </w:r>
            <w:r w:rsidR="007976F1">
              <w:rPr>
                <w:rFonts w:ascii="Helvetica" w:hAnsi="Helvetica" w:cs="Helvetica"/>
                <w:b/>
                <w:sz w:val="22"/>
                <w:szCs w:val="22"/>
              </w:rPr>
              <w:t>policlinico</w:t>
            </w:r>
            <w:r w:rsidR="0004361A">
              <w:rPr>
                <w:rFonts w:ascii="Helvetica" w:hAnsi="Helvetica" w:cs="Helvetica"/>
                <w:b/>
                <w:sz w:val="22"/>
                <w:szCs w:val="22"/>
              </w:rPr>
              <w:t>campus</w:t>
            </w:r>
            <w:r w:rsidR="007976F1">
              <w:rPr>
                <w:rFonts w:ascii="Helvetica" w:hAnsi="Helvetica" w:cs="Helvetica"/>
                <w:b/>
                <w:sz w:val="22"/>
                <w:szCs w:val="22"/>
              </w:rPr>
              <w:t>biomedico</w:t>
            </w:r>
            <w:r w:rsidR="0004361A">
              <w:rPr>
                <w:rFonts w:ascii="Helvetica" w:hAnsi="Helvetica" w:cs="Helvetica"/>
                <w:b/>
                <w:sz w:val="22"/>
                <w:szCs w:val="22"/>
              </w:rPr>
              <w:t>.it</w:t>
            </w:r>
          </w:p>
          <w:p w:rsidR="006D2829" w:rsidRPr="00E611EE" w:rsidRDefault="006D2829" w:rsidP="009165FD">
            <w:pPr>
              <w:widowControl/>
              <w:autoSpaceDE/>
              <w:autoSpaceDN/>
              <w:spacing w:before="100" w:beforeAutospacing="1" w:after="600"/>
              <w:jc w:val="both"/>
              <w:rPr>
                <w:rFonts w:ascii="Helvetica" w:hAnsi="Helvetica" w:cs="Helvetica"/>
                <w:sz w:val="22"/>
                <w:szCs w:val="22"/>
              </w:rPr>
            </w:pPr>
            <w:r w:rsidRPr="00E611EE">
              <w:rPr>
                <w:rFonts w:ascii="Helvetica" w:hAnsi="Helvetica" w:cs="Helvetica"/>
                <w:sz w:val="22"/>
                <w:szCs w:val="22"/>
              </w:rPr>
              <w:t xml:space="preserve">I pazienti di religione diversa da quella cattolica, possono presentare richiesta di assistenza religiosa alla </w:t>
            </w:r>
            <w:smartTag w:uri="urn:schemas-microsoft-com:office:smarttags" w:element="PersonName">
              <w:r w:rsidRPr="00E611EE">
                <w:rPr>
                  <w:rFonts w:ascii="Helvetica" w:hAnsi="Helvetica" w:cs="Helvetica"/>
                  <w:sz w:val="22"/>
                  <w:szCs w:val="22"/>
                </w:rPr>
                <w:t>Direzione Sanitaria</w:t>
              </w:r>
            </w:smartTag>
            <w:r w:rsidRPr="00E611EE">
              <w:rPr>
                <w:rFonts w:ascii="Helvetica" w:hAnsi="Helvetica" w:cs="Helvetica"/>
                <w:sz w:val="22"/>
                <w:szCs w:val="22"/>
              </w:rPr>
              <w:t>, che provvederà a reperire i Ministri di culto.</w:t>
            </w:r>
          </w:p>
        </w:tc>
      </w:tr>
      <w:tr w:rsidR="00826448" w:rsidRPr="00B17F6B" w:rsidTr="009165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53" w:type="dxa"/>
            <w:gridSpan w:val="2"/>
            <w:tcBorders>
              <w:top w:val="nil"/>
              <w:left w:val="nil"/>
              <w:bottom w:val="nil"/>
              <w:right w:val="nil"/>
            </w:tcBorders>
          </w:tcPr>
          <w:p w:rsidR="00826448" w:rsidRPr="00B17F6B" w:rsidRDefault="00826448" w:rsidP="00826448">
            <w:pPr>
              <w:pStyle w:val="Titolo2"/>
            </w:pPr>
            <w:bookmarkStart w:id="78" w:name="_Toc135128567"/>
            <w:r>
              <w:rPr>
                <w:color w:val="17365D" w:themeColor="text2" w:themeShade="BF"/>
              </w:rPr>
              <w:lastRenderedPageBreak/>
              <w:t>Camera mortuaria (Morgue)</w:t>
            </w:r>
            <w:bookmarkEnd w:id="78"/>
          </w:p>
        </w:tc>
        <w:tc>
          <w:tcPr>
            <w:tcW w:w="7803" w:type="dxa"/>
            <w:gridSpan w:val="2"/>
            <w:tcBorders>
              <w:top w:val="nil"/>
              <w:left w:val="nil"/>
              <w:bottom w:val="nil"/>
              <w:right w:val="nil"/>
            </w:tcBorders>
          </w:tcPr>
          <w:p w:rsidR="00826448" w:rsidRDefault="00826448" w:rsidP="00826448">
            <w:pPr>
              <w:spacing w:after="120"/>
              <w:jc w:val="both"/>
              <w:rPr>
                <w:rFonts w:ascii="Helvetica" w:hAnsi="Helvetica" w:cs="Helvetica"/>
                <w:sz w:val="22"/>
                <w:szCs w:val="22"/>
              </w:rPr>
            </w:pPr>
            <w:r>
              <w:rPr>
                <w:rFonts w:ascii="Helvetica" w:hAnsi="Helvetica" w:cs="Helvetica"/>
                <w:sz w:val="22"/>
                <w:szCs w:val="22"/>
              </w:rPr>
              <w:t>La camera mortuaria si trova al piano -2 ed osserva i seguenti orari:</w:t>
            </w:r>
          </w:p>
          <w:p w:rsidR="00826448" w:rsidRDefault="00A674FE" w:rsidP="00826448">
            <w:pPr>
              <w:spacing w:after="120"/>
              <w:jc w:val="both"/>
              <w:rPr>
                <w:rFonts w:ascii="Helvetica" w:hAnsi="Helvetica" w:cs="Helvetica"/>
                <w:sz w:val="22"/>
                <w:szCs w:val="22"/>
              </w:rPr>
            </w:pPr>
            <w:r>
              <w:rPr>
                <w:rFonts w:ascii="Helvetica" w:hAnsi="Helvetica" w:cs="Helvetica"/>
                <w:sz w:val="22"/>
                <w:szCs w:val="22"/>
              </w:rPr>
              <w:t xml:space="preserve">Lunedì - </w:t>
            </w:r>
            <w:proofErr w:type="gramStart"/>
            <w:r>
              <w:rPr>
                <w:rFonts w:ascii="Helvetica" w:hAnsi="Helvetica" w:cs="Helvetica"/>
                <w:sz w:val="22"/>
                <w:szCs w:val="22"/>
              </w:rPr>
              <w:t>Venerdì</w:t>
            </w:r>
            <w:proofErr w:type="gramEnd"/>
            <w:r>
              <w:rPr>
                <w:rFonts w:ascii="Helvetica" w:hAnsi="Helvetica" w:cs="Helvetica"/>
                <w:sz w:val="22"/>
                <w:szCs w:val="22"/>
              </w:rPr>
              <w:t>:</w:t>
            </w:r>
            <w:r>
              <w:rPr>
                <w:rFonts w:ascii="Helvetica" w:hAnsi="Helvetica" w:cs="Helvetica"/>
                <w:sz w:val="22"/>
                <w:szCs w:val="22"/>
              </w:rPr>
              <w:tab/>
              <w:t>9,00 - 17,0</w:t>
            </w:r>
            <w:r w:rsidR="00826448">
              <w:rPr>
                <w:rFonts w:ascii="Helvetica" w:hAnsi="Helvetica" w:cs="Helvetica"/>
                <w:sz w:val="22"/>
                <w:szCs w:val="22"/>
              </w:rPr>
              <w:t>0</w:t>
            </w:r>
          </w:p>
          <w:p w:rsidR="00826448" w:rsidRPr="00784221" w:rsidRDefault="00A674FE" w:rsidP="00826448">
            <w:pPr>
              <w:spacing w:after="120"/>
              <w:jc w:val="both"/>
              <w:rPr>
                <w:rFonts w:ascii="Helvetica" w:hAnsi="Helvetica" w:cs="Helvetica"/>
                <w:sz w:val="22"/>
                <w:szCs w:val="22"/>
              </w:rPr>
            </w:pPr>
            <w:r>
              <w:rPr>
                <w:rFonts w:ascii="Helvetica" w:hAnsi="Helvetica" w:cs="Helvetica"/>
                <w:sz w:val="22"/>
                <w:szCs w:val="22"/>
              </w:rPr>
              <w:t>Sabato e festivi:</w:t>
            </w:r>
            <w:r>
              <w:rPr>
                <w:rFonts w:ascii="Helvetica" w:hAnsi="Helvetica" w:cs="Helvetica"/>
                <w:sz w:val="22"/>
                <w:szCs w:val="22"/>
              </w:rPr>
              <w:tab/>
              <w:t>9</w:t>
            </w:r>
            <w:r w:rsidR="00826448">
              <w:rPr>
                <w:rFonts w:ascii="Helvetica" w:hAnsi="Helvetica" w:cs="Helvetica"/>
                <w:sz w:val="22"/>
                <w:szCs w:val="22"/>
              </w:rPr>
              <w:t>,00 - 12,00</w:t>
            </w:r>
          </w:p>
          <w:p w:rsidR="00826448" w:rsidRPr="00B17F6B" w:rsidRDefault="00826448" w:rsidP="00826448">
            <w:pPr>
              <w:jc w:val="both"/>
              <w:rPr>
                <w:rFonts w:ascii="Helvetica" w:hAnsi="Helvetica" w:cs="Helvetica"/>
                <w:sz w:val="22"/>
                <w:szCs w:val="22"/>
              </w:rPr>
            </w:pPr>
          </w:p>
        </w:tc>
      </w:tr>
      <w:tr w:rsidR="00A674FE" w:rsidRPr="00B17F6B" w:rsidTr="009165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53" w:type="dxa"/>
            <w:gridSpan w:val="2"/>
            <w:tcBorders>
              <w:top w:val="nil"/>
              <w:left w:val="nil"/>
              <w:bottom w:val="nil"/>
              <w:right w:val="nil"/>
            </w:tcBorders>
          </w:tcPr>
          <w:p w:rsidR="00A674FE" w:rsidRDefault="00A674FE" w:rsidP="00826448">
            <w:pPr>
              <w:pStyle w:val="Titolo2"/>
              <w:rPr>
                <w:color w:val="17365D" w:themeColor="text2" w:themeShade="BF"/>
              </w:rPr>
            </w:pPr>
          </w:p>
        </w:tc>
        <w:tc>
          <w:tcPr>
            <w:tcW w:w="7803" w:type="dxa"/>
            <w:gridSpan w:val="2"/>
            <w:tcBorders>
              <w:top w:val="nil"/>
              <w:left w:val="nil"/>
              <w:bottom w:val="nil"/>
              <w:right w:val="nil"/>
            </w:tcBorders>
          </w:tcPr>
          <w:p w:rsidR="00A674FE" w:rsidRDefault="00A674FE" w:rsidP="00826448">
            <w:pPr>
              <w:spacing w:after="120"/>
              <w:jc w:val="both"/>
              <w:rPr>
                <w:rFonts w:ascii="Helvetica" w:hAnsi="Helvetica" w:cs="Helvetica"/>
                <w:sz w:val="22"/>
                <w:szCs w:val="22"/>
              </w:rPr>
            </w:pPr>
          </w:p>
        </w:tc>
      </w:tr>
    </w:tbl>
    <w:p w:rsidR="006D2829" w:rsidRPr="00B17F6B" w:rsidRDefault="006D2829" w:rsidP="00CE0842">
      <w:pPr>
        <w:pStyle w:val="Titolo1"/>
        <w:pBdr>
          <w:top w:val="single" w:sz="4" w:space="1" w:color="auto"/>
          <w:left w:val="single" w:sz="4" w:space="4" w:color="auto"/>
          <w:bottom w:val="single" w:sz="4" w:space="1" w:color="auto"/>
          <w:right w:val="single" w:sz="4" w:space="4" w:color="auto"/>
        </w:pBdr>
      </w:pPr>
      <w:r w:rsidRPr="00B17F6B">
        <w:br w:type="page"/>
      </w:r>
      <w:bookmarkStart w:id="79" w:name="_Toc135128568"/>
      <w:r w:rsidRPr="00B17F6B">
        <w:lastRenderedPageBreak/>
        <w:t>SEZIONE V – STANDARD DI QUALITÀ</w:t>
      </w:r>
      <w:bookmarkEnd w:id="79"/>
    </w:p>
    <w:p w:rsidR="006D2829" w:rsidRPr="00B17F6B" w:rsidRDefault="006D2829" w:rsidP="006D2829">
      <w:pPr>
        <w:jc w:val="both"/>
        <w:rPr>
          <w:rFonts w:ascii="Helvetica" w:hAnsi="Helvetica" w:cs="Helvetica"/>
          <w:sz w:val="22"/>
          <w:szCs w:val="22"/>
        </w:rPr>
      </w:pPr>
    </w:p>
    <w:p w:rsidR="006D2829" w:rsidRPr="00B17F6B" w:rsidRDefault="006D2829" w:rsidP="006D2829">
      <w:pPr>
        <w:jc w:val="both"/>
        <w:rPr>
          <w:rFonts w:ascii="Helvetica" w:hAnsi="Helvetica" w:cs="Helvetica"/>
          <w:sz w:val="22"/>
          <w:szCs w:val="22"/>
        </w:rPr>
      </w:pPr>
    </w:p>
    <w:p w:rsidR="006D2829" w:rsidRPr="00B17F6B" w:rsidRDefault="006D2829" w:rsidP="006D2829">
      <w:pPr>
        <w:jc w:val="both"/>
        <w:rPr>
          <w:rFonts w:ascii="Helvetica" w:hAnsi="Helvetica" w:cs="Helvetica"/>
          <w:sz w:val="22"/>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7796"/>
      </w:tblGrid>
      <w:tr w:rsidR="006D2829" w:rsidRPr="00B17F6B" w:rsidTr="009165FD">
        <w:tc>
          <w:tcPr>
            <w:tcW w:w="2660" w:type="dxa"/>
            <w:tcBorders>
              <w:top w:val="nil"/>
              <w:left w:val="nil"/>
              <w:bottom w:val="nil"/>
              <w:right w:val="nil"/>
            </w:tcBorders>
          </w:tcPr>
          <w:p w:rsidR="006D2829" w:rsidRPr="00DC6B12" w:rsidRDefault="006D2829" w:rsidP="00213F8D">
            <w:pPr>
              <w:pStyle w:val="Titolo2"/>
              <w:rPr>
                <w:color w:val="17365D" w:themeColor="text2" w:themeShade="BF"/>
              </w:rPr>
            </w:pPr>
            <w:bookmarkStart w:id="80" w:name="_Toc135128569"/>
            <w:r w:rsidRPr="00DC6B12">
              <w:rPr>
                <w:color w:val="17365D" w:themeColor="text2" w:themeShade="BF"/>
              </w:rPr>
              <w:t>Accoglienza e informazione</w:t>
            </w:r>
            <w:bookmarkEnd w:id="80"/>
          </w:p>
          <w:p w:rsidR="006D2829" w:rsidRPr="00B17F6B" w:rsidRDefault="006D2829" w:rsidP="009165FD">
            <w:pPr>
              <w:widowControl/>
              <w:adjustRightInd w:val="0"/>
              <w:spacing w:after="240"/>
              <w:jc w:val="both"/>
              <w:rPr>
                <w:rFonts w:ascii="Helvetica" w:hAnsi="Helvetica" w:cs="Helvetica"/>
                <w:b/>
                <w:color w:val="00005A"/>
              </w:rPr>
            </w:pPr>
          </w:p>
        </w:tc>
        <w:tc>
          <w:tcPr>
            <w:tcW w:w="7796" w:type="dxa"/>
            <w:tcBorders>
              <w:top w:val="nil"/>
              <w:left w:val="nil"/>
              <w:bottom w:val="nil"/>
              <w:right w:val="nil"/>
            </w:tcBorders>
          </w:tcPr>
          <w:p w:rsidR="006D2829" w:rsidRPr="00B17F6B" w:rsidRDefault="006D2829" w:rsidP="009165FD">
            <w:pPr>
              <w:widowControl/>
              <w:adjustRightInd w:val="0"/>
              <w:spacing w:after="120"/>
              <w:jc w:val="both"/>
              <w:rPr>
                <w:rFonts w:ascii="Helvetica" w:hAnsi="Helvetica" w:cs="Helvetica"/>
                <w:sz w:val="22"/>
                <w:szCs w:val="22"/>
              </w:rPr>
            </w:pPr>
            <w:r w:rsidRPr="00B17F6B">
              <w:rPr>
                <w:rFonts w:ascii="Helvetica" w:hAnsi="Helvetica" w:cs="Helvetica"/>
                <w:sz w:val="22"/>
                <w:szCs w:val="22"/>
              </w:rPr>
              <w:t>Il Policlinico Universitario Campus Bio-Medico dispone di punti di accoglienza situati all’ingresso delle proprie strutture.</w:t>
            </w:r>
          </w:p>
          <w:p w:rsidR="006D2829" w:rsidRPr="00B17F6B" w:rsidRDefault="006D2829" w:rsidP="009165FD">
            <w:pPr>
              <w:spacing w:after="120"/>
              <w:jc w:val="both"/>
              <w:rPr>
                <w:rFonts w:ascii="Helvetica" w:hAnsi="Helvetica" w:cs="Helvetica"/>
                <w:sz w:val="22"/>
                <w:szCs w:val="22"/>
              </w:rPr>
            </w:pPr>
            <w:r w:rsidRPr="00B17F6B">
              <w:rPr>
                <w:rFonts w:ascii="Helvetica" w:hAnsi="Helvetica" w:cs="Helvetica"/>
                <w:sz w:val="22"/>
                <w:szCs w:val="22"/>
              </w:rPr>
              <w:t>Al momento del ricovero vengono fornite al paziente informazioni scritte sull’attività di reparto e sui servizi presenti in ospedale.</w:t>
            </w:r>
          </w:p>
          <w:p w:rsidR="006D2829" w:rsidRPr="00B17F6B" w:rsidRDefault="006D2829" w:rsidP="009165FD">
            <w:pPr>
              <w:adjustRightInd w:val="0"/>
              <w:spacing w:after="120"/>
              <w:jc w:val="both"/>
              <w:rPr>
                <w:rFonts w:ascii="Helvetica" w:hAnsi="Helvetica" w:cs="Helvetica"/>
                <w:sz w:val="22"/>
                <w:szCs w:val="22"/>
              </w:rPr>
            </w:pPr>
            <w:r w:rsidRPr="00B17F6B">
              <w:rPr>
                <w:rFonts w:ascii="Helvetica" w:hAnsi="Helvetica" w:cs="Helvetica"/>
                <w:sz w:val="22"/>
                <w:szCs w:val="22"/>
              </w:rPr>
              <w:t>Il paziente riceve inoltre il “Questionario di gradimento del paziente” per la valutazione della qualità del servizio fornito.</w:t>
            </w:r>
          </w:p>
          <w:p w:rsidR="006D2829" w:rsidRPr="00B17F6B" w:rsidRDefault="006D2829" w:rsidP="009165FD">
            <w:pPr>
              <w:spacing w:after="120"/>
              <w:jc w:val="both"/>
              <w:rPr>
                <w:rFonts w:ascii="Helvetica" w:hAnsi="Helvetica" w:cs="Helvetica"/>
                <w:sz w:val="22"/>
                <w:szCs w:val="22"/>
              </w:rPr>
            </w:pPr>
            <w:r w:rsidRPr="00B17F6B">
              <w:rPr>
                <w:rFonts w:ascii="Helvetica" w:hAnsi="Helvetica" w:cs="Helvetica"/>
                <w:sz w:val="22"/>
                <w:szCs w:val="22"/>
              </w:rPr>
              <w:t>Le tariffe degli esami per le prestazioni a pagamento vengono comunicate prima dell’effettuazione della prestazione.</w:t>
            </w:r>
          </w:p>
          <w:p w:rsidR="006D2829" w:rsidRPr="00B17F6B" w:rsidRDefault="006D2829" w:rsidP="009165FD">
            <w:pPr>
              <w:spacing w:after="120"/>
              <w:jc w:val="both"/>
              <w:rPr>
                <w:rFonts w:ascii="Helvetica" w:hAnsi="Helvetica" w:cs="Helvetica"/>
                <w:sz w:val="22"/>
                <w:szCs w:val="22"/>
              </w:rPr>
            </w:pPr>
            <w:r w:rsidRPr="00B17F6B">
              <w:rPr>
                <w:rFonts w:ascii="Helvetica" w:hAnsi="Helvetica" w:cs="Helvetica"/>
                <w:sz w:val="22"/>
                <w:szCs w:val="22"/>
              </w:rPr>
              <w:t>Segnalazioni e reclami possono essere effettuati attraverso il questionario sopra menzionato o interpellando l’Ufficio Relazioni con il Pubblico.</w:t>
            </w:r>
          </w:p>
          <w:p w:rsidR="006D2829" w:rsidRPr="00B17F6B" w:rsidRDefault="006D2829" w:rsidP="009165FD">
            <w:pPr>
              <w:spacing w:after="120"/>
              <w:jc w:val="both"/>
              <w:rPr>
                <w:rFonts w:ascii="Helvetica" w:hAnsi="Helvetica" w:cs="Helvetica"/>
                <w:sz w:val="22"/>
                <w:szCs w:val="22"/>
              </w:rPr>
            </w:pPr>
            <w:smartTag w:uri="urn:schemas-microsoft-com:office:smarttags" w:element="PersonName">
              <w:smartTagPr>
                <w:attr w:name="ProductID" w:val="La Direzione"/>
              </w:smartTagPr>
              <w:r w:rsidRPr="00B17F6B">
                <w:rPr>
                  <w:rFonts w:ascii="Helvetica" w:hAnsi="Helvetica" w:cs="Helvetica"/>
                  <w:sz w:val="22"/>
                  <w:szCs w:val="22"/>
                </w:rPr>
                <w:t>La Direzione</w:t>
              </w:r>
            </w:smartTag>
            <w:r w:rsidRPr="00B17F6B">
              <w:rPr>
                <w:rFonts w:ascii="Helvetica" w:hAnsi="Helvetica" w:cs="Helvetica"/>
                <w:sz w:val="22"/>
                <w:szCs w:val="22"/>
              </w:rPr>
              <w:t xml:space="preserve"> si impegna a dare risposta a qualsiasi reclamo presentato.</w:t>
            </w:r>
          </w:p>
          <w:p w:rsidR="006D2829" w:rsidRPr="00B17F6B" w:rsidRDefault="006D2829" w:rsidP="009165FD">
            <w:pPr>
              <w:spacing w:after="120"/>
              <w:jc w:val="both"/>
              <w:rPr>
                <w:rFonts w:ascii="Helvetica" w:hAnsi="Helvetica" w:cs="Helvetica"/>
                <w:sz w:val="22"/>
                <w:szCs w:val="22"/>
              </w:rPr>
            </w:pPr>
            <w:r w:rsidRPr="00B17F6B">
              <w:rPr>
                <w:rFonts w:ascii="Helvetica" w:hAnsi="Helvetica" w:cs="Helvetica"/>
                <w:sz w:val="22"/>
                <w:szCs w:val="22"/>
              </w:rPr>
              <w:t>Dopo la dimissione, il paziente può chiedere copia della cartella clinica contenente tutti i documenti relativi al periodo di degenza presso il Policlinico Universitario Campus Bio-Medico. La copia della cartella clinica viene messa a disposizione online (in formato pdf) oppure spedita tramite raccomandata (copia cartacea).</w:t>
            </w:r>
          </w:p>
          <w:p w:rsidR="006D2829" w:rsidRPr="00B17F6B" w:rsidRDefault="006D2829" w:rsidP="009165FD">
            <w:pPr>
              <w:jc w:val="both"/>
              <w:rPr>
                <w:rFonts w:ascii="Helvetica" w:hAnsi="Helvetica" w:cs="Helvetica"/>
                <w:sz w:val="22"/>
                <w:szCs w:val="22"/>
              </w:rPr>
            </w:pPr>
            <w:r w:rsidRPr="00B17F6B">
              <w:rPr>
                <w:rFonts w:ascii="Helvetica" w:hAnsi="Helvetica" w:cs="Helvetica"/>
                <w:sz w:val="22"/>
                <w:szCs w:val="22"/>
              </w:rPr>
              <w:t>I tempi per la consegna degli esami effettuati ambulatorialmente sono:</w:t>
            </w:r>
          </w:p>
          <w:p w:rsidR="006D2829" w:rsidRPr="00B17F6B" w:rsidRDefault="006D2829" w:rsidP="00BA2EAE">
            <w:pPr>
              <w:numPr>
                <w:ilvl w:val="0"/>
                <w:numId w:val="6"/>
              </w:numPr>
              <w:ind w:left="714" w:hanging="397"/>
              <w:jc w:val="both"/>
              <w:rPr>
                <w:rFonts w:ascii="Helvetica" w:hAnsi="Helvetica" w:cs="Helvetica"/>
                <w:sz w:val="22"/>
                <w:szCs w:val="22"/>
              </w:rPr>
            </w:pPr>
            <w:r w:rsidRPr="00B17F6B">
              <w:rPr>
                <w:rFonts w:ascii="Helvetica" w:hAnsi="Helvetica" w:cs="Helvetica"/>
                <w:sz w:val="22"/>
                <w:szCs w:val="22"/>
              </w:rPr>
              <w:t xml:space="preserve">esami radiologici: </w:t>
            </w:r>
            <w:r w:rsidR="000842E6">
              <w:rPr>
                <w:rFonts w:ascii="Helvetica" w:hAnsi="Helvetica" w:cs="Helvetica"/>
                <w:sz w:val="22"/>
                <w:szCs w:val="22"/>
              </w:rPr>
              <w:t>5</w:t>
            </w:r>
            <w:r w:rsidRPr="00B17F6B">
              <w:rPr>
                <w:rFonts w:ascii="Helvetica" w:hAnsi="Helvetica" w:cs="Helvetica"/>
                <w:sz w:val="22"/>
                <w:szCs w:val="22"/>
              </w:rPr>
              <w:t xml:space="preserve"> giorni lavorativi. Le immagini degli esami radiologici vengono consegnate su supporto informatizzato (DVD)</w:t>
            </w:r>
          </w:p>
          <w:p w:rsidR="006D2829" w:rsidRPr="00B17F6B" w:rsidRDefault="006D2829" w:rsidP="00BA2EAE">
            <w:pPr>
              <w:numPr>
                <w:ilvl w:val="0"/>
                <w:numId w:val="6"/>
              </w:numPr>
              <w:ind w:left="714" w:hanging="397"/>
              <w:jc w:val="both"/>
              <w:rPr>
                <w:rFonts w:ascii="Helvetica" w:hAnsi="Helvetica" w:cs="Helvetica"/>
                <w:sz w:val="22"/>
                <w:szCs w:val="22"/>
              </w:rPr>
            </w:pPr>
            <w:r w:rsidRPr="00B17F6B">
              <w:rPr>
                <w:rFonts w:ascii="Helvetica" w:hAnsi="Helvetica" w:cs="Helvetica"/>
                <w:sz w:val="22"/>
                <w:szCs w:val="22"/>
              </w:rPr>
              <w:t>esami di laboratorio: 4 giorni lavorativi (salvo indicazioni diverse date al momento del prelievo, in base al tipo di esame effettuato)</w:t>
            </w:r>
          </w:p>
          <w:p w:rsidR="006D2829" w:rsidRPr="00B17F6B" w:rsidRDefault="006D2829" w:rsidP="00BA2EAE">
            <w:pPr>
              <w:numPr>
                <w:ilvl w:val="0"/>
                <w:numId w:val="6"/>
              </w:numPr>
              <w:spacing w:after="120"/>
              <w:ind w:left="714" w:hanging="397"/>
              <w:jc w:val="both"/>
              <w:rPr>
                <w:rFonts w:ascii="Helvetica" w:hAnsi="Helvetica" w:cs="Helvetica"/>
                <w:sz w:val="22"/>
                <w:szCs w:val="22"/>
              </w:rPr>
            </w:pPr>
            <w:r w:rsidRPr="00B17F6B">
              <w:rPr>
                <w:rFonts w:ascii="Helvetica" w:hAnsi="Helvetica" w:cs="Helvetica"/>
                <w:sz w:val="22"/>
                <w:szCs w:val="22"/>
              </w:rPr>
              <w:t>pap-test ed esami istologici: 15 giorni</w:t>
            </w:r>
          </w:p>
          <w:p w:rsidR="006D2829" w:rsidRPr="00B17F6B" w:rsidRDefault="006D2829" w:rsidP="009165FD">
            <w:pPr>
              <w:spacing w:after="600"/>
              <w:jc w:val="both"/>
              <w:rPr>
                <w:rFonts w:ascii="Helvetica" w:hAnsi="Helvetica" w:cs="Helvetica"/>
                <w:sz w:val="22"/>
                <w:szCs w:val="22"/>
              </w:rPr>
            </w:pPr>
            <w:r w:rsidRPr="00B17F6B">
              <w:rPr>
                <w:rFonts w:ascii="Helvetica" w:hAnsi="Helvetica" w:cs="Helvetica"/>
                <w:sz w:val="22"/>
                <w:szCs w:val="22"/>
              </w:rPr>
              <w:t>Tutto il personale dipendente del Policlinico Universitario indossa il proprio badge identificativo.</w:t>
            </w:r>
          </w:p>
        </w:tc>
      </w:tr>
    </w:tbl>
    <w:p w:rsidR="006D2829" w:rsidRPr="00B17F6B" w:rsidRDefault="006D2829" w:rsidP="006D2829">
      <w:pPr>
        <w:rPr>
          <w:rFonts w:ascii="Helvetica" w:hAnsi="Helvetica" w:cs="Helvetica"/>
        </w:rPr>
      </w:pPr>
      <w:r w:rsidRPr="00B17F6B">
        <w:rPr>
          <w:rFonts w:ascii="Helvetica" w:hAnsi="Helvetica" w:cs="Helvetica"/>
        </w:rPr>
        <w:br w:type="page"/>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7796"/>
      </w:tblGrid>
      <w:tr w:rsidR="006D2829" w:rsidRPr="00B17F6B" w:rsidTr="009165FD">
        <w:tc>
          <w:tcPr>
            <w:tcW w:w="2660" w:type="dxa"/>
            <w:tcBorders>
              <w:top w:val="nil"/>
              <w:left w:val="nil"/>
              <w:bottom w:val="nil"/>
              <w:right w:val="nil"/>
            </w:tcBorders>
          </w:tcPr>
          <w:p w:rsidR="006D2829" w:rsidRPr="00DC6B12" w:rsidRDefault="006D2829" w:rsidP="00213F8D">
            <w:pPr>
              <w:pStyle w:val="Titolo2"/>
              <w:rPr>
                <w:color w:val="17365D" w:themeColor="text2" w:themeShade="BF"/>
              </w:rPr>
            </w:pPr>
            <w:bookmarkStart w:id="81" w:name="_Toc135128570"/>
            <w:r w:rsidRPr="00DC6B12">
              <w:rPr>
                <w:color w:val="17365D" w:themeColor="text2" w:themeShade="BF"/>
              </w:rPr>
              <w:lastRenderedPageBreak/>
              <w:t>Aspetti igienico-sanitari</w:t>
            </w:r>
            <w:bookmarkEnd w:id="81"/>
          </w:p>
        </w:tc>
        <w:tc>
          <w:tcPr>
            <w:tcW w:w="7796" w:type="dxa"/>
            <w:tcBorders>
              <w:top w:val="nil"/>
              <w:left w:val="nil"/>
              <w:bottom w:val="nil"/>
              <w:right w:val="nil"/>
            </w:tcBorders>
          </w:tcPr>
          <w:p w:rsidR="006D2829" w:rsidRPr="00B17F6B" w:rsidRDefault="006D2829" w:rsidP="009165FD">
            <w:pPr>
              <w:spacing w:after="120"/>
              <w:jc w:val="both"/>
              <w:rPr>
                <w:rFonts w:ascii="Helvetica" w:hAnsi="Helvetica" w:cs="Helvetica"/>
                <w:sz w:val="22"/>
                <w:szCs w:val="22"/>
              </w:rPr>
            </w:pPr>
            <w:r w:rsidRPr="00B17F6B">
              <w:rPr>
                <w:rFonts w:ascii="Helvetica" w:hAnsi="Helvetica" w:cs="Helvetica"/>
                <w:sz w:val="22"/>
                <w:szCs w:val="22"/>
              </w:rPr>
              <w:t>L’alimentazione dei pazienti ricoverati è garantita da programmi alimentari definiti nei nutrienti controllati da personale specializzato.</w:t>
            </w:r>
          </w:p>
          <w:p w:rsidR="006D2829" w:rsidRPr="00B17F6B" w:rsidRDefault="006D2829" w:rsidP="009165FD">
            <w:pPr>
              <w:spacing w:after="120"/>
              <w:jc w:val="both"/>
              <w:rPr>
                <w:rFonts w:ascii="Helvetica" w:hAnsi="Helvetica" w:cs="Helvetica"/>
                <w:sz w:val="22"/>
                <w:szCs w:val="22"/>
              </w:rPr>
            </w:pPr>
            <w:r w:rsidRPr="00B17F6B">
              <w:rPr>
                <w:rFonts w:ascii="Helvetica" w:hAnsi="Helvetica" w:cs="Helvetica"/>
                <w:sz w:val="22"/>
                <w:szCs w:val="22"/>
              </w:rPr>
              <w:t>L’aspetto igienico-sanitario relativo all’alimentazione dei ricoverati è garantito attraverso un programma di autocontrollo secondo le normative vigenti (HACCP).</w:t>
            </w:r>
          </w:p>
          <w:p w:rsidR="006D2829" w:rsidRPr="00B17F6B" w:rsidRDefault="006D2829" w:rsidP="009165FD">
            <w:pPr>
              <w:spacing w:after="600"/>
              <w:jc w:val="both"/>
              <w:rPr>
                <w:rFonts w:ascii="Helvetica" w:hAnsi="Helvetica" w:cs="Helvetica"/>
                <w:sz w:val="22"/>
                <w:szCs w:val="22"/>
              </w:rPr>
            </w:pPr>
            <w:r w:rsidRPr="00B17F6B">
              <w:rPr>
                <w:rFonts w:ascii="Helvetica" w:hAnsi="Helvetica" w:cs="Helvetica"/>
                <w:sz w:val="22"/>
                <w:szCs w:val="22"/>
              </w:rPr>
              <w:t>Gli ambienti sono sanificati secondo protocolli standardizzati.</w:t>
            </w:r>
          </w:p>
        </w:tc>
      </w:tr>
      <w:tr w:rsidR="006D2829" w:rsidRPr="00B17F6B" w:rsidTr="009165FD">
        <w:tc>
          <w:tcPr>
            <w:tcW w:w="2660" w:type="dxa"/>
            <w:tcBorders>
              <w:top w:val="nil"/>
              <w:left w:val="nil"/>
              <w:bottom w:val="nil"/>
              <w:right w:val="nil"/>
            </w:tcBorders>
          </w:tcPr>
          <w:p w:rsidR="006D2829" w:rsidRPr="00DC6B12" w:rsidRDefault="006D2829" w:rsidP="00213F8D">
            <w:pPr>
              <w:pStyle w:val="Titolo2"/>
              <w:rPr>
                <w:color w:val="17365D" w:themeColor="text2" w:themeShade="BF"/>
              </w:rPr>
            </w:pPr>
            <w:bookmarkStart w:id="82" w:name="_Toc135128571"/>
            <w:r w:rsidRPr="00DC6B12">
              <w:rPr>
                <w:color w:val="17365D" w:themeColor="text2" w:themeShade="BF"/>
              </w:rPr>
              <w:t>Servizio medico e infermieristico</w:t>
            </w:r>
            <w:bookmarkEnd w:id="82"/>
          </w:p>
          <w:p w:rsidR="006D2829" w:rsidRPr="00B17F6B" w:rsidRDefault="006D2829" w:rsidP="009165FD">
            <w:pPr>
              <w:widowControl/>
              <w:adjustRightInd w:val="0"/>
              <w:spacing w:after="240"/>
              <w:jc w:val="both"/>
              <w:rPr>
                <w:rFonts w:ascii="Helvetica" w:hAnsi="Helvetica" w:cs="Helvetica"/>
                <w:b/>
                <w:color w:val="00005A"/>
              </w:rPr>
            </w:pPr>
          </w:p>
        </w:tc>
        <w:tc>
          <w:tcPr>
            <w:tcW w:w="7796" w:type="dxa"/>
            <w:tcBorders>
              <w:top w:val="nil"/>
              <w:left w:val="nil"/>
              <w:bottom w:val="nil"/>
              <w:right w:val="nil"/>
            </w:tcBorders>
          </w:tcPr>
          <w:p w:rsidR="006D2829" w:rsidRPr="00B17F6B" w:rsidRDefault="006D2829" w:rsidP="009165FD">
            <w:pPr>
              <w:spacing w:after="120"/>
              <w:jc w:val="both"/>
              <w:rPr>
                <w:rFonts w:ascii="Helvetica" w:hAnsi="Helvetica" w:cs="Helvetica"/>
                <w:sz w:val="22"/>
                <w:szCs w:val="22"/>
              </w:rPr>
            </w:pPr>
            <w:r w:rsidRPr="00B17F6B">
              <w:rPr>
                <w:rFonts w:ascii="Helvetica" w:hAnsi="Helvetica" w:cs="Helvetica"/>
                <w:sz w:val="22"/>
                <w:szCs w:val="22"/>
              </w:rPr>
              <w:t>Il Policlinico Universitario Campus Bio-Medico garantisce la possibilità di svolgere esami ematochimici urgenti ed esami di diagnostica per immagini 24h/24.</w:t>
            </w:r>
          </w:p>
          <w:p w:rsidR="006D2829" w:rsidRPr="00B17F6B" w:rsidRDefault="006D2829" w:rsidP="009165FD">
            <w:pPr>
              <w:spacing w:after="120"/>
              <w:jc w:val="both"/>
              <w:rPr>
                <w:rFonts w:ascii="Helvetica" w:hAnsi="Helvetica" w:cs="Helvetica"/>
                <w:sz w:val="22"/>
                <w:szCs w:val="22"/>
              </w:rPr>
            </w:pPr>
            <w:r w:rsidRPr="00B17F6B">
              <w:rPr>
                <w:rFonts w:ascii="Helvetica" w:hAnsi="Helvetica" w:cs="Helvetica"/>
                <w:sz w:val="22"/>
                <w:szCs w:val="22"/>
              </w:rPr>
              <w:t>È garantita la presenza 24h/24 del medico di guardia interdivisionale, del cardiologo, del rianimatore. Gli altri specialisti possono essere contattati in pronta disponibilità.</w:t>
            </w:r>
          </w:p>
          <w:p w:rsidR="006D2829" w:rsidRPr="00B17F6B" w:rsidRDefault="006D2829" w:rsidP="009165FD">
            <w:pPr>
              <w:spacing w:after="120"/>
              <w:jc w:val="both"/>
              <w:rPr>
                <w:rFonts w:ascii="Helvetica" w:hAnsi="Helvetica" w:cs="Helvetica"/>
                <w:sz w:val="22"/>
                <w:szCs w:val="22"/>
              </w:rPr>
            </w:pPr>
            <w:r w:rsidRPr="00B17F6B">
              <w:rPr>
                <w:rFonts w:ascii="Helvetica" w:hAnsi="Helvetica" w:cs="Helvetica"/>
                <w:sz w:val="22"/>
                <w:szCs w:val="22"/>
              </w:rPr>
              <w:t xml:space="preserve">Un medico appartenente alla </w:t>
            </w:r>
            <w:smartTag w:uri="urn:schemas-microsoft-com:office:smarttags" w:element="PersonName">
              <w:r w:rsidRPr="00B17F6B">
                <w:rPr>
                  <w:rFonts w:ascii="Helvetica" w:hAnsi="Helvetica" w:cs="Helvetica"/>
                  <w:sz w:val="22"/>
                  <w:szCs w:val="22"/>
                </w:rPr>
                <w:t>Direzione Sanitaria</w:t>
              </w:r>
            </w:smartTag>
            <w:r w:rsidRPr="00B17F6B">
              <w:rPr>
                <w:rFonts w:ascii="Helvetica" w:hAnsi="Helvetica" w:cs="Helvetica"/>
                <w:sz w:val="22"/>
                <w:szCs w:val="22"/>
              </w:rPr>
              <w:t xml:space="preserve"> è reperibile 24h/24 compresi i giorni festivi.</w:t>
            </w:r>
          </w:p>
          <w:p w:rsidR="006D2829" w:rsidRPr="00B17F6B" w:rsidRDefault="006D2829" w:rsidP="009165FD">
            <w:pPr>
              <w:spacing w:after="120"/>
              <w:jc w:val="both"/>
              <w:rPr>
                <w:rFonts w:ascii="Helvetica" w:hAnsi="Helvetica" w:cs="Helvetica"/>
                <w:sz w:val="22"/>
                <w:szCs w:val="22"/>
              </w:rPr>
            </w:pPr>
            <w:r w:rsidRPr="00B17F6B">
              <w:rPr>
                <w:rFonts w:ascii="Helvetica" w:hAnsi="Helvetica" w:cs="Helvetica"/>
                <w:sz w:val="22"/>
                <w:szCs w:val="22"/>
              </w:rPr>
              <w:t>Tutto il personale infermieristico presente nel Policlinico è personale laureato.</w:t>
            </w:r>
          </w:p>
          <w:p w:rsidR="006D2829" w:rsidRPr="00B17F6B" w:rsidRDefault="006D2829" w:rsidP="009165FD">
            <w:pPr>
              <w:spacing w:after="120"/>
              <w:jc w:val="both"/>
              <w:rPr>
                <w:rFonts w:ascii="Helvetica" w:hAnsi="Helvetica" w:cs="Helvetica"/>
                <w:sz w:val="22"/>
                <w:szCs w:val="22"/>
              </w:rPr>
            </w:pPr>
            <w:r w:rsidRPr="00B17F6B">
              <w:rPr>
                <w:rFonts w:ascii="Helvetica" w:hAnsi="Helvetica" w:cs="Helvetica"/>
                <w:sz w:val="22"/>
                <w:szCs w:val="22"/>
              </w:rPr>
              <w:t>Il personale infermieristico e tecnico neoassunto segue un percorso formativo di inserimento con valutazione finale dopo un periodo di prova.</w:t>
            </w:r>
          </w:p>
          <w:p w:rsidR="006D2829" w:rsidRPr="00B17F6B" w:rsidRDefault="006D2829" w:rsidP="009165FD">
            <w:pPr>
              <w:spacing w:after="120"/>
              <w:jc w:val="both"/>
              <w:rPr>
                <w:rFonts w:ascii="Helvetica" w:hAnsi="Helvetica" w:cs="Helvetica"/>
                <w:sz w:val="22"/>
                <w:szCs w:val="22"/>
              </w:rPr>
            </w:pPr>
            <w:r w:rsidRPr="00B17F6B">
              <w:rPr>
                <w:rFonts w:ascii="Helvetica" w:hAnsi="Helvetica" w:cs="Helvetica"/>
                <w:sz w:val="22"/>
                <w:szCs w:val="22"/>
              </w:rPr>
              <w:t>Il Policlinico assicura la continuità assistenziale secondo lo standard di accreditamento anche a fronte di assenze improvvise di personale.</w:t>
            </w:r>
          </w:p>
          <w:p w:rsidR="006D2829" w:rsidRPr="00B17F6B" w:rsidRDefault="006D2829" w:rsidP="009165FD">
            <w:pPr>
              <w:spacing w:after="600"/>
              <w:jc w:val="both"/>
              <w:rPr>
                <w:rFonts w:ascii="Helvetica" w:hAnsi="Helvetica" w:cs="Helvetica"/>
                <w:sz w:val="22"/>
                <w:szCs w:val="22"/>
              </w:rPr>
            </w:pPr>
            <w:r w:rsidRPr="00B17F6B">
              <w:rPr>
                <w:rFonts w:ascii="Helvetica" w:hAnsi="Helvetica" w:cs="Helvetica"/>
                <w:sz w:val="22"/>
                <w:szCs w:val="22"/>
              </w:rPr>
              <w:t>Il trasporto dei degenti all’interno della struttura fra i reparti e i servizi diagnostici è assicurato dal personale ATI (Addetti ai Trasporti Interni), riconoscibile dal badge e da una divisa grigia.</w:t>
            </w:r>
          </w:p>
        </w:tc>
      </w:tr>
      <w:tr w:rsidR="006D2829" w:rsidRPr="00B17F6B" w:rsidTr="009165FD">
        <w:tc>
          <w:tcPr>
            <w:tcW w:w="2660" w:type="dxa"/>
            <w:tcBorders>
              <w:top w:val="nil"/>
              <w:left w:val="nil"/>
              <w:bottom w:val="nil"/>
              <w:right w:val="nil"/>
            </w:tcBorders>
          </w:tcPr>
          <w:p w:rsidR="006D2829" w:rsidRPr="00DC6B12" w:rsidRDefault="00213F8D" w:rsidP="00213F8D">
            <w:pPr>
              <w:pStyle w:val="Titolo2"/>
              <w:rPr>
                <w:color w:val="17365D" w:themeColor="text2" w:themeShade="BF"/>
              </w:rPr>
            </w:pPr>
            <w:bookmarkStart w:id="83" w:name="_Toc135128572"/>
            <w:r w:rsidRPr="00DC6B12">
              <w:rPr>
                <w:color w:val="17365D" w:themeColor="text2" w:themeShade="BF"/>
              </w:rPr>
              <w:t>Sicurezza</w:t>
            </w:r>
            <w:bookmarkEnd w:id="83"/>
          </w:p>
          <w:p w:rsidR="006D2829" w:rsidRPr="00B17F6B" w:rsidRDefault="006D2829" w:rsidP="009165FD">
            <w:pPr>
              <w:widowControl/>
              <w:adjustRightInd w:val="0"/>
              <w:spacing w:after="240"/>
              <w:rPr>
                <w:rFonts w:ascii="Helvetica" w:hAnsi="Helvetica" w:cs="Helvetica"/>
                <w:b/>
                <w:color w:val="00005A"/>
              </w:rPr>
            </w:pPr>
          </w:p>
        </w:tc>
        <w:tc>
          <w:tcPr>
            <w:tcW w:w="7796" w:type="dxa"/>
            <w:tcBorders>
              <w:top w:val="nil"/>
              <w:left w:val="nil"/>
              <w:bottom w:val="nil"/>
              <w:right w:val="nil"/>
            </w:tcBorders>
          </w:tcPr>
          <w:p w:rsidR="006D2829" w:rsidRPr="00B17F6B" w:rsidRDefault="006D2829" w:rsidP="009165FD">
            <w:pPr>
              <w:spacing w:after="120"/>
              <w:jc w:val="both"/>
              <w:rPr>
                <w:rFonts w:ascii="Helvetica" w:hAnsi="Helvetica" w:cs="Helvetica"/>
                <w:sz w:val="22"/>
                <w:szCs w:val="22"/>
              </w:rPr>
            </w:pPr>
            <w:r w:rsidRPr="00B17F6B">
              <w:rPr>
                <w:rFonts w:ascii="Helvetica" w:hAnsi="Helvetica" w:cs="Helvetica"/>
                <w:sz w:val="22"/>
                <w:szCs w:val="22"/>
              </w:rPr>
              <w:t xml:space="preserve">Il Servizio di </w:t>
            </w:r>
            <w:r w:rsidR="00636EBD">
              <w:rPr>
                <w:rFonts w:ascii="Helvetica" w:hAnsi="Helvetica" w:cs="Helvetica"/>
                <w:sz w:val="22"/>
                <w:szCs w:val="22"/>
              </w:rPr>
              <w:t>Vigilanza</w:t>
            </w:r>
            <w:r w:rsidRPr="00B17F6B">
              <w:rPr>
                <w:rFonts w:ascii="Helvetica" w:hAnsi="Helvetica" w:cs="Helvetica"/>
                <w:sz w:val="22"/>
                <w:szCs w:val="22"/>
              </w:rPr>
              <w:t xml:space="preserve"> è attivo 24h/24 ed è dotato di impianti tv con telecamere ubicate all’interno e all’esterno delle strutture. </w:t>
            </w:r>
          </w:p>
          <w:p w:rsidR="006D2829" w:rsidRPr="00B17F6B" w:rsidRDefault="006D2829" w:rsidP="009165FD">
            <w:pPr>
              <w:spacing w:after="120"/>
              <w:jc w:val="both"/>
              <w:rPr>
                <w:rFonts w:ascii="Helvetica" w:hAnsi="Helvetica" w:cs="Helvetica"/>
                <w:sz w:val="22"/>
                <w:szCs w:val="22"/>
              </w:rPr>
            </w:pPr>
            <w:r w:rsidRPr="00B17F6B">
              <w:rPr>
                <w:rFonts w:ascii="Helvetica" w:hAnsi="Helvetica" w:cs="Helvetica"/>
                <w:sz w:val="22"/>
                <w:szCs w:val="22"/>
              </w:rPr>
              <w:t>Il Servizio Prevenzione e Protezione aggiorna periodicamente il piano di sicurezza attraverso l’elaborazione del documento di valutazione dei risch</w:t>
            </w:r>
            <w:r w:rsidR="00636EBD">
              <w:rPr>
                <w:rFonts w:ascii="Helvetica" w:hAnsi="Helvetica" w:cs="Helvetica"/>
                <w:sz w:val="22"/>
                <w:szCs w:val="22"/>
              </w:rPr>
              <w:t>i</w:t>
            </w:r>
            <w:r w:rsidRPr="00B17F6B">
              <w:rPr>
                <w:rFonts w:ascii="Helvetica" w:hAnsi="Helvetica" w:cs="Helvetica"/>
                <w:sz w:val="22"/>
                <w:szCs w:val="22"/>
              </w:rPr>
              <w:t>.</w:t>
            </w:r>
          </w:p>
          <w:p w:rsidR="006D2829" w:rsidRPr="00B17F6B" w:rsidRDefault="006D2829" w:rsidP="009165FD">
            <w:pPr>
              <w:spacing w:after="120"/>
              <w:jc w:val="both"/>
              <w:rPr>
                <w:rFonts w:ascii="Helvetica" w:hAnsi="Helvetica" w:cs="Helvetica"/>
                <w:sz w:val="22"/>
                <w:szCs w:val="22"/>
              </w:rPr>
            </w:pPr>
            <w:r w:rsidRPr="00B17F6B">
              <w:rPr>
                <w:rFonts w:ascii="Helvetica" w:hAnsi="Helvetica" w:cs="Helvetica"/>
                <w:sz w:val="22"/>
                <w:szCs w:val="22"/>
              </w:rPr>
              <w:t>Il Servizio di Ingegneria Clinica si occupa della manutenzione e del controllo periodico di sicurezza di tutte le apparecchiature biomedicali.</w:t>
            </w:r>
          </w:p>
          <w:p w:rsidR="006D2829" w:rsidRPr="00B17F6B" w:rsidRDefault="006D2829" w:rsidP="009165FD">
            <w:pPr>
              <w:spacing w:after="120"/>
              <w:jc w:val="both"/>
              <w:rPr>
                <w:rFonts w:ascii="Helvetica" w:hAnsi="Helvetica" w:cs="Helvetica"/>
                <w:sz w:val="22"/>
                <w:szCs w:val="22"/>
              </w:rPr>
            </w:pPr>
            <w:r w:rsidRPr="00B17F6B">
              <w:rPr>
                <w:rFonts w:ascii="Helvetica" w:hAnsi="Helvetica" w:cs="Helvetica"/>
                <w:sz w:val="22"/>
                <w:szCs w:val="22"/>
              </w:rPr>
              <w:t>Il Servizio di Manutenzione è garantito 24h/24.</w:t>
            </w:r>
          </w:p>
          <w:p w:rsidR="006D2829" w:rsidRPr="00B17F6B" w:rsidRDefault="006D2829" w:rsidP="009165FD">
            <w:pPr>
              <w:spacing w:after="120"/>
              <w:jc w:val="both"/>
              <w:rPr>
                <w:rFonts w:ascii="Helvetica" w:hAnsi="Helvetica" w:cs="Helvetica"/>
                <w:sz w:val="22"/>
                <w:szCs w:val="22"/>
              </w:rPr>
            </w:pPr>
          </w:p>
          <w:p w:rsidR="006D2829" w:rsidRPr="00B17F6B" w:rsidRDefault="006D2829" w:rsidP="009165FD">
            <w:pPr>
              <w:jc w:val="both"/>
              <w:rPr>
                <w:rFonts w:ascii="Helvetica" w:hAnsi="Helvetica" w:cs="Helvetica"/>
                <w:sz w:val="22"/>
                <w:szCs w:val="22"/>
              </w:rPr>
            </w:pPr>
          </w:p>
        </w:tc>
      </w:tr>
    </w:tbl>
    <w:p w:rsidR="006D2829" w:rsidRPr="00B17F6B" w:rsidRDefault="006D2829" w:rsidP="00A90DF5">
      <w:pPr>
        <w:pStyle w:val="Titolo1"/>
      </w:pPr>
      <w:r w:rsidRPr="00B17F6B">
        <w:rPr>
          <w:sz w:val="22"/>
          <w:szCs w:val="22"/>
        </w:rPr>
        <w:br w:type="page"/>
      </w:r>
      <w:bookmarkStart w:id="84" w:name="_Toc135128573"/>
      <w:r w:rsidRPr="00CE0842">
        <w:rPr>
          <w:bdr w:val="single" w:sz="4" w:space="0" w:color="auto"/>
        </w:rPr>
        <w:lastRenderedPageBreak/>
        <w:t>SEZIONE VI – MECCANISMI DI TUTELA E VERIFICA DI GRADIMENTO</w:t>
      </w:r>
      <w:bookmarkEnd w:id="84"/>
    </w:p>
    <w:p w:rsidR="006D2829" w:rsidRPr="00B17F6B" w:rsidRDefault="006D2829" w:rsidP="006D2829">
      <w:pPr>
        <w:jc w:val="both"/>
        <w:rPr>
          <w:rFonts w:ascii="Helvetica" w:hAnsi="Helvetica" w:cs="Helvetica"/>
          <w:sz w:val="22"/>
          <w:szCs w:val="22"/>
        </w:rPr>
      </w:pPr>
    </w:p>
    <w:p w:rsidR="006D2829" w:rsidRPr="00B17F6B" w:rsidRDefault="006D2829" w:rsidP="006D2829">
      <w:pPr>
        <w:jc w:val="both"/>
        <w:rPr>
          <w:rFonts w:ascii="Helvetica" w:hAnsi="Helvetica" w:cs="Helvetica"/>
          <w:sz w:val="22"/>
          <w:szCs w:val="22"/>
        </w:rPr>
      </w:pPr>
    </w:p>
    <w:p w:rsidR="006D2829" w:rsidRPr="00B17F6B" w:rsidRDefault="006D2829" w:rsidP="006D2829">
      <w:pPr>
        <w:jc w:val="both"/>
        <w:rPr>
          <w:rFonts w:ascii="Helvetica" w:hAnsi="Helvetica" w:cs="Helvetica"/>
          <w:sz w:val="22"/>
          <w:szCs w:val="22"/>
        </w:rPr>
      </w:pPr>
    </w:p>
    <w:tbl>
      <w:tblPr>
        <w:tblW w:w="10456" w:type="dxa"/>
        <w:tblLayout w:type="fixed"/>
        <w:tblLook w:val="01E0" w:firstRow="1" w:lastRow="1" w:firstColumn="1" w:lastColumn="1" w:noHBand="0" w:noVBand="0"/>
      </w:tblPr>
      <w:tblGrid>
        <w:gridCol w:w="2660"/>
        <w:gridCol w:w="7796"/>
      </w:tblGrid>
      <w:tr w:rsidR="006D2829" w:rsidRPr="00B17F6B" w:rsidTr="009165FD">
        <w:tc>
          <w:tcPr>
            <w:tcW w:w="2660" w:type="dxa"/>
          </w:tcPr>
          <w:p w:rsidR="006D2829" w:rsidRPr="00B17F6B" w:rsidRDefault="006D2829" w:rsidP="00213F8D">
            <w:pPr>
              <w:pStyle w:val="Titolo2"/>
            </w:pPr>
            <w:bookmarkStart w:id="85" w:name="_Toc135128574"/>
            <w:r w:rsidRPr="00DC6B12">
              <w:rPr>
                <w:color w:val="17365D" w:themeColor="text2" w:themeShade="BF"/>
              </w:rPr>
              <w:t>Diritti e doveri degli utenti</w:t>
            </w:r>
            <w:bookmarkEnd w:id="85"/>
          </w:p>
        </w:tc>
        <w:tc>
          <w:tcPr>
            <w:tcW w:w="7796" w:type="dxa"/>
          </w:tcPr>
          <w:p w:rsidR="006D2829" w:rsidRPr="00B17F6B" w:rsidRDefault="006D2829" w:rsidP="009165FD">
            <w:pPr>
              <w:adjustRightInd w:val="0"/>
              <w:spacing w:after="120"/>
              <w:jc w:val="both"/>
              <w:rPr>
                <w:rFonts w:ascii="Helvetica" w:hAnsi="Helvetica" w:cs="Helvetica"/>
                <w:bCs/>
                <w:sz w:val="22"/>
                <w:szCs w:val="22"/>
              </w:rPr>
            </w:pPr>
            <w:r w:rsidRPr="00B17F6B">
              <w:rPr>
                <w:rFonts w:ascii="Helvetica" w:hAnsi="Helvetica" w:cs="Helvetica"/>
                <w:sz w:val="22"/>
                <w:szCs w:val="22"/>
              </w:rPr>
              <w:t xml:space="preserve">Il </w:t>
            </w:r>
            <w:r w:rsidRPr="00B17F6B">
              <w:rPr>
                <w:rFonts w:ascii="Helvetica" w:hAnsi="Helvetica" w:cs="Helvetica"/>
                <w:bCs/>
                <w:sz w:val="22"/>
                <w:szCs w:val="22"/>
              </w:rPr>
              <w:t>paziente in cura presso il Policlinico Universitario Campus Bio-Medico gode di diritti e assume dei doveri, in base alla normativa vigente (cfr. Appendice – DIRITTI E DOVERI DEI PAZIENTI E DEI LORO FAMILIARI NEL POLICLINICO UNIVERSITARIO CAMPUS BIO-MEDICO).</w:t>
            </w:r>
          </w:p>
          <w:p w:rsidR="006D2829" w:rsidRPr="00B17F6B" w:rsidRDefault="006D2829" w:rsidP="009165FD">
            <w:pPr>
              <w:adjustRightInd w:val="0"/>
              <w:spacing w:after="120"/>
              <w:jc w:val="both"/>
              <w:rPr>
                <w:rFonts w:ascii="Helvetica" w:hAnsi="Helvetica" w:cs="Helvetica"/>
                <w:bCs/>
                <w:sz w:val="22"/>
                <w:szCs w:val="22"/>
              </w:rPr>
            </w:pPr>
            <w:r w:rsidRPr="00B17F6B">
              <w:rPr>
                <w:rFonts w:ascii="Helvetica" w:hAnsi="Helvetica" w:cs="Helvetica"/>
                <w:bCs/>
                <w:sz w:val="22"/>
                <w:szCs w:val="22"/>
              </w:rPr>
              <w:t>Ha diritto a ricevere informazioni chiare e complete sul proprio stato di salute e sugli interventi terapeutici che il personale sanitario intende eseguire; a dare o negare il proprio consenso per le terapie proposte; a essere rispettato nella propria dignità di persona; a conoscere le modalità di accesso alle prestazioni; al trattamento corretto dei dati personali; a presentare reclami in caso di disservizio.</w:t>
            </w:r>
          </w:p>
          <w:p w:rsidR="006D2829" w:rsidRPr="00B17F6B" w:rsidRDefault="006D2829" w:rsidP="00805651">
            <w:pPr>
              <w:adjustRightInd w:val="0"/>
              <w:spacing w:after="600"/>
              <w:jc w:val="both"/>
              <w:rPr>
                <w:rFonts w:ascii="Helvetica" w:hAnsi="Helvetica" w:cs="Helvetica"/>
                <w:sz w:val="22"/>
                <w:szCs w:val="22"/>
              </w:rPr>
            </w:pPr>
            <w:r w:rsidRPr="00B17F6B">
              <w:rPr>
                <w:rFonts w:ascii="Helvetica" w:hAnsi="Helvetica" w:cs="Helvetica"/>
                <w:bCs/>
                <w:sz w:val="22"/>
                <w:szCs w:val="22"/>
              </w:rPr>
              <w:t xml:space="preserve">Ha il dovere di </w:t>
            </w:r>
            <w:r w:rsidRPr="00B17F6B">
              <w:rPr>
                <w:rFonts w:ascii="Helvetica" w:hAnsi="Helvetica" w:cs="Helvetica"/>
                <w:sz w:val="22"/>
                <w:szCs w:val="22"/>
              </w:rPr>
              <w:t xml:space="preserve">informare gli operatori sanitari su tutto ciò che possa risultare utile e necessario per una migliore diagnosi e assistenza; di accettare le conseguenze delle proprie decisioni; di aver cura di ambienti, attrezzature e arredi del Policlinico Universitario; </w:t>
            </w:r>
            <w:r w:rsidRPr="00805651">
              <w:rPr>
                <w:rFonts w:ascii="Helvetica" w:hAnsi="Helvetica" w:cs="Helvetica"/>
                <w:sz w:val="22"/>
                <w:szCs w:val="22"/>
              </w:rPr>
              <w:t xml:space="preserve">di rispettare alcune semplici norme di comportamento (cfr. pag. </w:t>
            </w:r>
            <w:r w:rsidR="00385EE8">
              <w:rPr>
                <w:rFonts w:ascii="Helvetica" w:hAnsi="Helvetica" w:cs="Helvetica"/>
                <w:sz w:val="22"/>
                <w:szCs w:val="22"/>
              </w:rPr>
              <w:t>44</w:t>
            </w:r>
            <w:r w:rsidRPr="00805651">
              <w:rPr>
                <w:rFonts w:ascii="Helvetica" w:hAnsi="Helvetica" w:cs="Helvetica"/>
                <w:sz w:val="22"/>
                <w:szCs w:val="22"/>
              </w:rPr>
              <w:t>), evitando comportamenti che possano</w:t>
            </w:r>
            <w:r w:rsidRPr="00B17F6B">
              <w:rPr>
                <w:rFonts w:ascii="Helvetica" w:hAnsi="Helvetica" w:cs="Helvetica"/>
                <w:sz w:val="22"/>
                <w:szCs w:val="22"/>
              </w:rPr>
              <w:t xml:space="preserve"> disturbare gli altri pazienti.</w:t>
            </w:r>
          </w:p>
        </w:tc>
      </w:tr>
      <w:tr w:rsidR="006D2829" w:rsidRPr="00B17F6B" w:rsidTr="009165FD">
        <w:tc>
          <w:tcPr>
            <w:tcW w:w="2660" w:type="dxa"/>
          </w:tcPr>
          <w:p w:rsidR="006D2829" w:rsidRPr="00B17F6B" w:rsidRDefault="005D0A34" w:rsidP="005D0A34">
            <w:pPr>
              <w:pStyle w:val="Titolo2"/>
            </w:pPr>
            <w:bookmarkStart w:id="86" w:name="_Toc135128575"/>
            <w:r>
              <w:rPr>
                <w:color w:val="17365D" w:themeColor="text2" w:themeShade="BF"/>
              </w:rPr>
              <w:t>Qualità e s</w:t>
            </w:r>
            <w:r w:rsidR="006D2829" w:rsidRPr="00DC6B12">
              <w:rPr>
                <w:color w:val="17365D" w:themeColor="text2" w:themeShade="BF"/>
              </w:rPr>
              <w:t>icurezza: obiettivo condiviso con i pazienti</w:t>
            </w:r>
            <w:bookmarkEnd w:id="86"/>
          </w:p>
        </w:tc>
        <w:tc>
          <w:tcPr>
            <w:tcW w:w="7796" w:type="dxa"/>
          </w:tcPr>
          <w:p w:rsidR="006D2829" w:rsidRPr="00B17F6B" w:rsidRDefault="006D2829" w:rsidP="009165FD">
            <w:pPr>
              <w:widowControl/>
              <w:adjustRightInd w:val="0"/>
              <w:spacing w:after="120"/>
              <w:jc w:val="both"/>
              <w:rPr>
                <w:rFonts w:ascii="Helvetica" w:hAnsi="Helvetica" w:cs="Helvetica"/>
                <w:sz w:val="22"/>
                <w:szCs w:val="22"/>
              </w:rPr>
            </w:pPr>
            <w:r w:rsidRPr="00B17F6B">
              <w:rPr>
                <w:rFonts w:ascii="Helvetica" w:hAnsi="Helvetica" w:cs="Helvetica"/>
                <w:sz w:val="22"/>
                <w:szCs w:val="22"/>
              </w:rPr>
              <w:t>Per continuare a garantire un ambiente sanitario sempre più sicuro, il Policlinico Universitario desidera prestare particolare attenzione ad eventuali preoccupazioni espresse da pazienti e dipendenti e relative alla qualità e alla sicurezza dell'assistenza sanitaria e dell’ambiente di lavoro. I pazienti possono effettuare segnalazioni in vari modi:</w:t>
            </w:r>
          </w:p>
          <w:p w:rsidR="006D2829" w:rsidRPr="00B17F6B" w:rsidRDefault="006D2829" w:rsidP="00BA2EAE">
            <w:pPr>
              <w:pStyle w:val="Paragrafoelenco"/>
              <w:widowControl/>
              <w:numPr>
                <w:ilvl w:val="0"/>
                <w:numId w:val="11"/>
              </w:numPr>
              <w:adjustRightInd w:val="0"/>
              <w:spacing w:after="120"/>
              <w:jc w:val="both"/>
              <w:rPr>
                <w:rFonts w:ascii="Helvetica" w:hAnsi="Helvetica" w:cs="Helvetica"/>
                <w:sz w:val="22"/>
                <w:szCs w:val="22"/>
              </w:rPr>
            </w:pPr>
            <w:r w:rsidRPr="00B17F6B">
              <w:rPr>
                <w:rFonts w:ascii="Helvetica" w:hAnsi="Helvetica" w:cs="Helvetica"/>
                <w:sz w:val="22"/>
                <w:szCs w:val="22"/>
              </w:rPr>
              <w:t>contattando l’Ufficio Relazioni con il Pubblico (URP)</w:t>
            </w:r>
          </w:p>
          <w:p w:rsidR="006D2829" w:rsidRPr="00B17F6B" w:rsidRDefault="006D2829" w:rsidP="00BA2EAE">
            <w:pPr>
              <w:pStyle w:val="Paragrafoelenco"/>
              <w:widowControl/>
              <w:numPr>
                <w:ilvl w:val="0"/>
                <w:numId w:val="11"/>
              </w:numPr>
              <w:adjustRightInd w:val="0"/>
              <w:spacing w:after="120"/>
              <w:jc w:val="both"/>
              <w:rPr>
                <w:rFonts w:ascii="Helvetica" w:hAnsi="Helvetica" w:cs="Helvetica"/>
                <w:sz w:val="22"/>
                <w:szCs w:val="22"/>
              </w:rPr>
            </w:pPr>
            <w:r w:rsidRPr="00B17F6B">
              <w:rPr>
                <w:rFonts w:ascii="Helvetica" w:hAnsi="Helvetica" w:cs="Helvetica"/>
                <w:sz w:val="22"/>
                <w:szCs w:val="22"/>
              </w:rPr>
              <w:t>compilando il questionario di gradimento e inviandolo tramite posta elettronica o ordinaria</w:t>
            </w:r>
          </w:p>
          <w:p w:rsidR="006D2829" w:rsidRPr="00B17F6B" w:rsidRDefault="006D2829" w:rsidP="00BA2EAE">
            <w:pPr>
              <w:pStyle w:val="Paragrafoelenco"/>
              <w:widowControl/>
              <w:numPr>
                <w:ilvl w:val="0"/>
                <w:numId w:val="11"/>
              </w:numPr>
              <w:adjustRightInd w:val="0"/>
              <w:spacing w:after="120"/>
              <w:jc w:val="both"/>
              <w:rPr>
                <w:rFonts w:ascii="Helvetica" w:hAnsi="Helvetica" w:cs="Helvetica"/>
                <w:sz w:val="22"/>
                <w:szCs w:val="22"/>
              </w:rPr>
            </w:pPr>
            <w:r w:rsidRPr="00B17F6B">
              <w:rPr>
                <w:rFonts w:ascii="Helvetica" w:hAnsi="Helvetica" w:cs="Helvetica"/>
                <w:sz w:val="22"/>
                <w:szCs w:val="22"/>
              </w:rPr>
              <w:t>compilando presso l'Ufficio Relazioni con il Pubblico (URP) il modulo reclami</w:t>
            </w:r>
          </w:p>
          <w:p w:rsidR="006D2829" w:rsidRPr="00B17F6B" w:rsidRDefault="006D2829" w:rsidP="00BA2EAE">
            <w:pPr>
              <w:pStyle w:val="Paragrafoelenco"/>
              <w:widowControl/>
              <w:numPr>
                <w:ilvl w:val="0"/>
                <w:numId w:val="11"/>
              </w:numPr>
              <w:adjustRightInd w:val="0"/>
              <w:spacing w:after="360"/>
              <w:ind w:left="714" w:hanging="357"/>
              <w:jc w:val="both"/>
              <w:rPr>
                <w:rFonts w:ascii="Helvetica" w:hAnsi="Helvetica" w:cs="Helvetica"/>
                <w:color w:val="231F20"/>
                <w:sz w:val="22"/>
                <w:szCs w:val="22"/>
              </w:rPr>
            </w:pPr>
            <w:r w:rsidRPr="00B17F6B">
              <w:rPr>
                <w:rFonts w:ascii="Helvetica" w:hAnsi="Helvetica" w:cs="Helvetica"/>
                <w:sz w:val="22"/>
                <w:szCs w:val="22"/>
              </w:rPr>
              <w:t>informando la Joint Commission International.</w:t>
            </w:r>
          </w:p>
        </w:tc>
      </w:tr>
      <w:tr w:rsidR="006D2829" w:rsidRPr="00B17F6B" w:rsidTr="009165FD">
        <w:tc>
          <w:tcPr>
            <w:tcW w:w="2660" w:type="dxa"/>
          </w:tcPr>
          <w:p w:rsidR="006D2829" w:rsidRPr="00B17F6B" w:rsidRDefault="005D0A34" w:rsidP="00213F8D">
            <w:pPr>
              <w:pStyle w:val="Titolo2"/>
            </w:pPr>
            <w:bookmarkStart w:id="87" w:name="_Toc135128576"/>
            <w:r>
              <w:rPr>
                <w:color w:val="17365D" w:themeColor="text2" w:themeShade="BF"/>
              </w:rPr>
              <w:t>Segnalazioni, r</w:t>
            </w:r>
            <w:r w:rsidR="006D2829" w:rsidRPr="00DC6B12">
              <w:rPr>
                <w:color w:val="17365D" w:themeColor="text2" w:themeShade="BF"/>
              </w:rPr>
              <w:t>eclami</w:t>
            </w:r>
            <w:r>
              <w:rPr>
                <w:color w:val="17365D" w:themeColor="text2" w:themeShade="BF"/>
              </w:rPr>
              <w:t xml:space="preserve"> ed encomi</w:t>
            </w:r>
            <w:bookmarkEnd w:id="87"/>
          </w:p>
        </w:tc>
        <w:tc>
          <w:tcPr>
            <w:tcW w:w="7796" w:type="dxa"/>
          </w:tcPr>
          <w:p w:rsidR="006D2829" w:rsidRPr="00B17F6B" w:rsidRDefault="006D2829" w:rsidP="005D0A34">
            <w:pPr>
              <w:widowControl/>
              <w:adjustRightInd w:val="0"/>
              <w:spacing w:after="120"/>
              <w:jc w:val="both"/>
              <w:rPr>
                <w:rFonts w:ascii="Helvetica" w:hAnsi="Helvetica" w:cs="Helvetica"/>
                <w:color w:val="231F20"/>
                <w:sz w:val="22"/>
                <w:szCs w:val="22"/>
              </w:rPr>
            </w:pPr>
            <w:r w:rsidRPr="00B17F6B">
              <w:rPr>
                <w:rFonts w:ascii="Helvetica" w:hAnsi="Helvetica" w:cs="Helvetica"/>
                <w:sz w:val="22"/>
                <w:szCs w:val="22"/>
              </w:rPr>
              <w:t>Il Policlinico Universitario Campus Bio-Medico tutela i propri utenti accogliendo reclami</w:t>
            </w:r>
            <w:r w:rsidR="005D0A34">
              <w:rPr>
                <w:rFonts w:ascii="Helvetica" w:hAnsi="Helvetica" w:cs="Helvetica"/>
                <w:sz w:val="22"/>
                <w:szCs w:val="22"/>
              </w:rPr>
              <w:t>,</w:t>
            </w:r>
            <w:r w:rsidRPr="00B17F6B">
              <w:rPr>
                <w:rFonts w:ascii="Helvetica" w:hAnsi="Helvetica" w:cs="Helvetica"/>
                <w:sz w:val="22"/>
                <w:szCs w:val="22"/>
              </w:rPr>
              <w:t xml:space="preserve"> segnalazioni di disfunzioni</w:t>
            </w:r>
            <w:r w:rsidR="005D0A34">
              <w:rPr>
                <w:rFonts w:ascii="Helvetica" w:hAnsi="Helvetica" w:cs="Helvetica"/>
                <w:sz w:val="22"/>
                <w:szCs w:val="22"/>
              </w:rPr>
              <w:t xml:space="preserve"> o encomi</w:t>
            </w:r>
            <w:r w:rsidRPr="00B17F6B">
              <w:rPr>
                <w:rFonts w:ascii="Helvetica" w:hAnsi="Helvetica" w:cs="Helvetica"/>
                <w:sz w:val="22"/>
                <w:szCs w:val="22"/>
              </w:rPr>
              <w:t>.</w:t>
            </w:r>
          </w:p>
        </w:tc>
      </w:tr>
      <w:tr w:rsidR="006D2829" w:rsidRPr="00B17F6B" w:rsidTr="009165FD">
        <w:tc>
          <w:tcPr>
            <w:tcW w:w="2660" w:type="dxa"/>
          </w:tcPr>
          <w:p w:rsidR="006D2829" w:rsidRPr="00B17F6B" w:rsidRDefault="006D2829" w:rsidP="009165FD">
            <w:pPr>
              <w:widowControl/>
              <w:adjustRightInd w:val="0"/>
              <w:spacing w:after="240"/>
              <w:rPr>
                <w:rFonts w:ascii="Helvetica" w:hAnsi="Helvetica" w:cs="Helvetica"/>
                <w:color w:val="000080"/>
                <w:sz w:val="22"/>
                <w:szCs w:val="22"/>
              </w:rPr>
            </w:pPr>
          </w:p>
        </w:tc>
        <w:tc>
          <w:tcPr>
            <w:tcW w:w="7796" w:type="dxa"/>
          </w:tcPr>
          <w:p w:rsidR="006D2829" w:rsidRPr="00B17F6B" w:rsidRDefault="006D2829" w:rsidP="009165FD">
            <w:pPr>
              <w:widowControl/>
              <w:spacing w:after="120"/>
              <w:jc w:val="both"/>
              <w:rPr>
                <w:rFonts w:ascii="Helvetica" w:hAnsi="Helvetica" w:cs="Helvetica"/>
                <w:b/>
                <w:bCs/>
                <w:sz w:val="22"/>
                <w:szCs w:val="22"/>
              </w:rPr>
            </w:pPr>
            <w:r w:rsidRPr="00B17F6B">
              <w:rPr>
                <w:rFonts w:ascii="Helvetica" w:hAnsi="Helvetica" w:cs="Helvetica"/>
                <w:b/>
                <w:bCs/>
                <w:sz w:val="22"/>
                <w:szCs w:val="22"/>
              </w:rPr>
              <w:t>Modalità di presentazione del reclamo</w:t>
            </w:r>
          </w:p>
          <w:p w:rsidR="00136ED5" w:rsidRDefault="00136ED5" w:rsidP="009165FD">
            <w:pPr>
              <w:spacing w:after="120"/>
              <w:jc w:val="both"/>
              <w:rPr>
                <w:rFonts w:ascii="Helvetica" w:hAnsi="Helvetica" w:cs="Helvetica"/>
                <w:sz w:val="22"/>
                <w:szCs w:val="22"/>
              </w:rPr>
            </w:pPr>
            <w:r w:rsidRPr="00136ED5">
              <w:rPr>
                <w:rFonts w:ascii="Helvetica" w:hAnsi="Helvetica" w:cs="Helvetica"/>
                <w:sz w:val="22"/>
                <w:szCs w:val="22"/>
              </w:rPr>
              <w:t>È possibile presentare un reclamo e segnalare disfunzioni all’Ufficio Relazioni con il Pubblico (URP) compilando</w:t>
            </w:r>
            <w:r>
              <w:rPr>
                <w:rFonts w:ascii="Helvetica" w:hAnsi="Helvetica" w:cs="Helvetica"/>
                <w:sz w:val="22"/>
                <w:szCs w:val="22"/>
              </w:rPr>
              <w:t xml:space="preserve"> online il </w:t>
            </w:r>
            <w:hyperlink r:id="rId32" w:history="1">
              <w:r w:rsidRPr="00136ED5">
                <w:rPr>
                  <w:rStyle w:val="Collegamentoipertestuale"/>
                  <w:rFonts w:ascii="Helvetica" w:hAnsi="Helvetica" w:cs="Helvetica"/>
                  <w:sz w:val="22"/>
                  <w:szCs w:val="22"/>
                </w:rPr>
                <w:t>modulo segnalazioni</w:t>
              </w:r>
            </w:hyperlink>
            <w:r w:rsidRPr="00136ED5">
              <w:rPr>
                <w:rFonts w:ascii="Helvetica" w:hAnsi="Helvetica" w:cs="Helvetica"/>
                <w:sz w:val="22"/>
                <w:szCs w:val="22"/>
              </w:rPr>
              <w:t>, oppure mediante lettera consegnata a mano o per posta, telefonicamente o recandosi personalmente presso l’Ufficio.</w:t>
            </w:r>
          </w:p>
          <w:p w:rsidR="006D2829" w:rsidRPr="00B17F6B" w:rsidRDefault="006D2829" w:rsidP="009165FD">
            <w:pPr>
              <w:ind w:left="317"/>
              <w:jc w:val="both"/>
              <w:rPr>
                <w:rFonts w:ascii="Helvetica" w:hAnsi="Helvetica" w:cs="Helvetica"/>
                <w:b/>
                <w:color w:val="00005A"/>
                <w:sz w:val="22"/>
                <w:szCs w:val="22"/>
              </w:rPr>
            </w:pPr>
            <w:r w:rsidRPr="00B17F6B">
              <w:rPr>
                <w:rFonts w:ascii="Helvetica" w:hAnsi="Helvetica" w:cs="Helvetica"/>
                <w:b/>
                <w:color w:val="00005A"/>
                <w:sz w:val="22"/>
                <w:szCs w:val="22"/>
              </w:rPr>
              <w:t>URP – Policlinico Universitario</w:t>
            </w:r>
          </w:p>
          <w:p w:rsidR="006D2829" w:rsidRPr="00B17F6B" w:rsidRDefault="006D2829" w:rsidP="009165FD">
            <w:pPr>
              <w:ind w:left="317"/>
              <w:jc w:val="both"/>
              <w:rPr>
                <w:rFonts w:ascii="Helvetica" w:hAnsi="Helvetica" w:cs="Helvetica"/>
                <w:b/>
                <w:color w:val="00005A"/>
                <w:sz w:val="22"/>
                <w:szCs w:val="22"/>
              </w:rPr>
            </w:pPr>
            <w:r w:rsidRPr="00B17F6B">
              <w:rPr>
                <w:rFonts w:ascii="Helvetica" w:hAnsi="Helvetica" w:cs="Helvetica"/>
                <w:b/>
                <w:color w:val="00005A"/>
                <w:sz w:val="22"/>
                <w:szCs w:val="22"/>
              </w:rPr>
              <w:t>Via Álvaro del Portillo, 200 - 00128 Roma - piano 0</w:t>
            </w:r>
          </w:p>
          <w:p w:rsidR="006D2829" w:rsidRPr="00B17F6B" w:rsidRDefault="00F53F45" w:rsidP="009165FD">
            <w:pPr>
              <w:ind w:left="317"/>
              <w:jc w:val="both"/>
              <w:rPr>
                <w:rFonts w:ascii="Helvetica" w:hAnsi="Helvetica" w:cs="Helvetica"/>
                <w:b/>
                <w:color w:val="00005A"/>
                <w:sz w:val="22"/>
                <w:szCs w:val="22"/>
              </w:rPr>
            </w:pPr>
            <w:r>
              <w:rPr>
                <w:rFonts w:ascii="Helvetica" w:hAnsi="Helvetica" w:cs="Helvetica"/>
                <w:b/>
                <w:color w:val="00005A"/>
                <w:sz w:val="22"/>
                <w:szCs w:val="22"/>
              </w:rPr>
              <w:lastRenderedPageBreak/>
              <w:t>E-mail: urp@policlinico</w:t>
            </w:r>
            <w:r w:rsidR="006D2829" w:rsidRPr="00B17F6B">
              <w:rPr>
                <w:rFonts w:ascii="Helvetica" w:hAnsi="Helvetica" w:cs="Helvetica"/>
                <w:b/>
                <w:color w:val="00005A"/>
                <w:sz w:val="22"/>
                <w:szCs w:val="22"/>
              </w:rPr>
              <w:t>campus.it</w:t>
            </w:r>
          </w:p>
          <w:p w:rsidR="006D2829" w:rsidRPr="00B17F6B" w:rsidRDefault="006D2829" w:rsidP="009165FD">
            <w:pPr>
              <w:tabs>
                <w:tab w:val="right" w:pos="7580"/>
              </w:tabs>
              <w:spacing w:after="120"/>
              <w:ind w:left="317"/>
              <w:jc w:val="both"/>
              <w:rPr>
                <w:rFonts w:ascii="Helvetica" w:hAnsi="Helvetica" w:cs="Helvetica"/>
                <w:b/>
                <w:color w:val="00005A"/>
                <w:sz w:val="22"/>
                <w:szCs w:val="22"/>
              </w:rPr>
            </w:pPr>
            <w:r w:rsidRPr="00B17F6B">
              <w:rPr>
                <w:rFonts w:ascii="Helvetica" w:hAnsi="Helvetica" w:cs="Helvetica"/>
                <w:b/>
                <w:color w:val="00005A"/>
                <w:sz w:val="22"/>
                <w:szCs w:val="22"/>
              </w:rPr>
              <w:t>Orari: dal lu</w:t>
            </w:r>
            <w:r w:rsidR="00E004C3">
              <w:rPr>
                <w:rFonts w:ascii="Helvetica" w:hAnsi="Helvetica" w:cs="Helvetica"/>
                <w:b/>
                <w:color w:val="00005A"/>
                <w:sz w:val="22"/>
                <w:szCs w:val="22"/>
              </w:rPr>
              <w:t>nedì al venerdì, ore 9:30-12:30</w:t>
            </w:r>
          </w:p>
          <w:p w:rsidR="006D2829" w:rsidRPr="00B17F6B" w:rsidRDefault="006D2829" w:rsidP="009165FD">
            <w:pPr>
              <w:spacing w:after="240"/>
              <w:jc w:val="both"/>
              <w:rPr>
                <w:rFonts w:ascii="Helvetica" w:hAnsi="Helvetica" w:cs="Helvetica"/>
                <w:sz w:val="22"/>
                <w:szCs w:val="22"/>
              </w:rPr>
            </w:pPr>
            <w:r w:rsidRPr="00B17F6B">
              <w:rPr>
                <w:rFonts w:ascii="Helvetica" w:hAnsi="Helvetica" w:cs="Helvetica"/>
                <w:sz w:val="22"/>
                <w:szCs w:val="22"/>
              </w:rPr>
              <w:t>Dopo aver ricevuto la segnalazione o la domanda di chiarimento, l'URP si incaricherà di rispondere nel più breve tempo possibile.</w:t>
            </w:r>
          </w:p>
        </w:tc>
      </w:tr>
      <w:tr w:rsidR="006D2829" w:rsidRPr="00B17F6B" w:rsidTr="009165FD">
        <w:tc>
          <w:tcPr>
            <w:tcW w:w="2660" w:type="dxa"/>
          </w:tcPr>
          <w:p w:rsidR="006D2829" w:rsidRPr="00B17F6B" w:rsidRDefault="006D2829" w:rsidP="009165FD">
            <w:pPr>
              <w:widowControl/>
              <w:adjustRightInd w:val="0"/>
              <w:spacing w:after="240"/>
              <w:rPr>
                <w:rFonts w:ascii="Helvetica" w:hAnsi="Helvetica" w:cs="Helvetica"/>
                <w:color w:val="00005A"/>
                <w:sz w:val="22"/>
                <w:szCs w:val="22"/>
              </w:rPr>
            </w:pPr>
          </w:p>
        </w:tc>
        <w:tc>
          <w:tcPr>
            <w:tcW w:w="7796" w:type="dxa"/>
          </w:tcPr>
          <w:p w:rsidR="006D2829" w:rsidRPr="00B17F6B" w:rsidRDefault="006D2829" w:rsidP="009165FD">
            <w:pPr>
              <w:widowControl/>
              <w:spacing w:after="120"/>
              <w:jc w:val="both"/>
              <w:rPr>
                <w:rFonts w:ascii="Helvetica" w:hAnsi="Helvetica" w:cs="Helvetica"/>
                <w:b/>
                <w:bCs/>
                <w:sz w:val="22"/>
                <w:szCs w:val="22"/>
              </w:rPr>
            </w:pPr>
            <w:r w:rsidRPr="00B17F6B">
              <w:rPr>
                <w:rFonts w:ascii="Helvetica" w:hAnsi="Helvetica" w:cs="Helvetica"/>
                <w:b/>
                <w:bCs/>
                <w:sz w:val="22"/>
                <w:szCs w:val="22"/>
              </w:rPr>
              <w:t>Forme di rimborso e modalità di fruizione</w:t>
            </w:r>
          </w:p>
          <w:p w:rsidR="006D2829" w:rsidRPr="00B17F6B" w:rsidRDefault="006D2829" w:rsidP="009165FD">
            <w:pPr>
              <w:spacing w:after="120"/>
              <w:jc w:val="both"/>
              <w:rPr>
                <w:rFonts w:ascii="Helvetica" w:hAnsi="Helvetica" w:cs="Helvetica"/>
                <w:sz w:val="22"/>
                <w:szCs w:val="22"/>
              </w:rPr>
            </w:pPr>
            <w:r w:rsidRPr="00B17F6B">
              <w:rPr>
                <w:rFonts w:ascii="Helvetica" w:hAnsi="Helvetica" w:cs="Helvetica"/>
                <w:sz w:val="22"/>
                <w:szCs w:val="22"/>
              </w:rPr>
              <w:t>L’utente che per cause oggettive, dipendenti dal Policlinico Universitario Campus Bio-Medico, non fruisce delle prestazioni prenotate, ha diritto al rimborso immediato della somma versata.</w:t>
            </w:r>
          </w:p>
          <w:p w:rsidR="006D2829" w:rsidRPr="00B17F6B" w:rsidRDefault="006D2829" w:rsidP="009165FD">
            <w:pPr>
              <w:spacing w:after="600"/>
              <w:jc w:val="both"/>
              <w:rPr>
                <w:rFonts w:ascii="Helvetica" w:hAnsi="Helvetica" w:cs="Helvetica"/>
                <w:sz w:val="22"/>
                <w:szCs w:val="22"/>
              </w:rPr>
            </w:pPr>
            <w:r w:rsidRPr="00B17F6B">
              <w:rPr>
                <w:rFonts w:ascii="Helvetica" w:hAnsi="Helvetica" w:cs="Helvetica"/>
                <w:sz w:val="22"/>
                <w:szCs w:val="22"/>
              </w:rPr>
              <w:t>Il rimborso è erogato dal Servizio Accettazione del Policlinico Universitario Campus Bio-Medico (Via Álvaro del Portillo, 200 - 00128 Roma).</w:t>
            </w:r>
          </w:p>
        </w:tc>
      </w:tr>
      <w:tr w:rsidR="006D2829" w:rsidRPr="00B17F6B" w:rsidTr="009165FD">
        <w:tc>
          <w:tcPr>
            <w:tcW w:w="2660" w:type="dxa"/>
          </w:tcPr>
          <w:p w:rsidR="006D2829" w:rsidRPr="00DC6B12" w:rsidRDefault="006D2829" w:rsidP="00213F8D">
            <w:pPr>
              <w:pStyle w:val="Titolo2"/>
              <w:rPr>
                <w:color w:val="17365D" w:themeColor="text2" w:themeShade="BF"/>
              </w:rPr>
            </w:pPr>
            <w:bookmarkStart w:id="88" w:name="_Toc135128577"/>
            <w:r w:rsidRPr="00DC6B12">
              <w:rPr>
                <w:color w:val="17365D" w:themeColor="text2" w:themeShade="BF"/>
              </w:rPr>
              <w:t>Indagini sulla soddisfazione degli utenti</w:t>
            </w:r>
            <w:bookmarkEnd w:id="88"/>
          </w:p>
        </w:tc>
        <w:tc>
          <w:tcPr>
            <w:tcW w:w="7796" w:type="dxa"/>
          </w:tcPr>
          <w:p w:rsidR="006D2829" w:rsidRPr="00B17F6B" w:rsidRDefault="007976F1" w:rsidP="009165FD">
            <w:pPr>
              <w:widowControl/>
              <w:autoSpaceDE/>
              <w:autoSpaceDN/>
              <w:spacing w:after="120"/>
              <w:jc w:val="both"/>
              <w:rPr>
                <w:rFonts w:ascii="Helvetica" w:hAnsi="Helvetica" w:cs="Helvetica"/>
                <w:bCs/>
                <w:sz w:val="22"/>
                <w:szCs w:val="22"/>
              </w:rPr>
            </w:pPr>
            <w:r>
              <w:rPr>
                <w:rFonts w:ascii="Helvetica" w:hAnsi="Helvetica" w:cs="Helvetica"/>
                <w:bCs/>
                <w:sz w:val="22"/>
                <w:szCs w:val="22"/>
              </w:rPr>
              <w:t>La Fondazione</w:t>
            </w:r>
            <w:r w:rsidR="006D2829" w:rsidRPr="00B17F6B">
              <w:rPr>
                <w:rFonts w:ascii="Helvetica" w:hAnsi="Helvetica" w:cs="Helvetica"/>
                <w:bCs/>
                <w:sz w:val="22"/>
                <w:szCs w:val="22"/>
              </w:rPr>
              <w:t xml:space="preserve"> Policlinico Universitario Campus Bio-Medico verifica annualmente la qualità dei propri servizi. La rilevazione della qualità percepita dagli utenti avviene mediante la distribuzione al paziente del questionario di valutazione di seguito riportato.</w:t>
            </w:r>
          </w:p>
          <w:p w:rsidR="006D2829" w:rsidRPr="00B17F6B" w:rsidRDefault="006D2829" w:rsidP="009165FD">
            <w:pPr>
              <w:widowControl/>
              <w:autoSpaceDE/>
              <w:autoSpaceDN/>
              <w:spacing w:after="120"/>
              <w:jc w:val="both"/>
              <w:rPr>
                <w:rFonts w:ascii="Helvetica" w:hAnsi="Helvetica" w:cs="Helvetica"/>
                <w:bCs/>
                <w:sz w:val="22"/>
                <w:szCs w:val="22"/>
              </w:rPr>
            </w:pPr>
            <w:r w:rsidRPr="00B17F6B">
              <w:rPr>
                <w:rFonts w:ascii="Helvetica" w:hAnsi="Helvetica" w:cs="Helvetica"/>
                <w:bCs/>
                <w:sz w:val="22"/>
                <w:szCs w:val="22"/>
              </w:rPr>
              <w:t>I dati elaborati dell’Ufficio Relazioni con il Pubblico vengono utilizzati per implementare azioni di miglioramento e ottimizzare l’efficienza ed efficacia dei servizi della struttura.</w:t>
            </w:r>
          </w:p>
          <w:p w:rsidR="006D2829" w:rsidRPr="00B17F6B" w:rsidRDefault="006D2829" w:rsidP="009165FD">
            <w:pPr>
              <w:widowControl/>
              <w:autoSpaceDE/>
              <w:autoSpaceDN/>
              <w:spacing w:after="240"/>
              <w:jc w:val="both"/>
              <w:rPr>
                <w:rFonts w:ascii="Helvetica" w:hAnsi="Helvetica" w:cs="Helvetica"/>
                <w:sz w:val="22"/>
                <w:szCs w:val="22"/>
              </w:rPr>
            </w:pPr>
            <w:r w:rsidRPr="00B17F6B">
              <w:rPr>
                <w:rFonts w:ascii="Helvetica" w:hAnsi="Helvetica" w:cs="Helvetica"/>
                <w:sz w:val="22"/>
                <w:szCs w:val="22"/>
              </w:rPr>
              <w:t xml:space="preserve">I questionari sono consegnati al paziente dal personale del Servizio Accettazione e possono essere riposti, dopo la compilazione, nelle apposite cassette contrassegnate dalla scritta “Questionario di gradimento del paziente”, situate all'ingresso principale del Policlinico Universitario e del Centro per </w:t>
            </w:r>
            <w:smartTag w:uri="urn:schemas-microsoft-com:office:smarttags" w:element="PersonName">
              <w:smartTagPr>
                <w:attr w:name="ProductID" w:val="la Salute"/>
              </w:smartTagPr>
              <w:r w:rsidRPr="00B17F6B">
                <w:rPr>
                  <w:rFonts w:ascii="Helvetica" w:hAnsi="Helvetica" w:cs="Helvetica"/>
                  <w:sz w:val="22"/>
                  <w:szCs w:val="22"/>
                </w:rPr>
                <w:t>la Salute</w:t>
              </w:r>
            </w:smartTag>
            <w:r w:rsidRPr="00B17F6B">
              <w:rPr>
                <w:rFonts w:ascii="Helvetica" w:hAnsi="Helvetica" w:cs="Helvetica"/>
                <w:sz w:val="22"/>
                <w:szCs w:val="22"/>
              </w:rPr>
              <w:t xml:space="preserve"> dell'Anziano.</w:t>
            </w:r>
          </w:p>
        </w:tc>
      </w:tr>
    </w:tbl>
    <w:p w:rsidR="006D2829" w:rsidRPr="00B17F6B" w:rsidRDefault="006D2829" w:rsidP="006D2829">
      <w:pPr>
        <w:rPr>
          <w:rFonts w:ascii="Helvetica" w:hAnsi="Helvetica" w:cs="Helvetica"/>
        </w:rPr>
      </w:pPr>
      <w:r w:rsidRPr="00B17F6B">
        <w:rPr>
          <w:rFonts w:ascii="Helvetica" w:hAnsi="Helvetica" w:cs="Helvetica"/>
        </w:rPr>
        <w:br w:type="page"/>
      </w:r>
    </w:p>
    <w:tbl>
      <w:tblPr>
        <w:tblW w:w="10456" w:type="dxa"/>
        <w:tblLayout w:type="fixed"/>
        <w:tblLook w:val="01E0" w:firstRow="1" w:lastRow="1" w:firstColumn="1" w:lastColumn="1" w:noHBand="0" w:noVBand="0"/>
      </w:tblPr>
      <w:tblGrid>
        <w:gridCol w:w="2660"/>
        <w:gridCol w:w="7796"/>
      </w:tblGrid>
      <w:tr w:rsidR="006D2829" w:rsidRPr="00B17F6B" w:rsidTr="009165FD">
        <w:tc>
          <w:tcPr>
            <w:tcW w:w="2660" w:type="dxa"/>
          </w:tcPr>
          <w:p w:rsidR="006D2829" w:rsidRPr="00DC6B12" w:rsidRDefault="006D2829" w:rsidP="009165FD">
            <w:pPr>
              <w:widowControl/>
              <w:adjustRightInd w:val="0"/>
              <w:spacing w:after="240"/>
              <w:rPr>
                <w:rFonts w:ascii="Helvetica" w:hAnsi="Helvetica" w:cs="Helvetica"/>
                <w:color w:val="17365D" w:themeColor="text2" w:themeShade="BF"/>
                <w:sz w:val="22"/>
                <w:szCs w:val="22"/>
              </w:rPr>
            </w:pPr>
          </w:p>
        </w:tc>
        <w:tc>
          <w:tcPr>
            <w:tcW w:w="7796" w:type="dxa"/>
          </w:tcPr>
          <w:p w:rsidR="006D2829" w:rsidRPr="00DC6B12" w:rsidRDefault="006D2829" w:rsidP="009165FD">
            <w:pPr>
              <w:pStyle w:val="Corpodeltesto2"/>
              <w:adjustRightInd/>
              <w:rPr>
                <w:rFonts w:ascii="Helvetica" w:hAnsi="Helvetica" w:cs="Helvetica"/>
                <w:bCs w:val="0"/>
                <w:color w:val="17365D" w:themeColor="text2" w:themeShade="BF"/>
                <w:sz w:val="16"/>
                <w:szCs w:val="16"/>
              </w:rPr>
            </w:pPr>
          </w:p>
          <w:p w:rsidR="006D2829" w:rsidRPr="00DC6B12" w:rsidRDefault="006D2829" w:rsidP="009165FD">
            <w:pPr>
              <w:pStyle w:val="Titolo2"/>
              <w:rPr>
                <w:rFonts w:ascii="Helvetica" w:hAnsi="Helvetica" w:cs="Helvetica"/>
                <w:color w:val="17365D" w:themeColor="text2" w:themeShade="BF"/>
              </w:rPr>
            </w:pPr>
            <w:bookmarkStart w:id="89" w:name="_Toc135128578"/>
            <w:r w:rsidRPr="00DC6B12">
              <w:rPr>
                <w:rFonts w:ascii="Helvetica" w:hAnsi="Helvetica" w:cs="Helvetica"/>
                <w:color w:val="17365D" w:themeColor="text2" w:themeShade="BF"/>
              </w:rPr>
              <w:t>“Questionari di gradimento del paziente”</w:t>
            </w:r>
            <w:bookmarkEnd w:id="89"/>
          </w:p>
          <w:p w:rsidR="006D2829" w:rsidRPr="00DC6B12" w:rsidRDefault="006D2829" w:rsidP="009165FD">
            <w:pPr>
              <w:pStyle w:val="Corpodeltesto2"/>
              <w:adjustRightInd/>
              <w:rPr>
                <w:rFonts w:ascii="Helvetica" w:hAnsi="Helvetica" w:cs="Helvetica"/>
                <w:bCs w:val="0"/>
                <w:color w:val="17365D" w:themeColor="text2" w:themeShade="BF"/>
                <w:sz w:val="22"/>
                <w:szCs w:val="22"/>
              </w:rPr>
            </w:pPr>
          </w:p>
        </w:tc>
      </w:tr>
    </w:tbl>
    <w:p w:rsidR="006D2829" w:rsidRPr="00B17F6B" w:rsidRDefault="006D2829" w:rsidP="006D2829">
      <w:pPr>
        <w:widowControl/>
        <w:autoSpaceDE/>
        <w:autoSpaceDN/>
        <w:jc w:val="center"/>
        <w:rPr>
          <w:rFonts w:ascii="Helvetica" w:hAnsi="Helvetica" w:cs="Helvetica"/>
          <w:b/>
          <w:color w:val="00005A"/>
        </w:rPr>
      </w:pPr>
      <w:r w:rsidRPr="00B17F6B">
        <w:rPr>
          <w:rFonts w:ascii="Helvetica" w:hAnsi="Helvetica" w:cs="Helvetica"/>
          <w:b/>
          <w:noProof/>
          <w:color w:val="00005A"/>
        </w:rPr>
        <w:drawing>
          <wp:inline distT="0" distB="0" distL="0" distR="0" wp14:anchorId="29A73EBB" wp14:editId="101E65ED">
            <wp:extent cx="4528800" cy="6404400"/>
            <wp:effectExtent l="0" t="0" r="571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bulatoriA4_9_Pagina_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28800" cy="6404400"/>
                    </a:xfrm>
                    <a:prstGeom prst="rect">
                      <a:avLst/>
                    </a:prstGeom>
                  </pic:spPr>
                </pic:pic>
              </a:graphicData>
            </a:graphic>
          </wp:inline>
        </w:drawing>
      </w:r>
    </w:p>
    <w:p w:rsidR="006D2829" w:rsidRPr="00B17F6B" w:rsidRDefault="006D2829" w:rsidP="006D2829">
      <w:pPr>
        <w:widowControl/>
        <w:autoSpaceDE/>
        <w:autoSpaceDN/>
        <w:jc w:val="center"/>
        <w:rPr>
          <w:rFonts w:ascii="Helvetica" w:hAnsi="Helvetica" w:cs="Helvetica"/>
          <w:b/>
          <w:color w:val="00005A"/>
        </w:rPr>
      </w:pPr>
      <w:r w:rsidRPr="00B17F6B">
        <w:rPr>
          <w:rFonts w:ascii="Helvetica" w:hAnsi="Helvetica" w:cs="Helvetica"/>
          <w:b/>
          <w:noProof/>
          <w:color w:val="00005A"/>
        </w:rPr>
        <w:lastRenderedPageBreak/>
        <w:drawing>
          <wp:inline distT="0" distB="0" distL="0" distR="0" wp14:anchorId="7938EE57" wp14:editId="181C771E">
            <wp:extent cx="4525200" cy="6400800"/>
            <wp:effectExtent l="0" t="0" r="889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bulatoriA4_9_Pagina_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25200" cy="6400800"/>
                    </a:xfrm>
                    <a:prstGeom prst="rect">
                      <a:avLst/>
                    </a:prstGeom>
                  </pic:spPr>
                </pic:pic>
              </a:graphicData>
            </a:graphic>
          </wp:inline>
        </w:drawing>
      </w:r>
    </w:p>
    <w:p w:rsidR="006D2829" w:rsidRPr="00B17F6B" w:rsidRDefault="006D2829" w:rsidP="006D2829">
      <w:pPr>
        <w:widowControl/>
        <w:autoSpaceDE/>
        <w:autoSpaceDN/>
        <w:jc w:val="center"/>
        <w:rPr>
          <w:rFonts w:ascii="Helvetica" w:hAnsi="Helvetica" w:cs="Helvetica"/>
          <w:b/>
          <w:color w:val="00005A"/>
        </w:rPr>
      </w:pPr>
      <w:r w:rsidRPr="00B17F6B">
        <w:rPr>
          <w:rFonts w:ascii="Helvetica" w:hAnsi="Helvetica" w:cs="Helvetica"/>
          <w:b/>
          <w:noProof/>
          <w:color w:val="00005A"/>
        </w:rPr>
        <w:lastRenderedPageBreak/>
        <w:drawing>
          <wp:inline distT="0" distB="0" distL="0" distR="0" wp14:anchorId="171288F3" wp14:editId="3D1C9DF5">
            <wp:extent cx="4525200" cy="6400800"/>
            <wp:effectExtent l="0" t="0" r="889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gentiA4_9_Pagina_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25200" cy="6400800"/>
                    </a:xfrm>
                    <a:prstGeom prst="rect">
                      <a:avLst/>
                    </a:prstGeom>
                  </pic:spPr>
                </pic:pic>
              </a:graphicData>
            </a:graphic>
          </wp:inline>
        </w:drawing>
      </w:r>
      <w:r w:rsidRPr="00B17F6B">
        <w:rPr>
          <w:rFonts w:ascii="Helvetica" w:hAnsi="Helvetica" w:cs="Helvetica"/>
          <w:b/>
          <w:color w:val="00005A"/>
        </w:rPr>
        <w:br w:type="page"/>
      </w:r>
    </w:p>
    <w:p w:rsidR="006D2829" w:rsidRPr="00B17F6B" w:rsidRDefault="006D2829" w:rsidP="006D2829">
      <w:pPr>
        <w:widowControl/>
        <w:autoSpaceDE/>
        <w:autoSpaceDN/>
        <w:jc w:val="center"/>
        <w:rPr>
          <w:rFonts w:ascii="Helvetica" w:hAnsi="Helvetica" w:cs="Helvetica"/>
          <w:b/>
          <w:color w:val="00005A"/>
        </w:rPr>
      </w:pPr>
      <w:r w:rsidRPr="00B17F6B">
        <w:rPr>
          <w:rFonts w:ascii="Helvetica" w:hAnsi="Helvetica" w:cs="Helvetica"/>
          <w:b/>
          <w:noProof/>
          <w:color w:val="00005A"/>
        </w:rPr>
        <w:lastRenderedPageBreak/>
        <w:drawing>
          <wp:inline distT="0" distB="0" distL="0" distR="0" wp14:anchorId="0DE48504" wp14:editId="12CFA919">
            <wp:extent cx="4525200" cy="6400800"/>
            <wp:effectExtent l="0" t="0" r="889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gentiA4_9_Pagina_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25200" cy="6400800"/>
                    </a:xfrm>
                    <a:prstGeom prst="rect">
                      <a:avLst/>
                    </a:prstGeom>
                  </pic:spPr>
                </pic:pic>
              </a:graphicData>
            </a:graphic>
          </wp:inline>
        </w:drawing>
      </w:r>
      <w:r w:rsidRPr="00B17F6B">
        <w:rPr>
          <w:rFonts w:ascii="Helvetica" w:hAnsi="Helvetica" w:cs="Helvetica"/>
          <w:b/>
          <w:color w:val="00005A"/>
        </w:rPr>
        <w:br w:type="page"/>
      </w:r>
    </w:p>
    <w:p w:rsidR="006D2829" w:rsidRPr="00B17F6B" w:rsidRDefault="006D2829" w:rsidP="006D2829">
      <w:pPr>
        <w:widowControl/>
        <w:autoSpaceDE/>
        <w:autoSpaceDN/>
        <w:rPr>
          <w:rFonts w:ascii="Helvetica" w:hAnsi="Helvetica" w:cs="Helvetica"/>
          <w:b/>
          <w:color w:val="00005A"/>
        </w:rPr>
      </w:pPr>
    </w:p>
    <w:p w:rsidR="006D2829" w:rsidRPr="00A90DF5" w:rsidRDefault="006D2829" w:rsidP="00A90DF5">
      <w:pPr>
        <w:pStyle w:val="Titolo1"/>
      </w:pPr>
      <w:bookmarkStart w:id="90" w:name="_Toc135128579"/>
      <w:r w:rsidRPr="00A90DF5">
        <w:t>APPENDICE – DIRITTI E DOVERI DEI PAZIENTI E DEI LORO FAMILIARI NEL POLICLINICO UNIVERSITARIO CAMPUS BIO-MEDICO</w:t>
      </w:r>
      <w:bookmarkEnd w:id="90"/>
    </w:p>
    <w:p w:rsidR="006D2829" w:rsidRPr="00B17F6B" w:rsidRDefault="006D2829" w:rsidP="006D2829">
      <w:pPr>
        <w:jc w:val="both"/>
        <w:rPr>
          <w:rFonts w:ascii="Helvetica" w:hAnsi="Helvetica" w:cs="Helvetica"/>
          <w:sz w:val="22"/>
          <w:szCs w:val="22"/>
        </w:rPr>
      </w:pP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 xml:space="preserve">PREAMBOLO </w:t>
      </w: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Adottiamo la Carta Europea dei Diritti del Malato entro i limiti delle risorse, delle dis</w:t>
      </w:r>
      <w:r w:rsidR="00805651">
        <w:rPr>
          <w:rFonts w:ascii="Helvetica" w:hAnsi="Helvetica" w:cs="Helvetica"/>
          <w:sz w:val="22"/>
          <w:szCs w:val="22"/>
        </w:rPr>
        <w:t>ponibilità e dei servizi che il PU</w:t>
      </w:r>
      <w:r w:rsidRPr="00B17F6B">
        <w:rPr>
          <w:rFonts w:ascii="Helvetica" w:hAnsi="Helvetica" w:cs="Helvetica"/>
          <w:sz w:val="22"/>
          <w:szCs w:val="22"/>
        </w:rPr>
        <w:t>CBM offre.</w:t>
      </w: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 xml:space="preserve">L’informazione non punta a trasmettere </w:t>
      </w:r>
      <w:r w:rsidR="00805651">
        <w:rPr>
          <w:rFonts w:ascii="Helvetica" w:hAnsi="Helvetica" w:cs="Helvetica"/>
          <w:sz w:val="22"/>
          <w:szCs w:val="22"/>
        </w:rPr>
        <w:t xml:space="preserve">in modo generico </w:t>
      </w:r>
      <w:r w:rsidRPr="00B17F6B">
        <w:rPr>
          <w:rFonts w:ascii="Helvetica" w:hAnsi="Helvetica" w:cs="Helvetica"/>
          <w:sz w:val="22"/>
          <w:szCs w:val="22"/>
        </w:rPr>
        <w:t xml:space="preserve">la totalità delle notizie, ma quelle più </w:t>
      </w:r>
      <w:r w:rsidR="00805651">
        <w:rPr>
          <w:rFonts w:ascii="Helvetica" w:hAnsi="Helvetica" w:cs="Helvetica"/>
          <w:sz w:val="22"/>
          <w:szCs w:val="22"/>
        </w:rPr>
        <w:t xml:space="preserve">rilevanti e nel modo più </w:t>
      </w:r>
      <w:r w:rsidRPr="00B17F6B">
        <w:rPr>
          <w:rFonts w:ascii="Helvetica" w:hAnsi="Helvetica" w:cs="Helvetica"/>
          <w:sz w:val="22"/>
          <w:szCs w:val="22"/>
        </w:rPr>
        <w:t>opportun</w:t>
      </w:r>
      <w:r w:rsidR="00805651">
        <w:rPr>
          <w:rFonts w:ascii="Helvetica" w:hAnsi="Helvetica" w:cs="Helvetica"/>
          <w:sz w:val="22"/>
          <w:szCs w:val="22"/>
        </w:rPr>
        <w:t>o</w:t>
      </w:r>
      <w:r w:rsidRPr="00B17F6B">
        <w:rPr>
          <w:rFonts w:ascii="Helvetica" w:hAnsi="Helvetica" w:cs="Helvetica"/>
          <w:sz w:val="22"/>
          <w:szCs w:val="22"/>
        </w:rPr>
        <w:t xml:space="preserve"> e più appropriat</w:t>
      </w:r>
      <w:r w:rsidR="00805651">
        <w:rPr>
          <w:rFonts w:ascii="Helvetica" w:hAnsi="Helvetica" w:cs="Helvetica"/>
          <w:sz w:val="22"/>
          <w:szCs w:val="22"/>
        </w:rPr>
        <w:t>o</w:t>
      </w:r>
      <w:r w:rsidRPr="00B17F6B">
        <w:rPr>
          <w:rFonts w:ascii="Helvetica" w:hAnsi="Helvetica" w:cs="Helvetica"/>
          <w:sz w:val="22"/>
          <w:szCs w:val="22"/>
        </w:rPr>
        <w:t xml:space="preserve"> alle condizioni del malato.</w:t>
      </w: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Tutti i punti della carta vengono attualizzati e realizzati in base alle norme deontologiche e alle leggi vigenti.</w:t>
      </w:r>
    </w:p>
    <w:p w:rsidR="006D2829" w:rsidRPr="00B17F6B" w:rsidRDefault="006D2829" w:rsidP="006D2829">
      <w:pPr>
        <w:jc w:val="both"/>
        <w:rPr>
          <w:rFonts w:ascii="Helvetica" w:hAnsi="Helvetica" w:cs="Helvetica"/>
          <w:sz w:val="22"/>
          <w:szCs w:val="22"/>
        </w:rPr>
      </w:pP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I 14 diritti sono una concretizzazione di diritti fondamentali e sono correlati con doveri e responsabili</w:t>
      </w:r>
      <w:r w:rsidR="00805651">
        <w:rPr>
          <w:rFonts w:ascii="Helvetica" w:hAnsi="Helvetica" w:cs="Helvetica"/>
          <w:sz w:val="22"/>
          <w:szCs w:val="22"/>
        </w:rPr>
        <w:t xml:space="preserve">tà a tale proposito si rimanda </w:t>
      </w:r>
      <w:r w:rsidRPr="00B17F6B">
        <w:rPr>
          <w:rFonts w:ascii="Helvetica" w:hAnsi="Helvetica" w:cs="Helvetica"/>
          <w:sz w:val="22"/>
          <w:szCs w:val="22"/>
        </w:rPr>
        <w:t>alle Norme di comportamento del paziente e alle Norme di comportamento dei visitatori e dei familiari che sono allegati alla presente Carta.</w:t>
      </w:r>
    </w:p>
    <w:p w:rsidR="006D2829" w:rsidRPr="00B17F6B" w:rsidRDefault="006D2829" w:rsidP="006D2829">
      <w:pPr>
        <w:jc w:val="both"/>
        <w:rPr>
          <w:rFonts w:ascii="Helvetica" w:hAnsi="Helvetica" w:cs="Helvetica"/>
          <w:sz w:val="22"/>
          <w:szCs w:val="22"/>
        </w:rPr>
      </w:pPr>
    </w:p>
    <w:p w:rsidR="006D2829" w:rsidRPr="00DC6B12" w:rsidRDefault="006D2829" w:rsidP="006D2829">
      <w:pPr>
        <w:pStyle w:val="Titolo2"/>
        <w:rPr>
          <w:rFonts w:ascii="Helvetica" w:hAnsi="Helvetica" w:cs="Helvetica"/>
          <w:color w:val="17365D" w:themeColor="text2" w:themeShade="BF"/>
        </w:rPr>
      </w:pPr>
      <w:bookmarkStart w:id="91" w:name="_Toc135128580"/>
      <w:r w:rsidRPr="00DC6B12">
        <w:rPr>
          <w:rFonts w:ascii="Helvetica" w:hAnsi="Helvetica" w:cs="Helvetica"/>
          <w:color w:val="17365D" w:themeColor="text2" w:themeShade="BF"/>
        </w:rPr>
        <w:t>CARTA EUROPEA DEI DIRITTI DEL MALATO</w:t>
      </w:r>
      <w:bookmarkEnd w:id="91"/>
    </w:p>
    <w:p w:rsidR="006D2829" w:rsidRPr="00B17F6B" w:rsidRDefault="006D2829" w:rsidP="006D2829">
      <w:pPr>
        <w:jc w:val="both"/>
        <w:rPr>
          <w:rFonts w:ascii="Helvetica" w:hAnsi="Helvetica" w:cs="Helvetica"/>
          <w:sz w:val="22"/>
          <w:szCs w:val="22"/>
        </w:rPr>
      </w:pP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1 Diritto a misure preventive</w:t>
      </w: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Ogni individuo ha diritto a servizi appropriati per prevenire la malattia.</w:t>
      </w:r>
    </w:p>
    <w:p w:rsidR="006D2829" w:rsidRPr="00B17F6B" w:rsidRDefault="006D2829" w:rsidP="006D2829">
      <w:pPr>
        <w:jc w:val="both"/>
        <w:rPr>
          <w:rFonts w:ascii="Helvetica" w:hAnsi="Helvetica" w:cs="Helvetica"/>
          <w:sz w:val="22"/>
          <w:szCs w:val="22"/>
        </w:rPr>
      </w:pP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2 Diritto all’accesso</w:t>
      </w: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Ogni individuo ha il diritto di accedere ai servizi sanitari che il suo stato di salute richiede. I servizi sanitari devono garantire eguale accesso a ognuno, senza discriminazioni sulla base delle risorse finanziarie, del luogo di residenza, del tipo di malattia o del momento di accesso al servizio.</w:t>
      </w:r>
    </w:p>
    <w:p w:rsidR="006D2829" w:rsidRPr="00B17F6B" w:rsidRDefault="006D2829" w:rsidP="006D2829">
      <w:pPr>
        <w:jc w:val="both"/>
        <w:rPr>
          <w:rFonts w:ascii="Helvetica" w:hAnsi="Helvetica" w:cs="Helvetica"/>
          <w:sz w:val="22"/>
          <w:szCs w:val="22"/>
        </w:rPr>
      </w:pP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3 Diritto all’informazione</w:t>
      </w: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Ogni individuo ha il diritto di accedere a tutte le informazioni che riguardano il suo stato di salute, i servizi sanitari e il modo in cui utilizzarli, nonché a tutte quelle informazioni che la ricerca scientifica e l’innovazione tecnologica rendono disponibili.</w:t>
      </w:r>
    </w:p>
    <w:p w:rsidR="006D2829" w:rsidRPr="00B17F6B" w:rsidRDefault="006D2829" w:rsidP="006D2829">
      <w:pPr>
        <w:jc w:val="both"/>
        <w:rPr>
          <w:rFonts w:ascii="Helvetica" w:hAnsi="Helvetica" w:cs="Helvetica"/>
          <w:sz w:val="22"/>
          <w:szCs w:val="22"/>
        </w:rPr>
      </w:pP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4 Diritto al consenso</w:t>
      </w: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Ogni individuo ha il diritto di accedere a tutte le informazioni che possono metterlo in grado di partecipare attivamente alle decisioni che riguardano la sua salute. Queste informazioni sono un prerequisito per ogni procedura e trattamento, ivi compresa la partecipazione alle sperimentazioni.</w:t>
      </w: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 xml:space="preserve"> </w:t>
      </w: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5 Diritto alla libera scelta</w:t>
      </w: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Ogni individuo ha il diritto di scegliere liberamente tra differenti procedure ed erogatori di trattamenti sanitari sulla base di informazioni adeguate.</w:t>
      </w:r>
    </w:p>
    <w:p w:rsidR="006D2829" w:rsidRPr="00B17F6B" w:rsidRDefault="006D2829" w:rsidP="006D2829">
      <w:pPr>
        <w:jc w:val="both"/>
        <w:rPr>
          <w:rFonts w:ascii="Helvetica" w:hAnsi="Helvetica" w:cs="Helvetica"/>
          <w:sz w:val="22"/>
          <w:szCs w:val="22"/>
        </w:rPr>
      </w:pP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6 Diritto alla privacy e alla confidenzialità</w:t>
      </w: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Ogni individuo ha il diritto alla confidenzialità delle informazioni di carattere personale, incluse quelle che riguardano il suo stato di salute e le possibili procedure diagnostiche o terapeutiche, così come ha diritto alla protezione della sua privacy durante l’attuazione di esami diagnostici, visite specialistiche e trattamenti medicochirurgici in generale.</w:t>
      </w:r>
    </w:p>
    <w:p w:rsidR="006D2829" w:rsidRPr="00B17F6B" w:rsidRDefault="006D2829" w:rsidP="006D2829">
      <w:pPr>
        <w:jc w:val="both"/>
        <w:rPr>
          <w:rFonts w:ascii="Helvetica" w:hAnsi="Helvetica" w:cs="Helvetica"/>
          <w:sz w:val="22"/>
          <w:szCs w:val="22"/>
        </w:rPr>
      </w:pP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7 Diritto al rispetto del tempo dei pazienti</w:t>
      </w: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 xml:space="preserve">Ogni individuo ha diritto a ricevere i necessari trattamenti sanitari in tempi brevi e predeterminati. Questo </w:t>
      </w:r>
      <w:r w:rsidRPr="00B17F6B">
        <w:rPr>
          <w:rFonts w:ascii="Helvetica" w:hAnsi="Helvetica" w:cs="Helvetica"/>
          <w:sz w:val="22"/>
          <w:szCs w:val="22"/>
        </w:rPr>
        <w:lastRenderedPageBreak/>
        <w:t>diritto si applica a ogni fase del trattamento.</w:t>
      </w:r>
    </w:p>
    <w:p w:rsidR="006D2829" w:rsidRPr="00B17F6B" w:rsidRDefault="006D2829" w:rsidP="006D2829">
      <w:pPr>
        <w:jc w:val="both"/>
        <w:rPr>
          <w:rFonts w:ascii="Helvetica" w:hAnsi="Helvetica" w:cs="Helvetica"/>
          <w:sz w:val="22"/>
          <w:szCs w:val="22"/>
        </w:rPr>
      </w:pP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8 Diritto al rispetto di standard di qualità</w:t>
      </w: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Ogni individuo ha il diritto di accedere a servizi sanitari di alta qualità, sulla base della definizione e del rispetto di standard ben precisi.</w:t>
      </w:r>
    </w:p>
    <w:p w:rsidR="006D2829" w:rsidRPr="00B17F6B" w:rsidRDefault="006D2829" w:rsidP="006D2829">
      <w:pPr>
        <w:jc w:val="both"/>
        <w:rPr>
          <w:rFonts w:ascii="Helvetica" w:hAnsi="Helvetica" w:cs="Helvetica"/>
          <w:sz w:val="22"/>
          <w:szCs w:val="22"/>
        </w:rPr>
      </w:pP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9 Diritto alla sicurezza</w:t>
      </w: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Ogni individuo ha il diritto di non subire danni derivanti dal cattivo funzionamento dei servizi sanitari o da errori medici e ha il diritto di accedere a servizi e trattamenti sanitari che garantiscano elevati standard di sicurezza.</w:t>
      </w:r>
    </w:p>
    <w:p w:rsidR="006D2829" w:rsidRPr="00B17F6B" w:rsidRDefault="006D2829" w:rsidP="006D2829">
      <w:pPr>
        <w:jc w:val="both"/>
        <w:rPr>
          <w:rFonts w:ascii="Helvetica" w:hAnsi="Helvetica" w:cs="Helvetica"/>
          <w:sz w:val="22"/>
          <w:szCs w:val="22"/>
        </w:rPr>
      </w:pP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10 Diritto all’innovazione</w:t>
      </w: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Ogni individuo ha il diritto di accedere a procedure innovative, incluse quelle diagnostiche, in linea con gli standard internazionali e indipendentemente da considerazioni economiche o finanziarie.</w:t>
      </w:r>
    </w:p>
    <w:p w:rsidR="006D2829" w:rsidRPr="00B17F6B" w:rsidRDefault="006D2829" w:rsidP="006D2829">
      <w:pPr>
        <w:jc w:val="both"/>
        <w:rPr>
          <w:rFonts w:ascii="Helvetica" w:hAnsi="Helvetica" w:cs="Helvetica"/>
          <w:sz w:val="22"/>
          <w:szCs w:val="22"/>
        </w:rPr>
      </w:pP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11 Diritto a evitare le sofferenze e il dolore non necessari</w:t>
      </w: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Ogni individuo ha il diritto di evitare quanta più sofferenza possibile, in ogni fase della sua malattia.</w:t>
      </w:r>
    </w:p>
    <w:p w:rsidR="006D2829" w:rsidRPr="00B17F6B" w:rsidRDefault="006D2829" w:rsidP="006D2829">
      <w:pPr>
        <w:jc w:val="both"/>
        <w:rPr>
          <w:rFonts w:ascii="Helvetica" w:hAnsi="Helvetica" w:cs="Helvetica"/>
          <w:sz w:val="22"/>
          <w:szCs w:val="22"/>
        </w:rPr>
      </w:pP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12 Diritto a un trattamento personalizzato</w:t>
      </w: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Ogni individuo ha il diritto a programmi diagnostici o terapeutici il più possibile adatti alle sue esigenze personali.</w:t>
      </w:r>
    </w:p>
    <w:p w:rsidR="006D2829" w:rsidRPr="00B17F6B" w:rsidRDefault="006D2829" w:rsidP="006D2829">
      <w:pPr>
        <w:jc w:val="both"/>
        <w:rPr>
          <w:rFonts w:ascii="Helvetica" w:hAnsi="Helvetica" w:cs="Helvetica"/>
          <w:sz w:val="22"/>
          <w:szCs w:val="22"/>
        </w:rPr>
      </w:pP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13 Diritto al reclamo</w:t>
      </w: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Ogni individuo ha il diritto di reclamare ogni qualvolta abbia subito un danno e di ricevere una risposta.</w:t>
      </w:r>
    </w:p>
    <w:p w:rsidR="006D2829" w:rsidRPr="00B17F6B" w:rsidRDefault="006D2829" w:rsidP="006D2829">
      <w:pPr>
        <w:jc w:val="both"/>
        <w:rPr>
          <w:rFonts w:ascii="Helvetica" w:hAnsi="Helvetica" w:cs="Helvetica"/>
          <w:sz w:val="22"/>
          <w:szCs w:val="22"/>
        </w:rPr>
      </w:pP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14 Diritto al risarcimento</w:t>
      </w: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Ogni individuo ha il diritto di ricevere un risarcimento adeguato, in tempi ragionevolmente brevi, ogni qualvolta abbia subito un danno fisico, morale o psicologico causato dai servizi sanitari.</w:t>
      </w:r>
    </w:p>
    <w:p w:rsidR="006D2829" w:rsidRPr="00B17F6B" w:rsidRDefault="006D2829" w:rsidP="006D2829">
      <w:pPr>
        <w:jc w:val="both"/>
        <w:rPr>
          <w:rFonts w:ascii="Helvetica" w:hAnsi="Helvetica" w:cs="Helvetica"/>
          <w:sz w:val="22"/>
          <w:szCs w:val="22"/>
        </w:rPr>
      </w:pPr>
    </w:p>
    <w:p w:rsidR="006D2829" w:rsidRPr="00B17F6B" w:rsidRDefault="006D2829" w:rsidP="006D2829">
      <w:pPr>
        <w:pStyle w:val="Titolo2"/>
        <w:rPr>
          <w:rFonts w:ascii="Helvetica" w:hAnsi="Helvetica" w:cs="Helvetica"/>
        </w:rPr>
      </w:pPr>
      <w:r w:rsidRPr="00B17F6B">
        <w:rPr>
          <w:rFonts w:ascii="Helvetica" w:hAnsi="Helvetica" w:cs="Helvetica"/>
        </w:rPr>
        <w:t xml:space="preserve"> </w:t>
      </w:r>
      <w:bookmarkStart w:id="92" w:name="_Toc135128581"/>
      <w:r w:rsidRPr="00DC6B12">
        <w:rPr>
          <w:rFonts w:ascii="Helvetica" w:hAnsi="Helvetica" w:cs="Helvetica"/>
          <w:color w:val="17365D" w:themeColor="text2" w:themeShade="BF"/>
        </w:rPr>
        <w:t>CARTA DEI DIRITTI DEL CAREGIVER FAMILIARE</w:t>
      </w:r>
      <w:bookmarkEnd w:id="92"/>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 xml:space="preserve">1 Il </w:t>
      </w:r>
      <w:proofErr w:type="spellStart"/>
      <w:r w:rsidRPr="00B17F6B">
        <w:rPr>
          <w:rFonts w:ascii="Helvetica" w:hAnsi="Helvetica" w:cs="Helvetica"/>
          <w:sz w:val="22"/>
          <w:szCs w:val="22"/>
        </w:rPr>
        <w:t>Caregiver</w:t>
      </w:r>
      <w:proofErr w:type="spellEnd"/>
      <w:r w:rsidRPr="00B17F6B">
        <w:rPr>
          <w:rFonts w:ascii="Helvetica" w:hAnsi="Helvetica" w:cs="Helvetica"/>
          <w:sz w:val="22"/>
          <w:szCs w:val="22"/>
        </w:rPr>
        <w:t xml:space="preserve"> Familiare ha diritto di ricevere informazioni adeguate sulla malattia e sui trattamenti proposti, affinché possa partecipare consapevolmente alle decisioni riguardanti la salute del proprio familiare</w:t>
      </w:r>
    </w:p>
    <w:p w:rsidR="006D2829" w:rsidRPr="00B17F6B" w:rsidRDefault="006D2829" w:rsidP="006D2829">
      <w:pPr>
        <w:jc w:val="both"/>
        <w:rPr>
          <w:rFonts w:ascii="Helvetica" w:hAnsi="Helvetica" w:cs="Helvetica"/>
          <w:sz w:val="22"/>
          <w:szCs w:val="22"/>
        </w:rPr>
      </w:pP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 xml:space="preserve">2 Il </w:t>
      </w:r>
      <w:proofErr w:type="spellStart"/>
      <w:r w:rsidRPr="00B17F6B">
        <w:rPr>
          <w:rFonts w:ascii="Helvetica" w:hAnsi="Helvetica" w:cs="Helvetica"/>
          <w:sz w:val="22"/>
          <w:szCs w:val="22"/>
        </w:rPr>
        <w:t>Caregiver</w:t>
      </w:r>
      <w:proofErr w:type="spellEnd"/>
      <w:r w:rsidRPr="00B17F6B">
        <w:rPr>
          <w:rFonts w:ascii="Helvetica" w:hAnsi="Helvetica" w:cs="Helvetica"/>
          <w:sz w:val="22"/>
          <w:szCs w:val="22"/>
        </w:rPr>
        <w:t xml:space="preserve"> Familiare ha diritto di ricevere dall’équipe curante tutte le informazioni necessarie per assistere al meglio il proprio caro</w:t>
      </w:r>
    </w:p>
    <w:p w:rsidR="006D2829" w:rsidRPr="00B17F6B" w:rsidRDefault="006D2829" w:rsidP="006D2829">
      <w:pPr>
        <w:jc w:val="both"/>
        <w:rPr>
          <w:rFonts w:ascii="Helvetica" w:hAnsi="Helvetica" w:cs="Helvetica"/>
          <w:sz w:val="22"/>
          <w:szCs w:val="22"/>
        </w:rPr>
      </w:pP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 xml:space="preserve">3 Il </w:t>
      </w:r>
      <w:proofErr w:type="spellStart"/>
      <w:r w:rsidRPr="00B17F6B">
        <w:rPr>
          <w:rFonts w:ascii="Helvetica" w:hAnsi="Helvetica" w:cs="Helvetica"/>
          <w:sz w:val="22"/>
          <w:szCs w:val="22"/>
        </w:rPr>
        <w:t>Caregiver</w:t>
      </w:r>
      <w:proofErr w:type="spellEnd"/>
      <w:r w:rsidRPr="00B17F6B">
        <w:rPr>
          <w:rFonts w:ascii="Helvetica" w:hAnsi="Helvetica" w:cs="Helvetica"/>
          <w:sz w:val="22"/>
          <w:szCs w:val="22"/>
        </w:rPr>
        <w:t xml:space="preserve"> Familiare ha diritto di ottenere informazioni chiare ed esaustive al fine di usufruire di tutti i Servizi territoriali utili nella cura del familiare</w:t>
      </w:r>
    </w:p>
    <w:p w:rsidR="006D2829" w:rsidRPr="00B17F6B" w:rsidRDefault="006D2829" w:rsidP="006D2829">
      <w:pPr>
        <w:jc w:val="both"/>
        <w:rPr>
          <w:rFonts w:ascii="Helvetica" w:hAnsi="Helvetica" w:cs="Helvetica"/>
          <w:sz w:val="22"/>
          <w:szCs w:val="22"/>
        </w:rPr>
      </w:pP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 xml:space="preserve">4 Il </w:t>
      </w:r>
      <w:proofErr w:type="spellStart"/>
      <w:r w:rsidRPr="00B17F6B">
        <w:rPr>
          <w:rFonts w:ascii="Helvetica" w:hAnsi="Helvetica" w:cs="Helvetica"/>
          <w:sz w:val="22"/>
          <w:szCs w:val="22"/>
        </w:rPr>
        <w:t>Caregiver</w:t>
      </w:r>
      <w:proofErr w:type="spellEnd"/>
      <w:r w:rsidRPr="00B17F6B">
        <w:rPr>
          <w:rFonts w:ascii="Helvetica" w:hAnsi="Helvetica" w:cs="Helvetica"/>
          <w:sz w:val="22"/>
          <w:szCs w:val="22"/>
        </w:rPr>
        <w:t xml:space="preserve"> Familiare ha il diritto di legittimare i propri sentimenti: lungo il percorso di assistenza al proprio caro è normale sentirsi affaticati, tristi, nervosi o in difficoltà</w:t>
      </w:r>
    </w:p>
    <w:p w:rsidR="006D2829" w:rsidRPr="00B17F6B" w:rsidRDefault="006D2829" w:rsidP="006D2829">
      <w:pPr>
        <w:jc w:val="both"/>
        <w:rPr>
          <w:rFonts w:ascii="Helvetica" w:hAnsi="Helvetica" w:cs="Helvetica"/>
          <w:sz w:val="22"/>
          <w:szCs w:val="22"/>
        </w:rPr>
      </w:pP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 xml:space="preserve">5 Il </w:t>
      </w:r>
      <w:proofErr w:type="spellStart"/>
      <w:r w:rsidRPr="00B17F6B">
        <w:rPr>
          <w:rFonts w:ascii="Helvetica" w:hAnsi="Helvetica" w:cs="Helvetica"/>
          <w:sz w:val="22"/>
          <w:szCs w:val="22"/>
        </w:rPr>
        <w:t>Caregiver</w:t>
      </w:r>
      <w:proofErr w:type="spellEnd"/>
      <w:r w:rsidRPr="00B17F6B">
        <w:rPr>
          <w:rFonts w:ascii="Helvetica" w:hAnsi="Helvetica" w:cs="Helvetica"/>
          <w:sz w:val="22"/>
          <w:szCs w:val="22"/>
        </w:rPr>
        <w:t xml:space="preserve"> Familiare ha il diritto di prendersi cura di sé: “Devo ricordare che tutto ciò che di bello e piacevole potrò fare per me, ricadrà positivamente anche sul mio familiare”</w:t>
      </w:r>
    </w:p>
    <w:p w:rsidR="006D2829" w:rsidRPr="00B17F6B" w:rsidRDefault="006D2829" w:rsidP="006D2829">
      <w:pPr>
        <w:jc w:val="both"/>
        <w:rPr>
          <w:rFonts w:ascii="Helvetica" w:hAnsi="Helvetica" w:cs="Helvetica"/>
          <w:sz w:val="22"/>
          <w:szCs w:val="22"/>
        </w:rPr>
      </w:pP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 xml:space="preserve">6 Il </w:t>
      </w:r>
      <w:proofErr w:type="spellStart"/>
      <w:r w:rsidRPr="00B17F6B">
        <w:rPr>
          <w:rFonts w:ascii="Helvetica" w:hAnsi="Helvetica" w:cs="Helvetica"/>
          <w:sz w:val="22"/>
          <w:szCs w:val="22"/>
        </w:rPr>
        <w:t>Caregiver</w:t>
      </w:r>
      <w:proofErr w:type="spellEnd"/>
      <w:r w:rsidRPr="00B17F6B">
        <w:rPr>
          <w:rFonts w:ascii="Helvetica" w:hAnsi="Helvetica" w:cs="Helvetica"/>
          <w:sz w:val="22"/>
          <w:szCs w:val="22"/>
        </w:rPr>
        <w:t xml:space="preserve"> Familiare ha il diritto di riconoscere i propri limiti e capacità: “Non posso pretendere di saper fare tutto o di riuscire bene in ogni cosa, accettare propri limiti vuol dire imparare a scoprire anche le proprie risorse”</w:t>
      </w:r>
    </w:p>
    <w:p w:rsidR="006D2829" w:rsidRPr="00B17F6B" w:rsidRDefault="006D2829" w:rsidP="006D2829">
      <w:pPr>
        <w:jc w:val="both"/>
        <w:rPr>
          <w:rFonts w:ascii="Helvetica" w:hAnsi="Helvetica" w:cs="Helvetica"/>
          <w:sz w:val="22"/>
          <w:szCs w:val="22"/>
        </w:rPr>
      </w:pP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 xml:space="preserve">7 Il </w:t>
      </w:r>
      <w:proofErr w:type="spellStart"/>
      <w:r w:rsidRPr="00B17F6B">
        <w:rPr>
          <w:rFonts w:ascii="Helvetica" w:hAnsi="Helvetica" w:cs="Helvetica"/>
          <w:sz w:val="22"/>
          <w:szCs w:val="22"/>
        </w:rPr>
        <w:t>Caregiver</w:t>
      </w:r>
      <w:proofErr w:type="spellEnd"/>
      <w:r w:rsidRPr="00B17F6B">
        <w:rPr>
          <w:rFonts w:ascii="Helvetica" w:hAnsi="Helvetica" w:cs="Helvetica"/>
          <w:sz w:val="22"/>
          <w:szCs w:val="22"/>
        </w:rPr>
        <w:t xml:space="preserve"> Familiare ha il diritto di mantenere degli spazi di vita per sé: “Poiché faccio tutto il possibile per il mio caro, allo stesso modo devo farlo per me”</w:t>
      </w:r>
    </w:p>
    <w:p w:rsidR="006D2829" w:rsidRPr="00B17F6B" w:rsidRDefault="006D2829" w:rsidP="006D2829">
      <w:pPr>
        <w:jc w:val="both"/>
        <w:rPr>
          <w:rFonts w:ascii="Helvetica" w:hAnsi="Helvetica" w:cs="Helvetica"/>
          <w:sz w:val="22"/>
          <w:szCs w:val="22"/>
        </w:rPr>
      </w:pP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 xml:space="preserve">8 Il </w:t>
      </w:r>
      <w:proofErr w:type="spellStart"/>
      <w:r w:rsidRPr="00B17F6B">
        <w:rPr>
          <w:rFonts w:ascii="Helvetica" w:hAnsi="Helvetica" w:cs="Helvetica"/>
          <w:sz w:val="22"/>
          <w:szCs w:val="22"/>
        </w:rPr>
        <w:t>Caregiver</w:t>
      </w:r>
      <w:proofErr w:type="spellEnd"/>
      <w:r w:rsidRPr="00B17F6B">
        <w:rPr>
          <w:rFonts w:ascii="Helvetica" w:hAnsi="Helvetica" w:cs="Helvetica"/>
          <w:sz w:val="22"/>
          <w:szCs w:val="22"/>
        </w:rPr>
        <w:t xml:space="preserve"> Familiare ha il diritto di chiedere e ricevere aiuto: è importante riconoscere i propri bisogni e quelli del proprio caro imparando a delegare</w:t>
      </w:r>
    </w:p>
    <w:p w:rsidR="006D2829" w:rsidRPr="00B17F6B" w:rsidRDefault="006D2829" w:rsidP="006D2829">
      <w:pPr>
        <w:jc w:val="both"/>
        <w:rPr>
          <w:rFonts w:ascii="Helvetica" w:hAnsi="Helvetica" w:cs="Helvetica"/>
          <w:sz w:val="22"/>
          <w:szCs w:val="22"/>
        </w:rPr>
      </w:pP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 xml:space="preserve">9 Il </w:t>
      </w:r>
      <w:proofErr w:type="spellStart"/>
      <w:r w:rsidRPr="00B17F6B">
        <w:rPr>
          <w:rFonts w:ascii="Helvetica" w:hAnsi="Helvetica" w:cs="Helvetica"/>
          <w:sz w:val="22"/>
          <w:szCs w:val="22"/>
        </w:rPr>
        <w:t>Caregiver</w:t>
      </w:r>
      <w:proofErr w:type="spellEnd"/>
      <w:r w:rsidRPr="00B17F6B">
        <w:rPr>
          <w:rFonts w:ascii="Helvetica" w:hAnsi="Helvetica" w:cs="Helvetica"/>
          <w:sz w:val="22"/>
          <w:szCs w:val="22"/>
        </w:rPr>
        <w:t xml:space="preserve"> Familiare ha il diritto di tutelare la propria salute: avere un’alimentazione sana, mantenere un numero di ore di riposo adeguate, sottoporsi ai controlli medici di routine. Oltre che un diritto, è un dovere necessario a sostenere adeguatamente il carico assistenziale</w:t>
      </w:r>
    </w:p>
    <w:p w:rsidR="006D2829" w:rsidRPr="00B17F6B" w:rsidRDefault="006D2829" w:rsidP="006D2829">
      <w:pPr>
        <w:jc w:val="both"/>
        <w:rPr>
          <w:rFonts w:ascii="Helvetica" w:hAnsi="Helvetica" w:cs="Helvetica"/>
          <w:sz w:val="22"/>
          <w:szCs w:val="22"/>
        </w:rPr>
      </w:pP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 xml:space="preserve">10 Il </w:t>
      </w:r>
      <w:proofErr w:type="spellStart"/>
      <w:r w:rsidRPr="00B17F6B">
        <w:rPr>
          <w:rFonts w:ascii="Helvetica" w:hAnsi="Helvetica" w:cs="Helvetica"/>
          <w:sz w:val="22"/>
          <w:szCs w:val="22"/>
        </w:rPr>
        <w:t>Caregiver</w:t>
      </w:r>
      <w:proofErr w:type="spellEnd"/>
      <w:r w:rsidRPr="00B17F6B">
        <w:rPr>
          <w:rFonts w:ascii="Helvetica" w:hAnsi="Helvetica" w:cs="Helvetica"/>
          <w:sz w:val="22"/>
          <w:szCs w:val="22"/>
        </w:rPr>
        <w:t xml:space="preserve"> Familiare ha il diritto ad accedere a Servizi Sanitari di alta qualità, sulla base della definizione e del rispetto di precisi standard</w:t>
      </w:r>
    </w:p>
    <w:p w:rsidR="006D2829" w:rsidRDefault="006D2829" w:rsidP="006A19D6">
      <w:pPr>
        <w:widowControl/>
        <w:autoSpaceDE/>
        <w:autoSpaceDN/>
        <w:rPr>
          <w:rFonts w:ascii="Helvetica" w:hAnsi="Helvetica" w:cs="Helvetica"/>
          <w:sz w:val="22"/>
          <w:szCs w:val="22"/>
        </w:rPr>
      </w:pPr>
    </w:p>
    <w:p w:rsidR="006A19D6" w:rsidRPr="00B17F6B" w:rsidRDefault="006A19D6" w:rsidP="006A19D6">
      <w:pPr>
        <w:widowControl/>
        <w:autoSpaceDE/>
        <w:autoSpaceDN/>
        <w:rPr>
          <w:rFonts w:ascii="Helvetica" w:hAnsi="Helvetica" w:cs="Helvetica"/>
          <w:sz w:val="22"/>
          <w:szCs w:val="22"/>
        </w:rPr>
      </w:pPr>
    </w:p>
    <w:p w:rsidR="006D2829" w:rsidRPr="00DC6B12" w:rsidRDefault="006D2829" w:rsidP="006D2829">
      <w:pPr>
        <w:pStyle w:val="Titolo2"/>
        <w:rPr>
          <w:rFonts w:ascii="Helvetica" w:hAnsi="Helvetica" w:cs="Helvetica"/>
          <w:color w:val="17365D" w:themeColor="text2" w:themeShade="BF"/>
        </w:rPr>
      </w:pPr>
      <w:bookmarkStart w:id="93" w:name="_Toc135128582"/>
      <w:r w:rsidRPr="00DC6B12">
        <w:rPr>
          <w:rFonts w:ascii="Helvetica" w:hAnsi="Helvetica" w:cs="Helvetica"/>
          <w:color w:val="17365D" w:themeColor="text2" w:themeShade="BF"/>
        </w:rPr>
        <w:t>NORME DI COMPORTAMENTO DEL PAZIENTE</w:t>
      </w:r>
      <w:bookmarkEnd w:id="93"/>
    </w:p>
    <w:p w:rsidR="006D2829" w:rsidRPr="00B17F6B" w:rsidRDefault="006D2829" w:rsidP="006D2829">
      <w:pPr>
        <w:jc w:val="both"/>
        <w:rPr>
          <w:rFonts w:ascii="Helvetica" w:hAnsi="Helvetica" w:cs="Helvetica"/>
          <w:sz w:val="22"/>
          <w:szCs w:val="22"/>
        </w:rPr>
      </w:pP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 xml:space="preserve">La diretta partecipazione all'adempimento di alcuni doveri è basilare per usufruire pienamente dei propri diritti, e d’altra parte, è segno di adeguata considerazione della comunità sociale e dei servizi sanitari usufruiti da tutti i cittadini. Ottemperare ad un dovere significa anche contribuire a migliorare la qualità delle prestazioni erogate da parte del Policlinico Universitario Campus Bio-Medico. L’accesso in Policlinico implica da parte del malato un rapporto di fiducia e di rispetto verso il Personale Sanitario, presupposto indispensabile per l'impostazione di un corretto programma terapeutico assistenziale. </w:t>
      </w: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Il Personale Sanitario, per quanto di competenza, è invitato a far rispettare le norme di seguito riportate per il buon andamento del reparto e il benessere del paziente in cura presso il Policlinico Universitario Campus Bio-Medico.</w:t>
      </w: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Per tali motivi ci si attende che i pazienti:</w:t>
      </w:r>
    </w:p>
    <w:p w:rsidR="006D2829" w:rsidRPr="00B17F6B" w:rsidRDefault="006D2829" w:rsidP="006D2829">
      <w:pPr>
        <w:jc w:val="both"/>
        <w:rPr>
          <w:rFonts w:ascii="Helvetica" w:hAnsi="Helvetica" w:cs="Helvetica"/>
          <w:sz w:val="22"/>
          <w:szCs w:val="22"/>
        </w:rPr>
      </w:pPr>
    </w:p>
    <w:p w:rsidR="006D2829" w:rsidRPr="00B17F6B" w:rsidRDefault="006D2829" w:rsidP="00BA2EAE">
      <w:pPr>
        <w:pStyle w:val="Paragrafoelenco"/>
        <w:numPr>
          <w:ilvl w:val="0"/>
          <w:numId w:val="9"/>
        </w:numPr>
        <w:jc w:val="both"/>
        <w:rPr>
          <w:rFonts w:ascii="Helvetica" w:hAnsi="Helvetica" w:cs="Helvetica"/>
          <w:sz w:val="22"/>
          <w:szCs w:val="22"/>
        </w:rPr>
      </w:pPr>
      <w:r w:rsidRPr="00B17F6B">
        <w:rPr>
          <w:rFonts w:ascii="Helvetica" w:hAnsi="Helvetica" w:cs="Helvetica"/>
          <w:sz w:val="22"/>
          <w:szCs w:val="22"/>
        </w:rPr>
        <w:t xml:space="preserve">Si attengano ad un comportamento responsabile in ogni momento, nel rispetto e nella comprensione dei diritti degli altri malati, e collaborino con il Personale Medico, Infermieristico, Tecnico e Amministrativo. </w:t>
      </w:r>
    </w:p>
    <w:p w:rsidR="006D2829" w:rsidRPr="00B17F6B" w:rsidRDefault="006D2829" w:rsidP="006D2829">
      <w:pPr>
        <w:jc w:val="both"/>
        <w:rPr>
          <w:rFonts w:ascii="Helvetica" w:hAnsi="Helvetica" w:cs="Helvetica"/>
          <w:sz w:val="22"/>
          <w:szCs w:val="22"/>
        </w:rPr>
      </w:pPr>
    </w:p>
    <w:p w:rsidR="006D2829" w:rsidRPr="00B17F6B" w:rsidRDefault="006D2829" w:rsidP="00BA2EAE">
      <w:pPr>
        <w:pStyle w:val="Paragrafoelenco"/>
        <w:numPr>
          <w:ilvl w:val="0"/>
          <w:numId w:val="9"/>
        </w:numPr>
        <w:jc w:val="both"/>
        <w:rPr>
          <w:rFonts w:ascii="Helvetica" w:hAnsi="Helvetica" w:cs="Helvetica"/>
          <w:sz w:val="22"/>
          <w:szCs w:val="22"/>
        </w:rPr>
      </w:pPr>
      <w:r w:rsidRPr="00B17F6B">
        <w:rPr>
          <w:rFonts w:ascii="Helvetica" w:hAnsi="Helvetica" w:cs="Helvetica"/>
          <w:sz w:val="22"/>
          <w:szCs w:val="22"/>
        </w:rPr>
        <w:t>Informino tempestivamente il personale sanitario circa le proprie intenzioni di rinunciare a cure e a prestazioni sanitarie programmate.</w:t>
      </w:r>
    </w:p>
    <w:p w:rsidR="006D2829" w:rsidRPr="00B17F6B" w:rsidRDefault="006D2829" w:rsidP="006D2829">
      <w:pPr>
        <w:jc w:val="both"/>
        <w:rPr>
          <w:rFonts w:ascii="Helvetica" w:hAnsi="Helvetica" w:cs="Helvetica"/>
          <w:sz w:val="22"/>
          <w:szCs w:val="22"/>
        </w:rPr>
      </w:pPr>
    </w:p>
    <w:p w:rsidR="006D2829" w:rsidRPr="00B17F6B" w:rsidRDefault="006D2829" w:rsidP="00BA2EAE">
      <w:pPr>
        <w:pStyle w:val="Paragrafoelenco"/>
        <w:numPr>
          <w:ilvl w:val="0"/>
          <w:numId w:val="9"/>
        </w:numPr>
        <w:jc w:val="both"/>
        <w:rPr>
          <w:rFonts w:ascii="Helvetica" w:hAnsi="Helvetica" w:cs="Helvetica"/>
          <w:sz w:val="22"/>
          <w:szCs w:val="22"/>
        </w:rPr>
      </w:pPr>
      <w:r w:rsidRPr="00B17F6B">
        <w:rPr>
          <w:rFonts w:ascii="Helvetica" w:hAnsi="Helvetica" w:cs="Helvetica"/>
          <w:sz w:val="22"/>
          <w:szCs w:val="22"/>
        </w:rPr>
        <w:t>Mantengano un livello adeguato di decoro personale, ossia, in primo luogo, utilizzino un abbigliamento consono all’ambiente (sia all’interno della propria stanza sia fuori). In particolare ci si attende che indossino abiti adatti (tute, jeans, etc.) quando si muovono al di fuori della propria stanza, evitando - laddove possibile - l’utilizzo di pigiami e vestaglie.</w:t>
      </w:r>
    </w:p>
    <w:p w:rsidR="006D2829" w:rsidRPr="00B17F6B" w:rsidRDefault="006D2829" w:rsidP="006D2829">
      <w:pPr>
        <w:jc w:val="both"/>
        <w:rPr>
          <w:rFonts w:ascii="Helvetica" w:hAnsi="Helvetica" w:cs="Helvetica"/>
          <w:sz w:val="22"/>
          <w:szCs w:val="22"/>
        </w:rPr>
      </w:pPr>
    </w:p>
    <w:p w:rsidR="006D2829" w:rsidRPr="00B17F6B" w:rsidRDefault="006D2829" w:rsidP="00BA2EAE">
      <w:pPr>
        <w:pStyle w:val="Paragrafoelenco"/>
        <w:numPr>
          <w:ilvl w:val="0"/>
          <w:numId w:val="9"/>
        </w:numPr>
        <w:jc w:val="both"/>
        <w:rPr>
          <w:rFonts w:ascii="Helvetica" w:hAnsi="Helvetica" w:cs="Helvetica"/>
          <w:sz w:val="22"/>
          <w:szCs w:val="22"/>
        </w:rPr>
      </w:pPr>
      <w:r w:rsidRPr="00B17F6B">
        <w:rPr>
          <w:rFonts w:ascii="Helvetica" w:hAnsi="Helvetica" w:cs="Helvetica"/>
          <w:sz w:val="22"/>
          <w:szCs w:val="22"/>
        </w:rPr>
        <w:t>Rispettino gli ambienti, le attrezzature e gli arredi del Policlinico, che costituiscono un prezioso patrimonio comune.</w:t>
      </w:r>
    </w:p>
    <w:p w:rsidR="006D2829" w:rsidRPr="00B17F6B" w:rsidRDefault="006D2829" w:rsidP="006D2829">
      <w:pPr>
        <w:jc w:val="both"/>
        <w:rPr>
          <w:rFonts w:ascii="Helvetica" w:hAnsi="Helvetica" w:cs="Helvetica"/>
          <w:sz w:val="22"/>
          <w:szCs w:val="22"/>
        </w:rPr>
      </w:pPr>
    </w:p>
    <w:p w:rsidR="006D2829" w:rsidRPr="00B17F6B" w:rsidRDefault="006D2829" w:rsidP="00BA2EAE">
      <w:pPr>
        <w:pStyle w:val="Paragrafoelenco"/>
        <w:numPr>
          <w:ilvl w:val="0"/>
          <w:numId w:val="9"/>
        </w:numPr>
        <w:jc w:val="both"/>
        <w:rPr>
          <w:rFonts w:ascii="Helvetica" w:hAnsi="Helvetica" w:cs="Helvetica"/>
          <w:sz w:val="22"/>
          <w:szCs w:val="22"/>
        </w:rPr>
      </w:pPr>
      <w:r w:rsidRPr="00B17F6B">
        <w:rPr>
          <w:rFonts w:ascii="Helvetica" w:hAnsi="Helvetica" w:cs="Helvetica"/>
          <w:sz w:val="22"/>
          <w:szCs w:val="22"/>
        </w:rPr>
        <w:t>Evitino comportamenti che possano creare disturbo o disagio agli altri degenti (come, ad esempio, rumori, luci accese, radioline o televisioni con volume alto, cellulari, etc.).</w:t>
      </w:r>
    </w:p>
    <w:p w:rsidR="006D2829" w:rsidRPr="00B17F6B" w:rsidRDefault="006D2829" w:rsidP="006D2829">
      <w:pPr>
        <w:jc w:val="both"/>
        <w:rPr>
          <w:rFonts w:ascii="Helvetica" w:hAnsi="Helvetica" w:cs="Helvetica"/>
          <w:sz w:val="22"/>
          <w:szCs w:val="22"/>
        </w:rPr>
      </w:pPr>
    </w:p>
    <w:p w:rsidR="006D2829" w:rsidRPr="00B17F6B" w:rsidRDefault="006D2829" w:rsidP="00BA2EAE">
      <w:pPr>
        <w:pStyle w:val="Paragrafoelenco"/>
        <w:numPr>
          <w:ilvl w:val="0"/>
          <w:numId w:val="9"/>
        </w:numPr>
        <w:jc w:val="both"/>
        <w:rPr>
          <w:rFonts w:ascii="Helvetica" w:hAnsi="Helvetica" w:cs="Helvetica"/>
          <w:sz w:val="22"/>
          <w:szCs w:val="22"/>
        </w:rPr>
      </w:pPr>
      <w:r w:rsidRPr="00B17F6B">
        <w:rPr>
          <w:rFonts w:ascii="Helvetica" w:hAnsi="Helvetica" w:cs="Helvetica"/>
          <w:sz w:val="22"/>
          <w:szCs w:val="22"/>
        </w:rPr>
        <w:t xml:space="preserve">Si astengano dal fumare in tutti gli ambienti del Policlinico, per particolari esigenze si possono utilizzare gli appositi spazi previa autorizzazione del Medico di riferimento e chiedendo di volta in </w:t>
      </w:r>
      <w:r w:rsidRPr="00B17F6B">
        <w:rPr>
          <w:rFonts w:ascii="Helvetica" w:hAnsi="Helvetica" w:cs="Helvetica"/>
          <w:sz w:val="22"/>
          <w:szCs w:val="22"/>
        </w:rPr>
        <w:lastRenderedPageBreak/>
        <w:t>volta alla caposala.</w:t>
      </w:r>
    </w:p>
    <w:p w:rsidR="006D2829" w:rsidRPr="00B17F6B" w:rsidRDefault="006D2829" w:rsidP="006D2829">
      <w:pPr>
        <w:jc w:val="both"/>
        <w:rPr>
          <w:rFonts w:ascii="Helvetica" w:hAnsi="Helvetica" w:cs="Helvetica"/>
          <w:sz w:val="22"/>
          <w:szCs w:val="22"/>
        </w:rPr>
      </w:pPr>
    </w:p>
    <w:p w:rsidR="006D2829" w:rsidRPr="00B17F6B" w:rsidRDefault="006D2829" w:rsidP="00BA2EAE">
      <w:pPr>
        <w:pStyle w:val="Paragrafoelenco"/>
        <w:numPr>
          <w:ilvl w:val="0"/>
          <w:numId w:val="9"/>
        </w:numPr>
        <w:jc w:val="both"/>
        <w:rPr>
          <w:rFonts w:ascii="Helvetica" w:hAnsi="Helvetica" w:cs="Helvetica"/>
          <w:sz w:val="22"/>
          <w:szCs w:val="22"/>
        </w:rPr>
      </w:pPr>
      <w:r w:rsidRPr="00B17F6B">
        <w:rPr>
          <w:rFonts w:ascii="Helvetica" w:hAnsi="Helvetica" w:cs="Helvetica"/>
          <w:sz w:val="22"/>
          <w:szCs w:val="22"/>
        </w:rPr>
        <w:t xml:space="preserve">Rispettino il riposo degli altri degenti. </w:t>
      </w:r>
    </w:p>
    <w:p w:rsidR="006A19D6" w:rsidRDefault="006A19D6" w:rsidP="006D2829">
      <w:pPr>
        <w:pStyle w:val="Titolo2"/>
        <w:rPr>
          <w:rFonts w:ascii="Helvetica" w:hAnsi="Helvetica" w:cs="Helvetica"/>
        </w:rPr>
      </w:pPr>
    </w:p>
    <w:p w:rsidR="006A19D6" w:rsidRDefault="006A19D6" w:rsidP="006D2829">
      <w:pPr>
        <w:pStyle w:val="Titolo2"/>
        <w:rPr>
          <w:rFonts w:ascii="Helvetica" w:hAnsi="Helvetica" w:cs="Helvetica"/>
        </w:rPr>
      </w:pPr>
    </w:p>
    <w:p w:rsidR="006D2829" w:rsidRPr="00DC6B12" w:rsidRDefault="006D2829" w:rsidP="006D2829">
      <w:pPr>
        <w:pStyle w:val="Titolo2"/>
        <w:rPr>
          <w:rFonts w:ascii="Helvetica" w:hAnsi="Helvetica" w:cs="Helvetica"/>
          <w:color w:val="17365D" w:themeColor="text2" w:themeShade="BF"/>
        </w:rPr>
      </w:pPr>
      <w:bookmarkStart w:id="94" w:name="_Toc135128583"/>
      <w:r w:rsidRPr="00DC6B12">
        <w:rPr>
          <w:rFonts w:ascii="Helvetica" w:hAnsi="Helvetica" w:cs="Helvetica"/>
          <w:color w:val="17365D" w:themeColor="text2" w:themeShade="BF"/>
        </w:rPr>
        <w:t>NORME DI COMPORTAMENTO DEI VISITATORI E DEI FAMILIARI</w:t>
      </w:r>
      <w:bookmarkEnd w:id="94"/>
    </w:p>
    <w:p w:rsidR="006D2829" w:rsidRPr="00B17F6B" w:rsidRDefault="006D2829" w:rsidP="006D2829">
      <w:pPr>
        <w:jc w:val="both"/>
        <w:rPr>
          <w:rFonts w:ascii="Helvetica" w:hAnsi="Helvetica" w:cs="Helvetica"/>
          <w:sz w:val="22"/>
          <w:szCs w:val="22"/>
        </w:rPr>
      </w:pPr>
    </w:p>
    <w:p w:rsidR="006D2829" w:rsidRPr="00B17F6B" w:rsidRDefault="006D2829" w:rsidP="006D2829">
      <w:pPr>
        <w:jc w:val="both"/>
        <w:rPr>
          <w:rFonts w:ascii="Helvetica" w:hAnsi="Helvetica" w:cs="Helvetica"/>
          <w:sz w:val="22"/>
          <w:szCs w:val="22"/>
        </w:rPr>
      </w:pPr>
      <w:r w:rsidRPr="00B17F6B">
        <w:rPr>
          <w:rFonts w:ascii="Helvetica" w:hAnsi="Helvetica" w:cs="Helvetica"/>
          <w:sz w:val="22"/>
          <w:szCs w:val="22"/>
        </w:rPr>
        <w:t>Per i motivi precedentemente espressi, ci si attende  che i visitatori e i familiari dei pazienti:</w:t>
      </w:r>
    </w:p>
    <w:p w:rsidR="006D2829" w:rsidRPr="00B17F6B" w:rsidRDefault="006D2829" w:rsidP="006D2829">
      <w:pPr>
        <w:jc w:val="both"/>
        <w:rPr>
          <w:rFonts w:ascii="Helvetica" w:hAnsi="Helvetica" w:cs="Helvetica"/>
          <w:sz w:val="22"/>
          <w:szCs w:val="22"/>
        </w:rPr>
      </w:pPr>
    </w:p>
    <w:p w:rsidR="006D2829" w:rsidRPr="00B17F6B" w:rsidRDefault="006D2829" w:rsidP="00BA2EAE">
      <w:pPr>
        <w:pStyle w:val="Paragrafoelenco"/>
        <w:widowControl/>
        <w:numPr>
          <w:ilvl w:val="0"/>
          <w:numId w:val="10"/>
        </w:numPr>
        <w:autoSpaceDE/>
        <w:autoSpaceDN/>
        <w:spacing w:after="160" w:line="259" w:lineRule="auto"/>
        <w:rPr>
          <w:rFonts w:ascii="Helvetica" w:hAnsi="Helvetica" w:cs="Helvetica"/>
          <w:sz w:val="22"/>
          <w:szCs w:val="22"/>
        </w:rPr>
      </w:pPr>
      <w:r w:rsidRPr="00B17F6B">
        <w:rPr>
          <w:rFonts w:ascii="Helvetica" w:hAnsi="Helvetica" w:cs="Helvetica"/>
          <w:sz w:val="22"/>
          <w:szCs w:val="22"/>
        </w:rPr>
        <w:t>Rispettino gli orari di visita, al fine di permettere lo svolgimento della normale attività assistenziale e di favorire la quiete e il riposo degli altri pazienti.</w:t>
      </w:r>
    </w:p>
    <w:p w:rsidR="006D2829" w:rsidRPr="00B17F6B" w:rsidRDefault="006D2829" w:rsidP="00BA2EAE">
      <w:pPr>
        <w:pStyle w:val="Paragrafoelenco"/>
        <w:widowControl/>
        <w:numPr>
          <w:ilvl w:val="0"/>
          <w:numId w:val="10"/>
        </w:numPr>
        <w:autoSpaceDE/>
        <w:autoSpaceDN/>
        <w:spacing w:after="160" w:line="259" w:lineRule="auto"/>
        <w:rPr>
          <w:rFonts w:ascii="Helvetica" w:hAnsi="Helvetica" w:cs="Helvetica"/>
          <w:sz w:val="22"/>
          <w:szCs w:val="22"/>
        </w:rPr>
      </w:pPr>
      <w:r w:rsidRPr="00B17F6B">
        <w:rPr>
          <w:rFonts w:ascii="Helvetica" w:hAnsi="Helvetica" w:cs="Helvetica"/>
          <w:sz w:val="22"/>
          <w:szCs w:val="22"/>
        </w:rPr>
        <w:t>Per motivi igienico-sanitari e nel rispetto degli altri degenti, evitino l’affollamento nelle stanze:</w:t>
      </w:r>
    </w:p>
    <w:p w:rsidR="006D2829" w:rsidRPr="00B17F6B" w:rsidRDefault="006D2829" w:rsidP="00BA2EAE">
      <w:pPr>
        <w:pStyle w:val="Paragrafoelenco"/>
        <w:widowControl/>
        <w:numPr>
          <w:ilvl w:val="1"/>
          <w:numId w:val="10"/>
        </w:numPr>
        <w:autoSpaceDE/>
        <w:autoSpaceDN/>
        <w:spacing w:after="160" w:line="259" w:lineRule="auto"/>
        <w:rPr>
          <w:rFonts w:ascii="Helvetica" w:hAnsi="Helvetica" w:cs="Helvetica"/>
          <w:sz w:val="22"/>
          <w:szCs w:val="22"/>
        </w:rPr>
      </w:pPr>
      <w:r w:rsidRPr="00B17F6B">
        <w:rPr>
          <w:rFonts w:ascii="Helvetica" w:hAnsi="Helvetica" w:cs="Helvetica"/>
          <w:sz w:val="22"/>
          <w:szCs w:val="22"/>
        </w:rPr>
        <w:t>è consentita</w:t>
      </w:r>
      <w:r w:rsidRPr="00B17F6B">
        <w:rPr>
          <w:rFonts w:ascii="Helvetica" w:hAnsi="Helvetica" w:cs="Helvetica"/>
        </w:rPr>
        <w:t xml:space="preserve"> </w:t>
      </w:r>
      <w:r w:rsidRPr="00B17F6B">
        <w:rPr>
          <w:rFonts w:ascii="Helvetica" w:hAnsi="Helvetica" w:cs="Helvetica"/>
          <w:sz w:val="22"/>
          <w:szCs w:val="22"/>
        </w:rPr>
        <w:t>la presenza di 2 visitatori alla volta per ogni paziente nelle stanze doppie;</w:t>
      </w:r>
    </w:p>
    <w:p w:rsidR="006D2829" w:rsidRPr="00B17F6B" w:rsidRDefault="006D2829" w:rsidP="00BA2EAE">
      <w:pPr>
        <w:pStyle w:val="Paragrafoelenco"/>
        <w:widowControl/>
        <w:numPr>
          <w:ilvl w:val="1"/>
          <w:numId w:val="10"/>
        </w:numPr>
        <w:autoSpaceDE/>
        <w:autoSpaceDN/>
        <w:spacing w:after="160" w:line="259" w:lineRule="auto"/>
        <w:rPr>
          <w:rFonts w:ascii="Helvetica" w:hAnsi="Helvetica" w:cs="Helvetica"/>
          <w:sz w:val="22"/>
          <w:szCs w:val="22"/>
        </w:rPr>
      </w:pPr>
      <w:r w:rsidRPr="00B17F6B">
        <w:rPr>
          <w:rFonts w:ascii="Helvetica" w:hAnsi="Helvetica" w:cs="Helvetica"/>
          <w:sz w:val="22"/>
          <w:szCs w:val="22"/>
        </w:rPr>
        <w:t>in alcuni reparti (es. Terapia Intensiva ed Ematologia) o in situazioni particolari, indicate sulla porta della stanza di degenza (es. pazienti immunodepressi o che necessitano per altri motivi di precauzioni aggiuntive) è necessario attenersi alle indicazioni date dal personale di reparto;</w:t>
      </w:r>
    </w:p>
    <w:p w:rsidR="006D2829" w:rsidRPr="00B17F6B" w:rsidRDefault="006D2829" w:rsidP="00BA2EAE">
      <w:pPr>
        <w:pStyle w:val="Paragrafoelenco"/>
        <w:widowControl/>
        <w:numPr>
          <w:ilvl w:val="1"/>
          <w:numId w:val="10"/>
        </w:numPr>
        <w:autoSpaceDE/>
        <w:autoSpaceDN/>
        <w:spacing w:after="160" w:line="259" w:lineRule="auto"/>
        <w:rPr>
          <w:rFonts w:ascii="Helvetica" w:hAnsi="Helvetica" w:cs="Helvetica"/>
          <w:sz w:val="22"/>
          <w:szCs w:val="22"/>
        </w:rPr>
      </w:pPr>
      <w:r w:rsidRPr="00B17F6B">
        <w:rPr>
          <w:rFonts w:ascii="Helvetica" w:hAnsi="Helvetica" w:cs="Helvetica"/>
          <w:sz w:val="22"/>
          <w:szCs w:val="22"/>
        </w:rPr>
        <w:t>è inoltre sempre necessario uniformare il comportamento a un’adeguata valutazione dello specifico stato di salute di persone ricoverate nella stanza.</w:t>
      </w:r>
    </w:p>
    <w:p w:rsidR="006D2829" w:rsidRPr="00B17F6B" w:rsidRDefault="00805651" w:rsidP="00BA2EAE">
      <w:pPr>
        <w:pStyle w:val="Paragrafoelenco"/>
        <w:widowControl/>
        <w:numPr>
          <w:ilvl w:val="0"/>
          <w:numId w:val="10"/>
        </w:numPr>
        <w:autoSpaceDE/>
        <w:autoSpaceDN/>
        <w:spacing w:after="160" w:line="259" w:lineRule="auto"/>
        <w:rPr>
          <w:rFonts w:ascii="Helvetica" w:hAnsi="Helvetica" w:cs="Helvetica"/>
          <w:sz w:val="22"/>
          <w:szCs w:val="22"/>
        </w:rPr>
      </w:pPr>
      <w:r>
        <w:rPr>
          <w:rFonts w:ascii="Helvetica" w:hAnsi="Helvetica" w:cs="Helvetica"/>
          <w:sz w:val="22"/>
          <w:szCs w:val="22"/>
        </w:rPr>
        <w:t xml:space="preserve">Evitino di </w:t>
      </w:r>
      <w:r w:rsidR="006D2829" w:rsidRPr="00B17F6B">
        <w:rPr>
          <w:rFonts w:ascii="Helvetica" w:hAnsi="Helvetica" w:cs="Helvetica"/>
          <w:sz w:val="22"/>
          <w:szCs w:val="22"/>
        </w:rPr>
        <w:t>far entrare nei reparti di degenza bambini di età inferiore ai dodici anni. Il personale infermieristico del reparto è disponibile per offrire consigli al riguardo.</w:t>
      </w:r>
    </w:p>
    <w:p w:rsidR="006D2829" w:rsidRPr="00B17F6B" w:rsidRDefault="006D2829" w:rsidP="00BA2EAE">
      <w:pPr>
        <w:pStyle w:val="Paragrafoelenco"/>
        <w:widowControl/>
        <w:numPr>
          <w:ilvl w:val="0"/>
          <w:numId w:val="10"/>
        </w:numPr>
        <w:autoSpaceDE/>
        <w:autoSpaceDN/>
        <w:spacing w:after="160" w:line="259" w:lineRule="auto"/>
        <w:rPr>
          <w:rFonts w:ascii="Helvetica" w:hAnsi="Helvetica" w:cs="Helvetica"/>
          <w:sz w:val="22"/>
          <w:szCs w:val="22"/>
        </w:rPr>
      </w:pPr>
      <w:r w:rsidRPr="00B17F6B">
        <w:rPr>
          <w:rFonts w:ascii="Helvetica" w:hAnsi="Helvetica" w:cs="Helvetica"/>
          <w:sz w:val="22"/>
          <w:szCs w:val="22"/>
        </w:rPr>
        <w:t>Si rivolgano al coordinatore infermieristico (o a persona da lui delegata) per ottenere un’autorizzazione a visitare i degenti al di fuori dell’orario prestabilito, in situazioni di particolare necessità. In tal caso, il visitatore autorizzato dovrà uniformarsi alle regole</w:t>
      </w:r>
      <w:r w:rsidR="00805651">
        <w:rPr>
          <w:rFonts w:ascii="Helvetica" w:hAnsi="Helvetica" w:cs="Helvetica"/>
          <w:sz w:val="22"/>
          <w:szCs w:val="22"/>
        </w:rPr>
        <w:t xml:space="preserve"> del reparto e avere un atteggiamento</w:t>
      </w:r>
      <w:r w:rsidRPr="00B17F6B">
        <w:rPr>
          <w:rFonts w:ascii="Helvetica" w:hAnsi="Helvetica" w:cs="Helvetica"/>
          <w:sz w:val="22"/>
          <w:szCs w:val="22"/>
        </w:rPr>
        <w:t xml:space="preserve"> consono all’ambiente ospedaliero, favorendo al contempo la massima collaborazione con il personale sanitario.</w:t>
      </w:r>
    </w:p>
    <w:p w:rsidR="006D2829" w:rsidRPr="00B17F6B" w:rsidRDefault="006D2829" w:rsidP="00BA2EAE">
      <w:pPr>
        <w:pStyle w:val="Paragrafoelenco"/>
        <w:widowControl/>
        <w:numPr>
          <w:ilvl w:val="0"/>
          <w:numId w:val="10"/>
        </w:numPr>
        <w:autoSpaceDE/>
        <w:autoSpaceDN/>
        <w:spacing w:after="160" w:line="259" w:lineRule="auto"/>
        <w:rPr>
          <w:rFonts w:ascii="Helvetica" w:hAnsi="Helvetica" w:cs="Helvetica"/>
          <w:sz w:val="22"/>
          <w:szCs w:val="22"/>
        </w:rPr>
      </w:pPr>
      <w:r w:rsidRPr="00B17F6B">
        <w:rPr>
          <w:rFonts w:ascii="Helvetica" w:hAnsi="Helvetica" w:cs="Helvetica"/>
          <w:sz w:val="22"/>
          <w:szCs w:val="22"/>
        </w:rPr>
        <w:t>Eseguano l’igiene delle mani prima e dopo essere entrati in contatto con il paziente, utilizzando la soluzione a base alcolica presente all’interno di ogni stanza e seguendo le istruzioni esposte.</w:t>
      </w:r>
    </w:p>
    <w:p w:rsidR="006D2829" w:rsidRPr="00B17F6B" w:rsidRDefault="006D2829" w:rsidP="00BA2EAE">
      <w:pPr>
        <w:pStyle w:val="Paragrafoelenco"/>
        <w:widowControl/>
        <w:numPr>
          <w:ilvl w:val="0"/>
          <w:numId w:val="10"/>
        </w:numPr>
        <w:autoSpaceDE/>
        <w:autoSpaceDN/>
        <w:spacing w:after="160" w:line="259" w:lineRule="auto"/>
        <w:rPr>
          <w:rFonts w:ascii="Helvetica" w:hAnsi="Helvetica" w:cs="Helvetica"/>
          <w:sz w:val="22"/>
          <w:szCs w:val="22"/>
        </w:rPr>
      </w:pPr>
      <w:r w:rsidRPr="00B17F6B">
        <w:rPr>
          <w:rFonts w:ascii="Helvetica" w:hAnsi="Helvetica" w:cs="Helvetica"/>
          <w:sz w:val="22"/>
          <w:szCs w:val="22"/>
        </w:rPr>
        <w:t>Non si siedano né appoggino indumenti e oggetti sui letti di degenza.</w:t>
      </w:r>
    </w:p>
    <w:p w:rsidR="006D2829" w:rsidRPr="00B17F6B" w:rsidRDefault="006D2829" w:rsidP="00BA2EAE">
      <w:pPr>
        <w:pStyle w:val="Paragrafoelenco"/>
        <w:widowControl/>
        <w:numPr>
          <w:ilvl w:val="0"/>
          <w:numId w:val="10"/>
        </w:numPr>
        <w:autoSpaceDE/>
        <w:autoSpaceDN/>
        <w:spacing w:after="160" w:line="259" w:lineRule="auto"/>
        <w:rPr>
          <w:rFonts w:ascii="Helvetica" w:hAnsi="Helvetica" w:cs="Helvetica"/>
          <w:sz w:val="22"/>
          <w:szCs w:val="22"/>
        </w:rPr>
      </w:pPr>
      <w:r w:rsidRPr="00B17F6B">
        <w:rPr>
          <w:rFonts w:ascii="Helvetica" w:hAnsi="Helvetica" w:cs="Helvetica"/>
          <w:sz w:val="22"/>
          <w:szCs w:val="22"/>
        </w:rPr>
        <w:t xml:space="preserve">Non facciano visita al paziente se affetti da </w:t>
      </w:r>
      <w:r w:rsidR="00805651">
        <w:rPr>
          <w:rFonts w:ascii="Helvetica" w:hAnsi="Helvetica" w:cs="Helvetica"/>
          <w:sz w:val="22"/>
          <w:szCs w:val="22"/>
        </w:rPr>
        <w:t>sintomi</w:t>
      </w:r>
      <w:r w:rsidRPr="00B17F6B">
        <w:rPr>
          <w:rFonts w:ascii="Helvetica" w:hAnsi="Helvetica" w:cs="Helvetica"/>
          <w:sz w:val="22"/>
          <w:szCs w:val="22"/>
        </w:rPr>
        <w:t xml:space="preserve"> respiratori (tosse, raffreddore).</w:t>
      </w:r>
    </w:p>
    <w:p w:rsidR="006D2829" w:rsidRPr="00B17F6B" w:rsidRDefault="006D2829" w:rsidP="00BA2EAE">
      <w:pPr>
        <w:pStyle w:val="Paragrafoelenco"/>
        <w:widowControl/>
        <w:numPr>
          <w:ilvl w:val="0"/>
          <w:numId w:val="10"/>
        </w:numPr>
        <w:autoSpaceDE/>
        <w:autoSpaceDN/>
        <w:spacing w:after="160" w:line="259" w:lineRule="auto"/>
        <w:rPr>
          <w:rFonts w:ascii="Helvetica" w:hAnsi="Helvetica" w:cs="Helvetica"/>
          <w:sz w:val="22"/>
          <w:szCs w:val="22"/>
        </w:rPr>
      </w:pPr>
      <w:r w:rsidRPr="00B17F6B">
        <w:rPr>
          <w:rFonts w:ascii="Helvetica" w:hAnsi="Helvetica" w:cs="Helvetica"/>
          <w:sz w:val="22"/>
          <w:szCs w:val="22"/>
        </w:rPr>
        <w:t>Non utilizzino il bagno del degente, ma</w:t>
      </w:r>
      <w:r w:rsidR="00805651">
        <w:rPr>
          <w:rFonts w:ascii="Helvetica" w:hAnsi="Helvetica" w:cs="Helvetica"/>
          <w:sz w:val="22"/>
          <w:szCs w:val="22"/>
        </w:rPr>
        <w:t xml:space="preserve"> quello riservato ai visitatori posto </w:t>
      </w:r>
      <w:proofErr w:type="spellStart"/>
      <w:r w:rsidR="00805651">
        <w:rPr>
          <w:rFonts w:ascii="Helvetica" w:hAnsi="Helvetica" w:cs="Helvetica"/>
          <w:sz w:val="22"/>
          <w:szCs w:val="22"/>
        </w:rPr>
        <w:t>nelal</w:t>
      </w:r>
      <w:proofErr w:type="spellEnd"/>
      <w:r w:rsidR="00805651">
        <w:rPr>
          <w:rFonts w:ascii="Helvetica" w:hAnsi="Helvetica" w:cs="Helvetica"/>
          <w:sz w:val="22"/>
          <w:szCs w:val="22"/>
        </w:rPr>
        <w:t xml:space="preserve"> hall dei reparti e nella hall del Policlinico.</w:t>
      </w:r>
    </w:p>
    <w:p w:rsidR="006D2829" w:rsidRPr="00B17F6B" w:rsidRDefault="006D2829" w:rsidP="00BA2EAE">
      <w:pPr>
        <w:pStyle w:val="Paragrafoelenco"/>
        <w:widowControl/>
        <w:numPr>
          <w:ilvl w:val="0"/>
          <w:numId w:val="10"/>
        </w:numPr>
        <w:autoSpaceDE/>
        <w:autoSpaceDN/>
        <w:spacing w:after="160" w:line="259" w:lineRule="auto"/>
        <w:rPr>
          <w:rFonts w:ascii="Helvetica" w:hAnsi="Helvetica" w:cs="Helvetica"/>
          <w:sz w:val="22"/>
          <w:szCs w:val="22"/>
        </w:rPr>
      </w:pPr>
      <w:r w:rsidRPr="00B17F6B">
        <w:rPr>
          <w:rFonts w:ascii="Helvetica" w:hAnsi="Helvetica" w:cs="Helvetica"/>
          <w:sz w:val="22"/>
          <w:szCs w:val="22"/>
        </w:rPr>
        <w:t>Non portino al paziente alimenti che non siano autorizzati dal personale sanitario.</w:t>
      </w:r>
    </w:p>
    <w:p w:rsidR="006D2829" w:rsidRPr="00B17F6B" w:rsidRDefault="006D2829" w:rsidP="00BA2EAE">
      <w:pPr>
        <w:pStyle w:val="Paragrafoelenco"/>
        <w:widowControl/>
        <w:numPr>
          <w:ilvl w:val="0"/>
          <w:numId w:val="10"/>
        </w:numPr>
        <w:autoSpaceDE/>
        <w:autoSpaceDN/>
        <w:spacing w:after="160" w:line="259" w:lineRule="auto"/>
        <w:rPr>
          <w:rFonts w:ascii="Helvetica" w:hAnsi="Helvetica" w:cs="Helvetica"/>
          <w:sz w:val="22"/>
          <w:szCs w:val="22"/>
        </w:rPr>
      </w:pPr>
      <w:r w:rsidRPr="00B17F6B">
        <w:rPr>
          <w:rFonts w:ascii="Helvetica" w:hAnsi="Helvetica" w:cs="Helvetica"/>
          <w:sz w:val="22"/>
          <w:szCs w:val="22"/>
        </w:rPr>
        <w:t>Non portino al paziente fiori recisi e piante con terra.</w:t>
      </w:r>
    </w:p>
    <w:p w:rsidR="006D2829" w:rsidRPr="00B17F6B" w:rsidRDefault="006D2829" w:rsidP="00BA2EAE">
      <w:pPr>
        <w:pStyle w:val="Paragrafoelenco"/>
        <w:widowControl/>
        <w:numPr>
          <w:ilvl w:val="0"/>
          <w:numId w:val="10"/>
        </w:numPr>
        <w:autoSpaceDE/>
        <w:autoSpaceDN/>
        <w:spacing w:after="160" w:line="259" w:lineRule="auto"/>
        <w:rPr>
          <w:rFonts w:ascii="Helvetica" w:hAnsi="Helvetica" w:cs="Helvetica"/>
          <w:sz w:val="22"/>
          <w:szCs w:val="22"/>
        </w:rPr>
      </w:pPr>
      <w:r w:rsidRPr="00B17F6B">
        <w:rPr>
          <w:rFonts w:ascii="Helvetica" w:hAnsi="Helvetica" w:cs="Helvetica"/>
          <w:sz w:val="22"/>
          <w:szCs w:val="22"/>
        </w:rPr>
        <w:t>Si spostino all’interno del Pol</w:t>
      </w:r>
      <w:r w:rsidR="00805651">
        <w:rPr>
          <w:rFonts w:ascii="Helvetica" w:hAnsi="Helvetica" w:cs="Helvetica"/>
          <w:sz w:val="22"/>
          <w:szCs w:val="22"/>
        </w:rPr>
        <w:t>iclinico nelle zone autorizzate</w:t>
      </w:r>
      <w:r w:rsidRPr="00B17F6B">
        <w:rPr>
          <w:rFonts w:ascii="Helvetica" w:hAnsi="Helvetica" w:cs="Helvetica"/>
          <w:sz w:val="22"/>
          <w:szCs w:val="22"/>
        </w:rPr>
        <w:t xml:space="preserve"> utilizzando i percorsi a loro dedicati.</w:t>
      </w:r>
    </w:p>
    <w:p w:rsidR="006D2829" w:rsidRPr="00B17F6B" w:rsidRDefault="006D2829" w:rsidP="00BA2EAE">
      <w:pPr>
        <w:pStyle w:val="Paragrafoelenco"/>
        <w:widowControl/>
        <w:numPr>
          <w:ilvl w:val="0"/>
          <w:numId w:val="10"/>
        </w:numPr>
        <w:autoSpaceDE/>
        <w:autoSpaceDN/>
        <w:spacing w:after="160" w:line="259" w:lineRule="auto"/>
        <w:rPr>
          <w:rFonts w:ascii="Helvetica" w:hAnsi="Helvetica" w:cs="Helvetica"/>
          <w:sz w:val="22"/>
          <w:szCs w:val="22"/>
        </w:rPr>
      </w:pPr>
      <w:r w:rsidRPr="00B17F6B">
        <w:rPr>
          <w:rFonts w:ascii="Helvetica" w:hAnsi="Helvetica" w:cs="Helvetica"/>
          <w:sz w:val="22"/>
          <w:szCs w:val="22"/>
        </w:rPr>
        <w:t>Si astengano dal fumare in tutta l’area del Policlinico Universitario, sia all’interno sia lungo il perimetro esterno dell’edificio, ad eccezione degli spazi nei quali è espressamente consentito fumare (isole blu).</w:t>
      </w:r>
    </w:p>
    <w:p w:rsidR="006D2829" w:rsidRPr="00B17F6B" w:rsidRDefault="006D2829" w:rsidP="006D2829">
      <w:pPr>
        <w:jc w:val="both"/>
        <w:rPr>
          <w:rFonts w:ascii="Helvetica" w:hAnsi="Helvetica" w:cs="Helvetica"/>
          <w:sz w:val="22"/>
          <w:szCs w:val="22"/>
        </w:rPr>
      </w:pPr>
    </w:p>
    <w:p w:rsidR="008438C7" w:rsidRPr="00B17F6B" w:rsidRDefault="008438C7" w:rsidP="006D2829">
      <w:pPr>
        <w:widowControl/>
        <w:autoSpaceDE/>
        <w:autoSpaceDN/>
        <w:rPr>
          <w:rFonts w:ascii="Helvetica" w:hAnsi="Helvetica" w:cs="Helvetica"/>
          <w:sz w:val="22"/>
          <w:szCs w:val="22"/>
        </w:rPr>
      </w:pPr>
    </w:p>
    <w:sectPr w:rsidR="008438C7" w:rsidRPr="00B17F6B" w:rsidSect="00385EE8">
      <w:pgSz w:w="11907" w:h="16840" w:code="9"/>
      <w:pgMar w:top="1531" w:right="851" w:bottom="1531" w:left="851" w:header="709" w:footer="709"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5150" w:rsidRDefault="00805150">
      <w:r>
        <w:separator/>
      </w:r>
    </w:p>
  </w:endnote>
  <w:endnote w:type="continuationSeparator" w:id="0">
    <w:p w:rsidR="00805150" w:rsidRDefault="00805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altName w:val="MS Gothic"/>
    <w:charset w:val="80"/>
    <w:family w:val="auto"/>
    <w:pitch w:val="default"/>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BDOIH+HelveticaLT">
    <w:altName w:val="Helvetica L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150" w:rsidRDefault="00805150" w:rsidP="003C5835">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IV</w:t>
    </w:r>
    <w:r>
      <w:rPr>
        <w:rStyle w:val="Numeropagina"/>
      </w:rPr>
      <w:fldChar w:fldCharType="end"/>
    </w:r>
  </w:p>
  <w:p w:rsidR="00805150" w:rsidRDefault="00805150" w:rsidP="00741B4A">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150" w:rsidRDefault="00805150" w:rsidP="00385EE8">
    <w:pPr>
      <w:pStyle w:val="Pidipagina"/>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5150" w:rsidRDefault="00805150">
      <w:r>
        <w:separator/>
      </w:r>
    </w:p>
  </w:footnote>
  <w:footnote w:type="continuationSeparator" w:id="0">
    <w:p w:rsidR="00805150" w:rsidRDefault="008051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5954"/>
      <w:gridCol w:w="2091"/>
    </w:tblGrid>
    <w:tr w:rsidR="00805150" w:rsidRPr="00925C94" w:rsidTr="003A32A8">
      <w:trPr>
        <w:trHeight w:val="414"/>
      </w:trPr>
      <w:tc>
        <w:tcPr>
          <w:tcW w:w="1809" w:type="dxa"/>
          <w:vMerge w:val="restart"/>
          <w:shd w:val="clear" w:color="auto" w:fill="auto"/>
          <w:vAlign w:val="center"/>
        </w:tcPr>
        <w:p w:rsidR="00805150" w:rsidRPr="00BB5A50" w:rsidRDefault="00805150" w:rsidP="003A32A8">
          <w:pPr>
            <w:rPr>
              <w:rFonts w:ascii="Helvetica" w:hAnsi="Helvetica" w:cs="Calibri"/>
              <w:szCs w:val="22"/>
              <w:lang w:eastAsia="en-US"/>
            </w:rPr>
          </w:pPr>
          <w:r>
            <w:rPr>
              <w:rFonts w:ascii="Helvetica" w:hAnsi="Helvetica" w:cs="Calibri"/>
              <w:noProof/>
              <w:szCs w:val="22"/>
            </w:rPr>
            <w:drawing>
              <wp:inline distT="0" distB="0" distL="0" distR="0" wp14:anchorId="0C8CCCFD" wp14:editId="10A0C899">
                <wp:extent cx="1112400" cy="12096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rticale_col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2400" cy="1209600"/>
                        </a:xfrm>
                        <a:prstGeom prst="rect">
                          <a:avLst/>
                        </a:prstGeom>
                      </pic:spPr>
                    </pic:pic>
                  </a:graphicData>
                </a:graphic>
              </wp:inline>
            </w:drawing>
          </w:r>
        </w:p>
      </w:tc>
      <w:tc>
        <w:tcPr>
          <w:tcW w:w="5954" w:type="dxa"/>
          <w:vMerge w:val="restart"/>
          <w:shd w:val="clear" w:color="auto" w:fill="auto"/>
          <w:vAlign w:val="center"/>
        </w:tcPr>
        <w:p w:rsidR="00805150" w:rsidRDefault="00805150" w:rsidP="003A32A8">
          <w:pPr>
            <w:jc w:val="center"/>
            <w:rPr>
              <w:rFonts w:ascii="Helvetica" w:eastAsia="Batang" w:hAnsi="Helvetica"/>
              <w:b/>
              <w:caps/>
              <w:sz w:val="28"/>
              <w:szCs w:val="32"/>
            </w:rPr>
          </w:pPr>
        </w:p>
        <w:p w:rsidR="00805150" w:rsidRPr="00DB5FE3" w:rsidRDefault="00805150" w:rsidP="003A32A8">
          <w:pPr>
            <w:jc w:val="center"/>
            <w:rPr>
              <w:rFonts w:ascii="Helvetica" w:eastAsia="Batang" w:hAnsi="Helvetica"/>
              <w:b/>
              <w:caps/>
              <w:sz w:val="30"/>
              <w:szCs w:val="32"/>
            </w:rPr>
          </w:pPr>
          <w:r w:rsidRPr="00DB5FE3">
            <w:rPr>
              <w:rFonts w:ascii="Helvetica" w:eastAsia="Batang" w:hAnsi="Helvetica"/>
              <w:b/>
              <w:caps/>
              <w:sz w:val="30"/>
              <w:szCs w:val="32"/>
            </w:rPr>
            <w:t>CARTA DEI SERVIZI</w:t>
          </w:r>
        </w:p>
        <w:p w:rsidR="00805150" w:rsidRDefault="00805150" w:rsidP="003A32A8">
          <w:pPr>
            <w:jc w:val="center"/>
            <w:rPr>
              <w:rFonts w:ascii="Helvetica" w:eastAsia="Batang" w:hAnsi="Helvetica"/>
              <w:sz w:val="20"/>
            </w:rPr>
          </w:pPr>
        </w:p>
        <w:p w:rsidR="00805150" w:rsidRDefault="00805150" w:rsidP="00A8351B">
          <w:pPr>
            <w:rPr>
              <w:rFonts w:ascii="Helvetica" w:eastAsia="Batang" w:hAnsi="Helvetica"/>
              <w:sz w:val="20"/>
            </w:rPr>
          </w:pPr>
        </w:p>
        <w:p w:rsidR="00805150" w:rsidRDefault="00805150" w:rsidP="00A8351B">
          <w:pPr>
            <w:rPr>
              <w:rFonts w:ascii="Helvetica" w:eastAsia="Batang" w:hAnsi="Helvetica"/>
              <w:sz w:val="20"/>
            </w:rPr>
          </w:pPr>
        </w:p>
        <w:p w:rsidR="00805150" w:rsidRPr="00A8351B" w:rsidRDefault="00805150" w:rsidP="00A8351B">
          <w:pPr>
            <w:rPr>
              <w:rFonts w:ascii="Helvetica" w:eastAsia="Batang" w:hAnsi="Helvetica"/>
              <w:sz w:val="20"/>
            </w:rPr>
          </w:pPr>
        </w:p>
      </w:tc>
      <w:tc>
        <w:tcPr>
          <w:tcW w:w="2091" w:type="dxa"/>
          <w:shd w:val="clear" w:color="auto" w:fill="auto"/>
          <w:vAlign w:val="center"/>
        </w:tcPr>
        <w:p w:rsidR="00805150" w:rsidRPr="00DB5FE3" w:rsidRDefault="00805150" w:rsidP="00DB5FE3">
          <w:pPr>
            <w:rPr>
              <w:rFonts w:ascii="Helvetica" w:hAnsi="Helvetica" w:cs="Calibri"/>
              <w:caps/>
              <w:sz w:val="18"/>
              <w:szCs w:val="22"/>
              <w:lang w:val="es-ES_tradnl" w:eastAsia="en-US"/>
            </w:rPr>
          </w:pPr>
          <w:r w:rsidRPr="00B46F9F">
            <w:rPr>
              <w:rFonts w:ascii="Helvetica" w:hAnsi="Helvetica" w:cs="Helvetica"/>
              <w:color w:val="333333"/>
              <w:sz w:val="18"/>
              <w:szCs w:val="22"/>
              <w:lang w:val="en-US"/>
            </w:rPr>
            <w:t>DGE-OPECOM-AD-001-TAA</w:t>
          </w:r>
          <w:r w:rsidRPr="00DB5FE3">
            <w:rPr>
              <w:rFonts w:ascii="Helvetica" w:hAnsi="Helvetica" w:cs="Calibri"/>
              <w:caps/>
              <w:sz w:val="18"/>
              <w:szCs w:val="22"/>
              <w:lang w:val="es-ES_tradnl" w:eastAsia="en-US"/>
            </w:rPr>
            <w:t>/</w:t>
          </w:r>
          <w:r w:rsidRPr="00B46F9F">
            <w:rPr>
              <w:rFonts w:ascii="Helvetica" w:hAnsi="Helvetica" w:cs="Helvetica"/>
              <w:color w:val="333333"/>
              <w:sz w:val="18"/>
              <w:szCs w:val="22"/>
              <w:lang w:val="en-US"/>
            </w:rPr>
            <w:t>DGE-OPECOM-PL-001-TAA</w:t>
          </w:r>
          <w:r w:rsidRPr="00DB5FE3">
            <w:rPr>
              <w:rFonts w:ascii="Helvetica" w:hAnsi="Helvetica" w:cs="Calibri"/>
              <w:caps/>
              <w:sz w:val="18"/>
              <w:szCs w:val="22"/>
              <w:lang w:val="es-ES_tradnl" w:eastAsia="en-US"/>
            </w:rPr>
            <w:t xml:space="preserve"> </w:t>
          </w:r>
        </w:p>
      </w:tc>
    </w:tr>
    <w:tr w:rsidR="00805150" w:rsidRPr="00FC08B0" w:rsidTr="003A32A8">
      <w:trPr>
        <w:trHeight w:val="414"/>
      </w:trPr>
      <w:tc>
        <w:tcPr>
          <w:tcW w:w="1809" w:type="dxa"/>
          <w:vMerge/>
          <w:shd w:val="clear" w:color="auto" w:fill="auto"/>
        </w:tcPr>
        <w:p w:rsidR="00805150" w:rsidRPr="00BB5A50" w:rsidRDefault="00805150" w:rsidP="003A32A8">
          <w:pPr>
            <w:rPr>
              <w:rFonts w:ascii="Helvetica" w:hAnsi="Helvetica" w:cs="Calibri"/>
              <w:szCs w:val="22"/>
              <w:lang w:val="es-ES_tradnl" w:eastAsia="en-US"/>
            </w:rPr>
          </w:pPr>
        </w:p>
      </w:tc>
      <w:tc>
        <w:tcPr>
          <w:tcW w:w="5954" w:type="dxa"/>
          <w:vMerge/>
          <w:shd w:val="clear" w:color="auto" w:fill="auto"/>
        </w:tcPr>
        <w:p w:rsidR="00805150" w:rsidRPr="00BB5A50" w:rsidRDefault="00805150" w:rsidP="003A32A8">
          <w:pPr>
            <w:rPr>
              <w:rFonts w:ascii="Helvetica" w:hAnsi="Helvetica" w:cs="Calibri"/>
              <w:szCs w:val="22"/>
              <w:lang w:val="es-ES_tradnl" w:eastAsia="en-US"/>
            </w:rPr>
          </w:pPr>
        </w:p>
      </w:tc>
      <w:tc>
        <w:tcPr>
          <w:tcW w:w="2091" w:type="dxa"/>
          <w:shd w:val="clear" w:color="auto" w:fill="auto"/>
          <w:vAlign w:val="center"/>
        </w:tcPr>
        <w:p w:rsidR="00805150" w:rsidRPr="00DB5FE3" w:rsidRDefault="00805150" w:rsidP="00A8351B">
          <w:pPr>
            <w:rPr>
              <w:rFonts w:ascii="Helvetica" w:hAnsi="Helvetica" w:cs="Calibri"/>
              <w:sz w:val="18"/>
              <w:szCs w:val="22"/>
              <w:lang w:eastAsia="en-US"/>
            </w:rPr>
          </w:pPr>
          <w:r w:rsidRPr="00DB5FE3">
            <w:rPr>
              <w:rFonts w:ascii="Helvetica" w:hAnsi="Helvetica" w:cs="Calibri"/>
              <w:sz w:val="18"/>
              <w:szCs w:val="22"/>
              <w:lang w:eastAsia="en-US"/>
            </w:rPr>
            <w:t xml:space="preserve">Data: </w:t>
          </w:r>
          <w:r>
            <w:rPr>
              <w:rFonts w:ascii="Helvetica" w:hAnsi="Helvetica" w:cs="Calibri"/>
              <w:caps/>
              <w:sz w:val="18"/>
              <w:szCs w:val="22"/>
              <w:lang w:eastAsia="en-US"/>
            </w:rPr>
            <w:t>10-01</w:t>
          </w:r>
          <w:r w:rsidRPr="00DB5FE3">
            <w:rPr>
              <w:rFonts w:ascii="Helvetica" w:hAnsi="Helvetica" w:cs="Calibri"/>
              <w:caps/>
              <w:sz w:val="18"/>
              <w:szCs w:val="22"/>
              <w:lang w:eastAsia="en-US"/>
            </w:rPr>
            <w:t>-20</w:t>
          </w:r>
          <w:r>
            <w:rPr>
              <w:rFonts w:ascii="Helvetica" w:hAnsi="Helvetica" w:cs="Calibri"/>
              <w:caps/>
              <w:sz w:val="18"/>
              <w:szCs w:val="22"/>
              <w:lang w:eastAsia="en-US"/>
            </w:rPr>
            <w:t>22</w:t>
          </w:r>
        </w:p>
      </w:tc>
    </w:tr>
    <w:tr w:rsidR="00805150" w:rsidRPr="00FC08B0" w:rsidTr="003A32A8">
      <w:trPr>
        <w:trHeight w:val="414"/>
      </w:trPr>
      <w:tc>
        <w:tcPr>
          <w:tcW w:w="1809" w:type="dxa"/>
          <w:vMerge/>
          <w:shd w:val="clear" w:color="auto" w:fill="auto"/>
        </w:tcPr>
        <w:p w:rsidR="00805150" w:rsidRPr="00BB5A50" w:rsidRDefault="00805150" w:rsidP="003A32A8">
          <w:pPr>
            <w:rPr>
              <w:rFonts w:ascii="Helvetica" w:hAnsi="Helvetica" w:cs="Calibri"/>
              <w:szCs w:val="22"/>
              <w:lang w:eastAsia="en-US"/>
            </w:rPr>
          </w:pPr>
        </w:p>
      </w:tc>
      <w:tc>
        <w:tcPr>
          <w:tcW w:w="5954" w:type="dxa"/>
          <w:vMerge/>
          <w:shd w:val="clear" w:color="auto" w:fill="auto"/>
        </w:tcPr>
        <w:p w:rsidR="00805150" w:rsidRPr="00BB5A50" w:rsidRDefault="00805150" w:rsidP="003A32A8">
          <w:pPr>
            <w:rPr>
              <w:rFonts w:ascii="Helvetica" w:hAnsi="Helvetica" w:cs="Calibri"/>
              <w:szCs w:val="22"/>
              <w:lang w:eastAsia="en-US"/>
            </w:rPr>
          </w:pPr>
        </w:p>
      </w:tc>
      <w:tc>
        <w:tcPr>
          <w:tcW w:w="2091" w:type="dxa"/>
          <w:shd w:val="clear" w:color="auto" w:fill="auto"/>
          <w:vAlign w:val="center"/>
        </w:tcPr>
        <w:p w:rsidR="00805150" w:rsidRPr="00DB5FE3" w:rsidRDefault="00805150" w:rsidP="00A6478D">
          <w:pPr>
            <w:rPr>
              <w:rFonts w:ascii="Helvetica" w:hAnsi="Helvetica" w:cs="Calibri"/>
              <w:sz w:val="18"/>
              <w:szCs w:val="22"/>
              <w:lang w:eastAsia="en-US"/>
            </w:rPr>
          </w:pPr>
          <w:r w:rsidRPr="00DB5FE3">
            <w:rPr>
              <w:rFonts w:ascii="Helvetica" w:hAnsi="Helvetica" w:cs="Calibri"/>
              <w:sz w:val="18"/>
              <w:szCs w:val="22"/>
              <w:lang w:eastAsia="en-US"/>
            </w:rPr>
            <w:t xml:space="preserve">Revisione: </w:t>
          </w:r>
          <w:r>
            <w:rPr>
              <w:rFonts w:ascii="Helvetica" w:hAnsi="Helvetica" w:cs="Calibri"/>
              <w:caps/>
              <w:sz w:val="18"/>
              <w:szCs w:val="22"/>
              <w:lang w:eastAsia="en-US"/>
            </w:rPr>
            <w:t>14</w:t>
          </w:r>
        </w:p>
      </w:tc>
    </w:tr>
    <w:tr w:rsidR="00805150" w:rsidRPr="00FC08B0" w:rsidTr="003A32A8">
      <w:trPr>
        <w:trHeight w:val="414"/>
      </w:trPr>
      <w:tc>
        <w:tcPr>
          <w:tcW w:w="1809" w:type="dxa"/>
          <w:vMerge/>
          <w:shd w:val="clear" w:color="auto" w:fill="auto"/>
        </w:tcPr>
        <w:p w:rsidR="00805150" w:rsidRPr="00BB5A50" w:rsidRDefault="00805150" w:rsidP="003A32A8">
          <w:pPr>
            <w:rPr>
              <w:rFonts w:ascii="Helvetica" w:hAnsi="Helvetica" w:cs="Calibri"/>
              <w:szCs w:val="22"/>
              <w:lang w:eastAsia="en-US"/>
            </w:rPr>
          </w:pPr>
        </w:p>
      </w:tc>
      <w:tc>
        <w:tcPr>
          <w:tcW w:w="5954" w:type="dxa"/>
          <w:vMerge/>
          <w:shd w:val="clear" w:color="auto" w:fill="auto"/>
        </w:tcPr>
        <w:p w:rsidR="00805150" w:rsidRPr="00BB5A50" w:rsidRDefault="00805150" w:rsidP="003A32A8">
          <w:pPr>
            <w:rPr>
              <w:rFonts w:ascii="Helvetica" w:hAnsi="Helvetica" w:cs="Calibri"/>
              <w:szCs w:val="22"/>
              <w:lang w:eastAsia="en-US"/>
            </w:rPr>
          </w:pPr>
        </w:p>
      </w:tc>
      <w:tc>
        <w:tcPr>
          <w:tcW w:w="2091" w:type="dxa"/>
          <w:shd w:val="clear" w:color="auto" w:fill="auto"/>
          <w:vAlign w:val="center"/>
        </w:tcPr>
        <w:p w:rsidR="00805150" w:rsidRPr="00DB5FE3" w:rsidRDefault="00805150" w:rsidP="003A32A8">
          <w:pPr>
            <w:rPr>
              <w:rFonts w:ascii="Helvetica" w:hAnsi="Helvetica" w:cs="Calibri"/>
              <w:sz w:val="18"/>
              <w:szCs w:val="22"/>
              <w:lang w:eastAsia="en-US"/>
            </w:rPr>
          </w:pPr>
          <w:r w:rsidRPr="00DB5FE3">
            <w:rPr>
              <w:rFonts w:ascii="Helvetica" w:hAnsi="Helvetica" w:cs="Calibri"/>
              <w:sz w:val="18"/>
              <w:szCs w:val="22"/>
              <w:lang w:eastAsia="en-US"/>
            </w:rPr>
            <w:t xml:space="preserve">Pagina: </w:t>
          </w:r>
          <w:r w:rsidRPr="00385EE8">
            <w:rPr>
              <w:rFonts w:ascii="Helvetica" w:hAnsi="Helvetica" w:cs="Calibri"/>
              <w:sz w:val="18"/>
              <w:szCs w:val="22"/>
              <w:lang w:eastAsia="en-US"/>
            </w:rPr>
            <w:fldChar w:fldCharType="begin"/>
          </w:r>
          <w:r w:rsidRPr="00385EE8">
            <w:rPr>
              <w:rFonts w:ascii="Helvetica" w:hAnsi="Helvetica" w:cs="Calibri"/>
              <w:sz w:val="18"/>
              <w:szCs w:val="22"/>
              <w:lang w:eastAsia="en-US"/>
            </w:rPr>
            <w:instrText>PAGE   \* MERGEFORMAT</w:instrText>
          </w:r>
          <w:r w:rsidRPr="00385EE8">
            <w:rPr>
              <w:rFonts w:ascii="Helvetica" w:hAnsi="Helvetica" w:cs="Calibri"/>
              <w:sz w:val="18"/>
              <w:szCs w:val="22"/>
              <w:lang w:eastAsia="en-US"/>
            </w:rPr>
            <w:fldChar w:fldCharType="separate"/>
          </w:r>
          <w:r w:rsidR="00E05E60">
            <w:rPr>
              <w:rFonts w:ascii="Helvetica" w:hAnsi="Helvetica" w:cs="Calibri"/>
              <w:noProof/>
              <w:sz w:val="18"/>
              <w:szCs w:val="22"/>
              <w:lang w:eastAsia="en-US"/>
            </w:rPr>
            <w:t>20</w:t>
          </w:r>
          <w:r w:rsidRPr="00385EE8">
            <w:rPr>
              <w:rFonts w:ascii="Helvetica" w:hAnsi="Helvetica" w:cs="Calibri"/>
              <w:sz w:val="18"/>
              <w:szCs w:val="22"/>
              <w:lang w:eastAsia="en-US"/>
            </w:rPr>
            <w:fldChar w:fldCharType="end"/>
          </w:r>
          <w:r>
            <w:rPr>
              <w:rFonts w:ascii="Helvetica" w:hAnsi="Helvetica" w:cs="Calibri"/>
              <w:sz w:val="18"/>
              <w:szCs w:val="22"/>
              <w:lang w:eastAsia="en-US"/>
            </w:rPr>
            <w:t xml:space="preserve"> di 49</w:t>
          </w:r>
        </w:p>
      </w:tc>
    </w:tr>
  </w:tbl>
  <w:p w:rsidR="00805150" w:rsidRPr="0072581B" w:rsidRDefault="00805150" w:rsidP="005368FD">
    <w:pPr>
      <w:widowControl/>
      <w:tabs>
        <w:tab w:val="left" w:pos="2304"/>
      </w:tabs>
      <w:spacing w:after="120"/>
      <w:rPr>
        <w:rFonts w:ascii="Arial" w:hAnsi="Arial" w:cs="Arial"/>
        <w:color w:val="00005A"/>
        <w:sz w:val="18"/>
        <w:szCs w:val="18"/>
      </w:rPr>
    </w:pPr>
    <w:r>
      <w:rPr>
        <w:rFonts w:ascii="Arial" w:hAnsi="Arial" w:cs="Arial"/>
        <w:color w:val="00005A"/>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5977"/>
      <w:gridCol w:w="2109"/>
    </w:tblGrid>
    <w:tr w:rsidR="00805150" w:rsidRPr="00925C94" w:rsidTr="00DB5FE3">
      <w:trPr>
        <w:trHeight w:val="414"/>
      </w:trPr>
      <w:tc>
        <w:tcPr>
          <w:tcW w:w="2111" w:type="dxa"/>
          <w:vMerge w:val="restart"/>
          <w:shd w:val="clear" w:color="auto" w:fill="auto"/>
          <w:vAlign w:val="center"/>
        </w:tcPr>
        <w:p w:rsidR="00805150" w:rsidRPr="00BB5A50" w:rsidRDefault="00805150" w:rsidP="003A32A8">
          <w:pPr>
            <w:rPr>
              <w:rFonts w:ascii="Helvetica" w:hAnsi="Helvetica" w:cs="Calibri"/>
              <w:szCs w:val="22"/>
              <w:lang w:eastAsia="en-US"/>
            </w:rPr>
          </w:pPr>
          <w:r>
            <w:rPr>
              <w:rFonts w:ascii="Helvetica" w:hAnsi="Helvetica" w:cs="Calibri"/>
              <w:noProof/>
              <w:szCs w:val="22"/>
            </w:rPr>
            <w:drawing>
              <wp:inline distT="0" distB="0" distL="0" distR="0">
                <wp:extent cx="1112400" cy="12096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rticale_col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2400" cy="1209600"/>
                        </a:xfrm>
                        <a:prstGeom prst="rect">
                          <a:avLst/>
                        </a:prstGeom>
                      </pic:spPr>
                    </pic:pic>
                  </a:graphicData>
                </a:graphic>
              </wp:inline>
            </w:drawing>
          </w:r>
        </w:p>
      </w:tc>
      <w:tc>
        <w:tcPr>
          <w:tcW w:w="6053" w:type="dxa"/>
          <w:vMerge w:val="restart"/>
          <w:shd w:val="clear" w:color="auto" w:fill="auto"/>
          <w:vAlign w:val="center"/>
        </w:tcPr>
        <w:p w:rsidR="00805150" w:rsidRDefault="00805150" w:rsidP="003A32A8">
          <w:pPr>
            <w:jc w:val="center"/>
            <w:rPr>
              <w:rFonts w:ascii="Helvetica" w:eastAsia="Batang" w:hAnsi="Helvetica"/>
              <w:b/>
              <w:caps/>
              <w:sz w:val="28"/>
              <w:szCs w:val="32"/>
            </w:rPr>
          </w:pPr>
        </w:p>
        <w:p w:rsidR="00805150" w:rsidRPr="00DB5FE3" w:rsidRDefault="00805150" w:rsidP="003A32A8">
          <w:pPr>
            <w:jc w:val="center"/>
            <w:rPr>
              <w:rFonts w:ascii="Helvetica" w:eastAsia="Batang" w:hAnsi="Helvetica"/>
              <w:b/>
              <w:caps/>
              <w:sz w:val="30"/>
              <w:szCs w:val="32"/>
            </w:rPr>
          </w:pPr>
          <w:r w:rsidRPr="00DB5FE3">
            <w:rPr>
              <w:rFonts w:ascii="Helvetica" w:eastAsia="Batang" w:hAnsi="Helvetica"/>
              <w:b/>
              <w:caps/>
              <w:sz w:val="30"/>
              <w:szCs w:val="32"/>
            </w:rPr>
            <w:t>CARTA DEI SERVIZI</w:t>
          </w:r>
        </w:p>
        <w:p w:rsidR="00805150" w:rsidRPr="00FC08B0" w:rsidRDefault="00805150" w:rsidP="003A32A8">
          <w:pPr>
            <w:jc w:val="center"/>
            <w:rPr>
              <w:rFonts w:ascii="Helvetica" w:eastAsia="Batang" w:hAnsi="Helvetica"/>
              <w:sz w:val="20"/>
            </w:rPr>
          </w:pPr>
        </w:p>
      </w:tc>
      <w:tc>
        <w:tcPr>
          <w:tcW w:w="2126" w:type="dxa"/>
          <w:shd w:val="clear" w:color="auto" w:fill="auto"/>
          <w:vAlign w:val="center"/>
        </w:tcPr>
        <w:p w:rsidR="00805150" w:rsidRPr="00925C94" w:rsidRDefault="00805150" w:rsidP="003A32A8">
          <w:pPr>
            <w:rPr>
              <w:rFonts w:ascii="Helvetica" w:hAnsi="Helvetica" w:cs="Calibri"/>
              <w:caps/>
              <w:sz w:val="18"/>
              <w:szCs w:val="22"/>
              <w:lang w:val="es-ES_tradnl" w:eastAsia="en-US"/>
            </w:rPr>
          </w:pPr>
          <w:r w:rsidRPr="00925C94">
            <w:rPr>
              <w:rFonts w:ascii="Helvetica" w:hAnsi="Helvetica" w:cs="Helvetica"/>
              <w:sz w:val="18"/>
              <w:szCs w:val="22"/>
              <w:lang w:val="en-US"/>
            </w:rPr>
            <w:t>DGE-OPECOM-AD-001-TAA</w:t>
          </w:r>
          <w:r w:rsidRPr="00925C94">
            <w:rPr>
              <w:rFonts w:ascii="Helvetica" w:hAnsi="Helvetica" w:cs="Calibri"/>
              <w:caps/>
              <w:sz w:val="18"/>
              <w:szCs w:val="22"/>
              <w:lang w:val="es-ES_tradnl" w:eastAsia="en-US"/>
            </w:rPr>
            <w:t>/</w:t>
          </w:r>
          <w:r w:rsidRPr="00925C94">
            <w:rPr>
              <w:rFonts w:ascii="Helvetica" w:hAnsi="Helvetica" w:cs="Helvetica"/>
              <w:sz w:val="18"/>
              <w:szCs w:val="22"/>
              <w:lang w:val="en-US"/>
            </w:rPr>
            <w:t>DGE-OPECOM-PL-001-TAA</w:t>
          </w:r>
          <w:r w:rsidRPr="00925C94">
            <w:rPr>
              <w:rFonts w:ascii="Helvetica" w:hAnsi="Helvetica" w:cs="Calibri"/>
              <w:caps/>
              <w:sz w:val="18"/>
              <w:szCs w:val="22"/>
              <w:lang w:val="es-ES_tradnl" w:eastAsia="en-US"/>
            </w:rPr>
            <w:t xml:space="preserve"> </w:t>
          </w:r>
        </w:p>
      </w:tc>
    </w:tr>
    <w:tr w:rsidR="00805150" w:rsidRPr="00FC08B0" w:rsidTr="00DB5FE3">
      <w:trPr>
        <w:trHeight w:val="414"/>
      </w:trPr>
      <w:tc>
        <w:tcPr>
          <w:tcW w:w="2111" w:type="dxa"/>
          <w:vMerge/>
          <w:shd w:val="clear" w:color="auto" w:fill="auto"/>
        </w:tcPr>
        <w:p w:rsidR="00805150" w:rsidRPr="00BB5A50" w:rsidRDefault="00805150" w:rsidP="003A32A8">
          <w:pPr>
            <w:rPr>
              <w:rFonts w:ascii="Helvetica" w:hAnsi="Helvetica" w:cs="Calibri"/>
              <w:szCs w:val="22"/>
              <w:lang w:val="es-ES_tradnl" w:eastAsia="en-US"/>
            </w:rPr>
          </w:pPr>
        </w:p>
      </w:tc>
      <w:tc>
        <w:tcPr>
          <w:tcW w:w="6053" w:type="dxa"/>
          <w:vMerge/>
          <w:shd w:val="clear" w:color="auto" w:fill="auto"/>
        </w:tcPr>
        <w:p w:rsidR="00805150" w:rsidRPr="00BB5A50" w:rsidRDefault="00805150" w:rsidP="003A32A8">
          <w:pPr>
            <w:rPr>
              <w:rFonts w:ascii="Helvetica" w:hAnsi="Helvetica" w:cs="Calibri"/>
              <w:szCs w:val="22"/>
              <w:lang w:val="es-ES_tradnl" w:eastAsia="en-US"/>
            </w:rPr>
          </w:pPr>
        </w:p>
      </w:tc>
      <w:tc>
        <w:tcPr>
          <w:tcW w:w="2126" w:type="dxa"/>
          <w:shd w:val="clear" w:color="auto" w:fill="auto"/>
          <w:vAlign w:val="center"/>
        </w:tcPr>
        <w:p w:rsidR="00805150" w:rsidRPr="00925C94" w:rsidRDefault="00805150" w:rsidP="0054128F">
          <w:pPr>
            <w:rPr>
              <w:rFonts w:ascii="Helvetica" w:hAnsi="Helvetica" w:cs="Calibri"/>
              <w:sz w:val="18"/>
              <w:szCs w:val="22"/>
              <w:lang w:eastAsia="en-US"/>
            </w:rPr>
          </w:pPr>
          <w:r w:rsidRPr="00925C94">
            <w:rPr>
              <w:rFonts w:ascii="Helvetica" w:hAnsi="Helvetica" w:cs="Calibri"/>
              <w:sz w:val="18"/>
              <w:szCs w:val="22"/>
              <w:lang w:eastAsia="en-US"/>
            </w:rPr>
            <w:t xml:space="preserve">Data: </w:t>
          </w:r>
          <w:r w:rsidR="00AF5F74">
            <w:rPr>
              <w:rFonts w:ascii="Helvetica" w:hAnsi="Helvetica" w:cs="Calibri"/>
              <w:caps/>
              <w:sz w:val="18"/>
              <w:szCs w:val="22"/>
              <w:lang w:eastAsia="en-US"/>
            </w:rPr>
            <w:t>16</w:t>
          </w:r>
          <w:r w:rsidRPr="00925C94">
            <w:rPr>
              <w:rFonts w:ascii="Helvetica" w:hAnsi="Helvetica" w:cs="Calibri"/>
              <w:caps/>
              <w:sz w:val="18"/>
              <w:szCs w:val="22"/>
              <w:lang w:eastAsia="en-US"/>
            </w:rPr>
            <w:t>-</w:t>
          </w:r>
          <w:r>
            <w:rPr>
              <w:rFonts w:ascii="Helvetica" w:hAnsi="Helvetica" w:cs="Calibri"/>
              <w:caps/>
              <w:sz w:val="18"/>
              <w:szCs w:val="22"/>
              <w:lang w:eastAsia="en-US"/>
            </w:rPr>
            <w:t>05</w:t>
          </w:r>
          <w:r w:rsidRPr="00925C94">
            <w:rPr>
              <w:rFonts w:ascii="Helvetica" w:hAnsi="Helvetica" w:cs="Calibri"/>
              <w:caps/>
              <w:sz w:val="18"/>
              <w:szCs w:val="22"/>
              <w:lang w:eastAsia="en-US"/>
            </w:rPr>
            <w:t>-202</w:t>
          </w:r>
          <w:r>
            <w:rPr>
              <w:rFonts w:ascii="Helvetica" w:hAnsi="Helvetica" w:cs="Calibri"/>
              <w:caps/>
              <w:sz w:val="18"/>
              <w:szCs w:val="22"/>
              <w:lang w:eastAsia="en-US"/>
            </w:rPr>
            <w:t>3</w:t>
          </w:r>
        </w:p>
      </w:tc>
    </w:tr>
    <w:tr w:rsidR="00805150" w:rsidRPr="00FC08B0" w:rsidTr="00DB5FE3">
      <w:trPr>
        <w:trHeight w:val="414"/>
      </w:trPr>
      <w:tc>
        <w:tcPr>
          <w:tcW w:w="2111" w:type="dxa"/>
          <w:vMerge/>
          <w:shd w:val="clear" w:color="auto" w:fill="auto"/>
        </w:tcPr>
        <w:p w:rsidR="00805150" w:rsidRPr="00BB5A50" w:rsidRDefault="00805150" w:rsidP="003A32A8">
          <w:pPr>
            <w:rPr>
              <w:rFonts w:ascii="Helvetica" w:hAnsi="Helvetica" w:cs="Calibri"/>
              <w:szCs w:val="22"/>
              <w:lang w:eastAsia="en-US"/>
            </w:rPr>
          </w:pPr>
        </w:p>
      </w:tc>
      <w:tc>
        <w:tcPr>
          <w:tcW w:w="6053" w:type="dxa"/>
          <w:vMerge/>
          <w:shd w:val="clear" w:color="auto" w:fill="auto"/>
        </w:tcPr>
        <w:p w:rsidR="00805150" w:rsidRPr="00BB5A50" w:rsidRDefault="00805150" w:rsidP="003A32A8">
          <w:pPr>
            <w:rPr>
              <w:rFonts w:ascii="Helvetica" w:hAnsi="Helvetica" w:cs="Calibri"/>
              <w:szCs w:val="22"/>
              <w:lang w:eastAsia="en-US"/>
            </w:rPr>
          </w:pPr>
        </w:p>
      </w:tc>
      <w:tc>
        <w:tcPr>
          <w:tcW w:w="2126" w:type="dxa"/>
          <w:shd w:val="clear" w:color="auto" w:fill="auto"/>
          <w:vAlign w:val="center"/>
        </w:tcPr>
        <w:p w:rsidR="00805150" w:rsidRPr="00925C94" w:rsidRDefault="00805150" w:rsidP="00A8351B">
          <w:pPr>
            <w:rPr>
              <w:rFonts w:ascii="Helvetica" w:hAnsi="Helvetica" w:cs="Calibri"/>
              <w:sz w:val="18"/>
              <w:szCs w:val="22"/>
              <w:lang w:eastAsia="en-US"/>
            </w:rPr>
          </w:pPr>
          <w:r w:rsidRPr="00925C94">
            <w:rPr>
              <w:rFonts w:ascii="Helvetica" w:hAnsi="Helvetica" w:cs="Calibri"/>
              <w:sz w:val="18"/>
              <w:szCs w:val="22"/>
              <w:lang w:eastAsia="en-US"/>
            </w:rPr>
            <w:t xml:space="preserve">Revisione: </w:t>
          </w:r>
          <w:r w:rsidRPr="00925C94">
            <w:rPr>
              <w:rFonts w:ascii="Helvetica" w:hAnsi="Helvetica" w:cs="Calibri"/>
              <w:caps/>
              <w:sz w:val="18"/>
              <w:szCs w:val="22"/>
              <w:lang w:eastAsia="en-US"/>
            </w:rPr>
            <w:t>1</w:t>
          </w:r>
          <w:r>
            <w:rPr>
              <w:rFonts w:ascii="Helvetica" w:hAnsi="Helvetica" w:cs="Calibri"/>
              <w:caps/>
              <w:sz w:val="18"/>
              <w:szCs w:val="22"/>
              <w:lang w:eastAsia="en-US"/>
            </w:rPr>
            <w:t>4</w:t>
          </w:r>
        </w:p>
      </w:tc>
    </w:tr>
    <w:tr w:rsidR="00805150" w:rsidRPr="00FC08B0" w:rsidTr="00DB5FE3">
      <w:trPr>
        <w:trHeight w:val="414"/>
      </w:trPr>
      <w:tc>
        <w:tcPr>
          <w:tcW w:w="2111" w:type="dxa"/>
          <w:vMerge/>
          <w:shd w:val="clear" w:color="auto" w:fill="auto"/>
        </w:tcPr>
        <w:p w:rsidR="00805150" w:rsidRPr="00BB5A50" w:rsidRDefault="00805150" w:rsidP="003A32A8">
          <w:pPr>
            <w:rPr>
              <w:rFonts w:ascii="Helvetica" w:hAnsi="Helvetica" w:cs="Calibri"/>
              <w:szCs w:val="22"/>
              <w:lang w:eastAsia="en-US"/>
            </w:rPr>
          </w:pPr>
        </w:p>
      </w:tc>
      <w:tc>
        <w:tcPr>
          <w:tcW w:w="6053" w:type="dxa"/>
          <w:vMerge/>
          <w:shd w:val="clear" w:color="auto" w:fill="auto"/>
        </w:tcPr>
        <w:p w:rsidR="00805150" w:rsidRPr="00BB5A50" w:rsidRDefault="00805150" w:rsidP="003A32A8">
          <w:pPr>
            <w:rPr>
              <w:rFonts w:ascii="Helvetica" w:hAnsi="Helvetica" w:cs="Calibri"/>
              <w:szCs w:val="22"/>
              <w:lang w:eastAsia="en-US"/>
            </w:rPr>
          </w:pPr>
        </w:p>
      </w:tc>
      <w:tc>
        <w:tcPr>
          <w:tcW w:w="2126" w:type="dxa"/>
          <w:shd w:val="clear" w:color="auto" w:fill="auto"/>
          <w:vAlign w:val="center"/>
        </w:tcPr>
        <w:p w:rsidR="00805150" w:rsidRPr="00925C94" w:rsidRDefault="00805150" w:rsidP="00385EE8">
          <w:pPr>
            <w:rPr>
              <w:rFonts w:ascii="Helvetica" w:hAnsi="Helvetica" w:cs="Calibri"/>
              <w:sz w:val="18"/>
              <w:szCs w:val="22"/>
              <w:lang w:eastAsia="en-US"/>
            </w:rPr>
          </w:pPr>
          <w:r w:rsidRPr="00925C94">
            <w:rPr>
              <w:rFonts w:ascii="Helvetica" w:hAnsi="Helvetica" w:cs="Calibri"/>
              <w:sz w:val="18"/>
              <w:szCs w:val="22"/>
              <w:lang w:eastAsia="en-US"/>
            </w:rPr>
            <w:t>Pagina:</w:t>
          </w:r>
          <w:r w:rsidRPr="00925C94">
            <w:rPr>
              <w:rFonts w:ascii="Helvetica" w:hAnsi="Helvetica" w:cs="Calibri"/>
              <w:sz w:val="18"/>
              <w:szCs w:val="22"/>
              <w:lang w:eastAsia="en-US"/>
            </w:rPr>
            <w:fldChar w:fldCharType="begin"/>
          </w:r>
          <w:r w:rsidRPr="00925C94">
            <w:rPr>
              <w:rFonts w:ascii="Helvetica" w:hAnsi="Helvetica" w:cs="Calibri"/>
              <w:sz w:val="18"/>
              <w:szCs w:val="22"/>
              <w:lang w:eastAsia="en-US"/>
            </w:rPr>
            <w:instrText>PAGE   \* MERGEFORMAT</w:instrText>
          </w:r>
          <w:r w:rsidRPr="00925C94">
            <w:rPr>
              <w:rFonts w:ascii="Helvetica" w:hAnsi="Helvetica" w:cs="Calibri"/>
              <w:sz w:val="18"/>
              <w:szCs w:val="22"/>
              <w:lang w:eastAsia="en-US"/>
            </w:rPr>
            <w:fldChar w:fldCharType="separate"/>
          </w:r>
          <w:r w:rsidR="00E05E60">
            <w:rPr>
              <w:rFonts w:ascii="Helvetica" w:hAnsi="Helvetica" w:cs="Calibri"/>
              <w:noProof/>
              <w:sz w:val="18"/>
              <w:szCs w:val="22"/>
              <w:lang w:eastAsia="en-US"/>
            </w:rPr>
            <w:t>1</w:t>
          </w:r>
          <w:r w:rsidRPr="00925C94">
            <w:rPr>
              <w:rFonts w:ascii="Helvetica" w:hAnsi="Helvetica" w:cs="Calibri"/>
              <w:sz w:val="18"/>
              <w:szCs w:val="22"/>
              <w:lang w:eastAsia="en-US"/>
            </w:rPr>
            <w:fldChar w:fldCharType="end"/>
          </w:r>
          <w:r w:rsidRPr="00925C94">
            <w:rPr>
              <w:rFonts w:ascii="Helvetica" w:hAnsi="Helvetica" w:cs="Calibri"/>
              <w:sz w:val="18"/>
              <w:szCs w:val="22"/>
              <w:lang w:eastAsia="en-US"/>
            </w:rPr>
            <w:t xml:space="preserve"> di 49</w:t>
          </w:r>
        </w:p>
      </w:tc>
    </w:tr>
  </w:tbl>
  <w:p w:rsidR="00805150" w:rsidRDefault="0080515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730B846"/>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42651ED"/>
    <w:multiLevelType w:val="hybridMultilevel"/>
    <w:tmpl w:val="4D40E8A4"/>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FD719B"/>
    <w:multiLevelType w:val="multilevel"/>
    <w:tmpl w:val="17D4A74E"/>
    <w:lvl w:ilvl="0">
      <w:start w:val="1"/>
      <w:numFmt w:val="bullet"/>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Symbol" w:hint="default"/>
        <w:color w:val="auto"/>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Symbol" w:hint="default"/>
        <w:color w:val="auto"/>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3" w15:restartNumberingAfterBreak="0">
    <w:nsid w:val="1E31043A"/>
    <w:multiLevelType w:val="multilevel"/>
    <w:tmpl w:val="17D4A74E"/>
    <w:lvl w:ilvl="0">
      <w:start w:val="1"/>
      <w:numFmt w:val="bullet"/>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Symbol" w:hint="default"/>
        <w:color w:val="auto"/>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Symbol" w:hint="default"/>
        <w:color w:val="auto"/>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4" w15:restartNumberingAfterBreak="0">
    <w:nsid w:val="2B494F67"/>
    <w:multiLevelType w:val="hybridMultilevel"/>
    <w:tmpl w:val="C3B6AE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25E0700"/>
    <w:multiLevelType w:val="hybridMultilevel"/>
    <w:tmpl w:val="5A32B984"/>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0AC4406"/>
    <w:multiLevelType w:val="hybridMultilevel"/>
    <w:tmpl w:val="2522D96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1ED6843"/>
    <w:multiLevelType w:val="hybridMultilevel"/>
    <w:tmpl w:val="5838D2F2"/>
    <w:lvl w:ilvl="0" w:tplc="5C269556">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6562376"/>
    <w:multiLevelType w:val="hybridMultilevel"/>
    <w:tmpl w:val="92F8D77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9E7483C"/>
    <w:multiLevelType w:val="hybridMultilevel"/>
    <w:tmpl w:val="BFB0510A"/>
    <w:lvl w:ilvl="0" w:tplc="04100005">
      <w:start w:val="1"/>
      <w:numFmt w:val="bullet"/>
      <w:lvlText w:val=""/>
      <w:lvlJc w:val="left"/>
      <w:pPr>
        <w:tabs>
          <w:tab w:val="num" w:pos="754"/>
        </w:tabs>
        <w:ind w:left="754" w:hanging="360"/>
      </w:pPr>
      <w:rPr>
        <w:rFonts w:ascii="Wingdings" w:hAnsi="Wingdings" w:hint="default"/>
      </w:rPr>
    </w:lvl>
    <w:lvl w:ilvl="1" w:tplc="04100003" w:tentative="1">
      <w:start w:val="1"/>
      <w:numFmt w:val="bullet"/>
      <w:lvlText w:val="o"/>
      <w:lvlJc w:val="left"/>
      <w:pPr>
        <w:tabs>
          <w:tab w:val="num" w:pos="1474"/>
        </w:tabs>
        <w:ind w:left="1474" w:hanging="360"/>
      </w:pPr>
      <w:rPr>
        <w:rFonts w:ascii="Courier New" w:hAnsi="Courier New" w:cs="Courier New" w:hint="default"/>
      </w:rPr>
    </w:lvl>
    <w:lvl w:ilvl="2" w:tplc="04100005" w:tentative="1">
      <w:start w:val="1"/>
      <w:numFmt w:val="bullet"/>
      <w:lvlText w:val=""/>
      <w:lvlJc w:val="left"/>
      <w:pPr>
        <w:tabs>
          <w:tab w:val="num" w:pos="2194"/>
        </w:tabs>
        <w:ind w:left="2194" w:hanging="360"/>
      </w:pPr>
      <w:rPr>
        <w:rFonts w:ascii="Wingdings" w:hAnsi="Wingdings" w:hint="default"/>
      </w:rPr>
    </w:lvl>
    <w:lvl w:ilvl="3" w:tplc="04100001" w:tentative="1">
      <w:start w:val="1"/>
      <w:numFmt w:val="bullet"/>
      <w:lvlText w:val=""/>
      <w:lvlJc w:val="left"/>
      <w:pPr>
        <w:tabs>
          <w:tab w:val="num" w:pos="2914"/>
        </w:tabs>
        <w:ind w:left="2914" w:hanging="360"/>
      </w:pPr>
      <w:rPr>
        <w:rFonts w:ascii="Symbol" w:hAnsi="Symbol" w:hint="default"/>
      </w:rPr>
    </w:lvl>
    <w:lvl w:ilvl="4" w:tplc="04100003" w:tentative="1">
      <w:start w:val="1"/>
      <w:numFmt w:val="bullet"/>
      <w:lvlText w:val="o"/>
      <w:lvlJc w:val="left"/>
      <w:pPr>
        <w:tabs>
          <w:tab w:val="num" w:pos="3634"/>
        </w:tabs>
        <w:ind w:left="3634" w:hanging="360"/>
      </w:pPr>
      <w:rPr>
        <w:rFonts w:ascii="Courier New" w:hAnsi="Courier New" w:cs="Courier New" w:hint="default"/>
      </w:rPr>
    </w:lvl>
    <w:lvl w:ilvl="5" w:tplc="04100005" w:tentative="1">
      <w:start w:val="1"/>
      <w:numFmt w:val="bullet"/>
      <w:lvlText w:val=""/>
      <w:lvlJc w:val="left"/>
      <w:pPr>
        <w:tabs>
          <w:tab w:val="num" w:pos="4354"/>
        </w:tabs>
        <w:ind w:left="4354" w:hanging="360"/>
      </w:pPr>
      <w:rPr>
        <w:rFonts w:ascii="Wingdings" w:hAnsi="Wingdings" w:hint="default"/>
      </w:rPr>
    </w:lvl>
    <w:lvl w:ilvl="6" w:tplc="04100001" w:tentative="1">
      <w:start w:val="1"/>
      <w:numFmt w:val="bullet"/>
      <w:lvlText w:val=""/>
      <w:lvlJc w:val="left"/>
      <w:pPr>
        <w:tabs>
          <w:tab w:val="num" w:pos="5074"/>
        </w:tabs>
        <w:ind w:left="5074" w:hanging="360"/>
      </w:pPr>
      <w:rPr>
        <w:rFonts w:ascii="Symbol" w:hAnsi="Symbol" w:hint="default"/>
      </w:rPr>
    </w:lvl>
    <w:lvl w:ilvl="7" w:tplc="04100003" w:tentative="1">
      <w:start w:val="1"/>
      <w:numFmt w:val="bullet"/>
      <w:lvlText w:val="o"/>
      <w:lvlJc w:val="left"/>
      <w:pPr>
        <w:tabs>
          <w:tab w:val="num" w:pos="5794"/>
        </w:tabs>
        <w:ind w:left="5794" w:hanging="360"/>
      </w:pPr>
      <w:rPr>
        <w:rFonts w:ascii="Courier New" w:hAnsi="Courier New" w:cs="Courier New" w:hint="default"/>
      </w:rPr>
    </w:lvl>
    <w:lvl w:ilvl="8" w:tplc="04100005" w:tentative="1">
      <w:start w:val="1"/>
      <w:numFmt w:val="bullet"/>
      <w:lvlText w:val=""/>
      <w:lvlJc w:val="left"/>
      <w:pPr>
        <w:tabs>
          <w:tab w:val="num" w:pos="6514"/>
        </w:tabs>
        <w:ind w:left="6514" w:hanging="360"/>
      </w:pPr>
      <w:rPr>
        <w:rFonts w:ascii="Wingdings" w:hAnsi="Wingdings" w:hint="default"/>
      </w:rPr>
    </w:lvl>
  </w:abstractNum>
  <w:abstractNum w:abstractNumId="10" w15:restartNumberingAfterBreak="0">
    <w:nsid w:val="5EE532A0"/>
    <w:multiLevelType w:val="multilevel"/>
    <w:tmpl w:val="A70E392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Symbol" w:hint="default"/>
        <w:color w:val="auto"/>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Symbol" w:hint="default"/>
        <w:color w:val="auto"/>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11" w15:restartNumberingAfterBreak="0">
    <w:nsid w:val="601E1B42"/>
    <w:multiLevelType w:val="hybridMultilevel"/>
    <w:tmpl w:val="DFB251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65B51F99"/>
    <w:multiLevelType w:val="hybridMultilevel"/>
    <w:tmpl w:val="C0A89CB4"/>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9727C5F"/>
    <w:multiLevelType w:val="multilevel"/>
    <w:tmpl w:val="21CE4E20"/>
    <w:lvl w:ilvl="0">
      <w:start w:val="1"/>
      <w:numFmt w:val="bullet"/>
      <w:lvlText w:val="-"/>
      <w:lvlJc w:val="left"/>
      <w:pPr>
        <w:tabs>
          <w:tab w:val="num" w:pos="720"/>
        </w:tabs>
        <w:ind w:left="720" w:hanging="360"/>
      </w:pPr>
      <w:rPr>
        <w:rFonts w:ascii="Courier New" w:hAnsi="Courier New" w:hint="default"/>
        <w:color w:val="auto"/>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Symbol" w:hint="default"/>
        <w:color w:val="auto"/>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Symbol" w:hint="default"/>
        <w:color w:val="auto"/>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14" w15:restartNumberingAfterBreak="0">
    <w:nsid w:val="69B17DD9"/>
    <w:multiLevelType w:val="multilevel"/>
    <w:tmpl w:val="9BF8087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Symbol" w:hint="default"/>
        <w:color w:val="auto"/>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Symbol" w:hint="default"/>
        <w:color w:val="auto"/>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15" w15:restartNumberingAfterBreak="0">
    <w:nsid w:val="78C9072B"/>
    <w:multiLevelType w:val="multilevel"/>
    <w:tmpl w:val="5FF6CB6E"/>
    <w:lvl w:ilvl="0">
      <w:start w:val="1"/>
      <w:numFmt w:val="bullet"/>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Symbol" w:hint="default"/>
        <w:color w:val="auto"/>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Symbol" w:hint="default"/>
        <w:color w:val="auto"/>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16" w15:restartNumberingAfterBreak="0">
    <w:nsid w:val="7A7000B5"/>
    <w:multiLevelType w:val="hybridMultilevel"/>
    <w:tmpl w:val="78689D44"/>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AED31A4"/>
    <w:multiLevelType w:val="hybridMultilevel"/>
    <w:tmpl w:val="1542C512"/>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B4B41C4"/>
    <w:multiLevelType w:val="hybridMultilevel"/>
    <w:tmpl w:val="01E405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B801F46"/>
    <w:multiLevelType w:val="hybridMultilevel"/>
    <w:tmpl w:val="FB4C2B3C"/>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9"/>
  </w:num>
  <w:num w:numId="3">
    <w:abstractNumId w:val="5"/>
  </w:num>
  <w:num w:numId="4">
    <w:abstractNumId w:val="17"/>
  </w:num>
  <w:num w:numId="5">
    <w:abstractNumId w:val="12"/>
  </w:num>
  <w:num w:numId="6">
    <w:abstractNumId w:val="1"/>
  </w:num>
  <w:num w:numId="7">
    <w:abstractNumId w:val="19"/>
  </w:num>
  <w:num w:numId="8">
    <w:abstractNumId w:val="0"/>
  </w:num>
  <w:num w:numId="9">
    <w:abstractNumId w:val="8"/>
  </w:num>
  <w:num w:numId="10">
    <w:abstractNumId w:val="6"/>
  </w:num>
  <w:num w:numId="11">
    <w:abstractNumId w:val="18"/>
  </w:num>
  <w:num w:numId="12">
    <w:abstractNumId w:val="4"/>
  </w:num>
  <w:num w:numId="13">
    <w:abstractNumId w:val="11"/>
  </w:num>
  <w:num w:numId="14">
    <w:abstractNumId w:val="2"/>
  </w:num>
  <w:num w:numId="15">
    <w:abstractNumId w:val="3"/>
  </w:num>
  <w:num w:numId="16">
    <w:abstractNumId w:val="10"/>
  </w:num>
  <w:num w:numId="17">
    <w:abstractNumId w:val="14"/>
  </w:num>
  <w:num w:numId="18">
    <w:abstractNumId w:val="15"/>
  </w:num>
  <w:num w:numId="19">
    <w:abstractNumId w:val="7"/>
  </w:num>
  <w:num w:numId="20">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2E7"/>
    <w:rsid w:val="000015BE"/>
    <w:rsid w:val="00001FFE"/>
    <w:rsid w:val="00003F2F"/>
    <w:rsid w:val="000065F0"/>
    <w:rsid w:val="00010606"/>
    <w:rsid w:val="00010A65"/>
    <w:rsid w:val="00010F06"/>
    <w:rsid w:val="00012BF4"/>
    <w:rsid w:val="00012C09"/>
    <w:rsid w:val="000134FD"/>
    <w:rsid w:val="000138D4"/>
    <w:rsid w:val="000141B7"/>
    <w:rsid w:val="00015CF0"/>
    <w:rsid w:val="00016DBA"/>
    <w:rsid w:val="000178BB"/>
    <w:rsid w:val="00020411"/>
    <w:rsid w:val="0002253B"/>
    <w:rsid w:val="000251E7"/>
    <w:rsid w:val="00025744"/>
    <w:rsid w:val="00025767"/>
    <w:rsid w:val="00025835"/>
    <w:rsid w:val="000266EE"/>
    <w:rsid w:val="00026EB6"/>
    <w:rsid w:val="00027EB3"/>
    <w:rsid w:val="00032BA9"/>
    <w:rsid w:val="00032DC0"/>
    <w:rsid w:val="00033FB7"/>
    <w:rsid w:val="00034735"/>
    <w:rsid w:val="00036357"/>
    <w:rsid w:val="00036EA3"/>
    <w:rsid w:val="000374F5"/>
    <w:rsid w:val="00037D26"/>
    <w:rsid w:val="00041A4F"/>
    <w:rsid w:val="00041F3C"/>
    <w:rsid w:val="0004241B"/>
    <w:rsid w:val="0004352E"/>
    <w:rsid w:val="0004361A"/>
    <w:rsid w:val="00044C11"/>
    <w:rsid w:val="000453CD"/>
    <w:rsid w:val="0004540B"/>
    <w:rsid w:val="00045826"/>
    <w:rsid w:val="00047E99"/>
    <w:rsid w:val="00050CB2"/>
    <w:rsid w:val="00050EC2"/>
    <w:rsid w:val="000536AF"/>
    <w:rsid w:val="000545E7"/>
    <w:rsid w:val="000558C6"/>
    <w:rsid w:val="00060709"/>
    <w:rsid w:val="000618F7"/>
    <w:rsid w:val="0006320B"/>
    <w:rsid w:val="00063598"/>
    <w:rsid w:val="0006377A"/>
    <w:rsid w:val="00064FAC"/>
    <w:rsid w:val="000667AB"/>
    <w:rsid w:val="0006755A"/>
    <w:rsid w:val="00067931"/>
    <w:rsid w:val="00067BA6"/>
    <w:rsid w:val="000701A4"/>
    <w:rsid w:val="000725B2"/>
    <w:rsid w:val="00074C3E"/>
    <w:rsid w:val="000754A9"/>
    <w:rsid w:val="0007644C"/>
    <w:rsid w:val="00077A63"/>
    <w:rsid w:val="00077EAE"/>
    <w:rsid w:val="00081431"/>
    <w:rsid w:val="000821BE"/>
    <w:rsid w:val="000842E6"/>
    <w:rsid w:val="00085647"/>
    <w:rsid w:val="00087BAD"/>
    <w:rsid w:val="00091D80"/>
    <w:rsid w:val="0009489D"/>
    <w:rsid w:val="00094F88"/>
    <w:rsid w:val="000A07F7"/>
    <w:rsid w:val="000A4675"/>
    <w:rsid w:val="000A60B6"/>
    <w:rsid w:val="000A61F3"/>
    <w:rsid w:val="000A73E2"/>
    <w:rsid w:val="000B16A8"/>
    <w:rsid w:val="000B1FDF"/>
    <w:rsid w:val="000B27AB"/>
    <w:rsid w:val="000B2810"/>
    <w:rsid w:val="000B2A78"/>
    <w:rsid w:val="000B341B"/>
    <w:rsid w:val="000B4539"/>
    <w:rsid w:val="000B5153"/>
    <w:rsid w:val="000B587B"/>
    <w:rsid w:val="000B7B25"/>
    <w:rsid w:val="000C18D0"/>
    <w:rsid w:val="000C190E"/>
    <w:rsid w:val="000C1E04"/>
    <w:rsid w:val="000C3054"/>
    <w:rsid w:val="000C5985"/>
    <w:rsid w:val="000C5F8E"/>
    <w:rsid w:val="000C6D64"/>
    <w:rsid w:val="000D178F"/>
    <w:rsid w:val="000D2A29"/>
    <w:rsid w:val="000D2ED2"/>
    <w:rsid w:val="000D541E"/>
    <w:rsid w:val="000D5C27"/>
    <w:rsid w:val="000E09CA"/>
    <w:rsid w:val="000E1F9B"/>
    <w:rsid w:val="000E1FBA"/>
    <w:rsid w:val="000E2136"/>
    <w:rsid w:val="000E2A42"/>
    <w:rsid w:val="000E3BFC"/>
    <w:rsid w:val="000E58F3"/>
    <w:rsid w:val="000E6857"/>
    <w:rsid w:val="000E6F42"/>
    <w:rsid w:val="000F0118"/>
    <w:rsid w:val="000F0C08"/>
    <w:rsid w:val="000F3714"/>
    <w:rsid w:val="000F3D39"/>
    <w:rsid w:val="000F559E"/>
    <w:rsid w:val="000F5658"/>
    <w:rsid w:val="000F69E5"/>
    <w:rsid w:val="000F6A87"/>
    <w:rsid w:val="00100F9B"/>
    <w:rsid w:val="00101BA8"/>
    <w:rsid w:val="00102034"/>
    <w:rsid w:val="001026A6"/>
    <w:rsid w:val="001033D2"/>
    <w:rsid w:val="00104F4A"/>
    <w:rsid w:val="00110003"/>
    <w:rsid w:val="0011043F"/>
    <w:rsid w:val="00113038"/>
    <w:rsid w:val="00115881"/>
    <w:rsid w:val="001158A9"/>
    <w:rsid w:val="001176C9"/>
    <w:rsid w:val="0011771B"/>
    <w:rsid w:val="00120A3F"/>
    <w:rsid w:val="00122355"/>
    <w:rsid w:val="00122544"/>
    <w:rsid w:val="001237F2"/>
    <w:rsid w:val="00127AEC"/>
    <w:rsid w:val="0013039A"/>
    <w:rsid w:val="001307DC"/>
    <w:rsid w:val="001309EC"/>
    <w:rsid w:val="00130D9F"/>
    <w:rsid w:val="00130F2B"/>
    <w:rsid w:val="001323F0"/>
    <w:rsid w:val="00134BF0"/>
    <w:rsid w:val="001353DD"/>
    <w:rsid w:val="001361DB"/>
    <w:rsid w:val="00136DD9"/>
    <w:rsid w:val="00136ED5"/>
    <w:rsid w:val="00140D85"/>
    <w:rsid w:val="001414A0"/>
    <w:rsid w:val="00141506"/>
    <w:rsid w:val="00150412"/>
    <w:rsid w:val="001526BC"/>
    <w:rsid w:val="00153468"/>
    <w:rsid w:val="00154578"/>
    <w:rsid w:val="00155391"/>
    <w:rsid w:val="00160D4B"/>
    <w:rsid w:val="0016234D"/>
    <w:rsid w:val="00165BB4"/>
    <w:rsid w:val="001716BC"/>
    <w:rsid w:val="00175578"/>
    <w:rsid w:val="00177730"/>
    <w:rsid w:val="00187464"/>
    <w:rsid w:val="00187733"/>
    <w:rsid w:val="0019099F"/>
    <w:rsid w:val="00191F2C"/>
    <w:rsid w:val="0019325A"/>
    <w:rsid w:val="00195204"/>
    <w:rsid w:val="0019577E"/>
    <w:rsid w:val="00195F19"/>
    <w:rsid w:val="00196488"/>
    <w:rsid w:val="00197DB6"/>
    <w:rsid w:val="001A0A7E"/>
    <w:rsid w:val="001A1FD0"/>
    <w:rsid w:val="001A39DA"/>
    <w:rsid w:val="001A3B08"/>
    <w:rsid w:val="001A505F"/>
    <w:rsid w:val="001A50C3"/>
    <w:rsid w:val="001A5F13"/>
    <w:rsid w:val="001A6968"/>
    <w:rsid w:val="001B1043"/>
    <w:rsid w:val="001B1D88"/>
    <w:rsid w:val="001B208E"/>
    <w:rsid w:val="001B2506"/>
    <w:rsid w:val="001B5604"/>
    <w:rsid w:val="001B5C37"/>
    <w:rsid w:val="001B63C5"/>
    <w:rsid w:val="001B7305"/>
    <w:rsid w:val="001B75D1"/>
    <w:rsid w:val="001C2ECD"/>
    <w:rsid w:val="001C3D1F"/>
    <w:rsid w:val="001C740C"/>
    <w:rsid w:val="001D1390"/>
    <w:rsid w:val="001D4321"/>
    <w:rsid w:val="001D45CD"/>
    <w:rsid w:val="001D57E0"/>
    <w:rsid w:val="001D6A33"/>
    <w:rsid w:val="001E1DA4"/>
    <w:rsid w:val="001E1EB5"/>
    <w:rsid w:val="001E4300"/>
    <w:rsid w:val="001E4A2C"/>
    <w:rsid w:val="001E4B1D"/>
    <w:rsid w:val="001E7608"/>
    <w:rsid w:val="001F0BBF"/>
    <w:rsid w:val="001F490A"/>
    <w:rsid w:val="001F5573"/>
    <w:rsid w:val="00201BAC"/>
    <w:rsid w:val="00201CA2"/>
    <w:rsid w:val="00201EE4"/>
    <w:rsid w:val="00204CC4"/>
    <w:rsid w:val="00205C6A"/>
    <w:rsid w:val="00207F4E"/>
    <w:rsid w:val="00210C5C"/>
    <w:rsid w:val="00210D2B"/>
    <w:rsid w:val="002122BB"/>
    <w:rsid w:val="00213330"/>
    <w:rsid w:val="00213F8D"/>
    <w:rsid w:val="00214190"/>
    <w:rsid w:val="00215D0F"/>
    <w:rsid w:val="00216C0A"/>
    <w:rsid w:val="00221EB1"/>
    <w:rsid w:val="0022586D"/>
    <w:rsid w:val="00231F32"/>
    <w:rsid w:val="00235B5A"/>
    <w:rsid w:val="00237FF0"/>
    <w:rsid w:val="00240034"/>
    <w:rsid w:val="0024164D"/>
    <w:rsid w:val="00242681"/>
    <w:rsid w:val="002437B0"/>
    <w:rsid w:val="00246B8C"/>
    <w:rsid w:val="002502EB"/>
    <w:rsid w:val="002510F3"/>
    <w:rsid w:val="0025335F"/>
    <w:rsid w:val="00253834"/>
    <w:rsid w:val="0025609A"/>
    <w:rsid w:val="0025634B"/>
    <w:rsid w:val="00256BB6"/>
    <w:rsid w:val="002618BE"/>
    <w:rsid w:val="00261CF6"/>
    <w:rsid w:val="00261DDD"/>
    <w:rsid w:val="0026286C"/>
    <w:rsid w:val="00265281"/>
    <w:rsid w:val="002668B0"/>
    <w:rsid w:val="00266FCE"/>
    <w:rsid w:val="00272FA4"/>
    <w:rsid w:val="00273E2D"/>
    <w:rsid w:val="0027498E"/>
    <w:rsid w:val="00277097"/>
    <w:rsid w:val="00277AF5"/>
    <w:rsid w:val="00280B9C"/>
    <w:rsid w:val="0028192D"/>
    <w:rsid w:val="00281E3A"/>
    <w:rsid w:val="0028245F"/>
    <w:rsid w:val="00283699"/>
    <w:rsid w:val="00285840"/>
    <w:rsid w:val="002861A2"/>
    <w:rsid w:val="00286B2A"/>
    <w:rsid w:val="00287010"/>
    <w:rsid w:val="0028702B"/>
    <w:rsid w:val="0029144F"/>
    <w:rsid w:val="0029151E"/>
    <w:rsid w:val="002925D4"/>
    <w:rsid w:val="002927A5"/>
    <w:rsid w:val="00294623"/>
    <w:rsid w:val="002A052B"/>
    <w:rsid w:val="002A0625"/>
    <w:rsid w:val="002A3BF2"/>
    <w:rsid w:val="002A5091"/>
    <w:rsid w:val="002B110D"/>
    <w:rsid w:val="002B2C6C"/>
    <w:rsid w:val="002B2FAB"/>
    <w:rsid w:val="002B2FC0"/>
    <w:rsid w:val="002B3A78"/>
    <w:rsid w:val="002B3B03"/>
    <w:rsid w:val="002B5C9D"/>
    <w:rsid w:val="002C0125"/>
    <w:rsid w:val="002C0B75"/>
    <w:rsid w:val="002C153D"/>
    <w:rsid w:val="002C164E"/>
    <w:rsid w:val="002C276C"/>
    <w:rsid w:val="002C4E7E"/>
    <w:rsid w:val="002C700D"/>
    <w:rsid w:val="002D0126"/>
    <w:rsid w:val="002D0195"/>
    <w:rsid w:val="002D07EF"/>
    <w:rsid w:val="002D0900"/>
    <w:rsid w:val="002D1DDE"/>
    <w:rsid w:val="002D2688"/>
    <w:rsid w:val="002D3216"/>
    <w:rsid w:val="002D3272"/>
    <w:rsid w:val="002D3F6E"/>
    <w:rsid w:val="002D4769"/>
    <w:rsid w:val="002D4D1A"/>
    <w:rsid w:val="002D552A"/>
    <w:rsid w:val="002D6146"/>
    <w:rsid w:val="002D614E"/>
    <w:rsid w:val="002D7C04"/>
    <w:rsid w:val="002E1725"/>
    <w:rsid w:val="002E50B4"/>
    <w:rsid w:val="002E53B5"/>
    <w:rsid w:val="002E5FDB"/>
    <w:rsid w:val="002F1372"/>
    <w:rsid w:val="002F25FD"/>
    <w:rsid w:val="002F3F43"/>
    <w:rsid w:val="002F42DD"/>
    <w:rsid w:val="002F624E"/>
    <w:rsid w:val="00301EB0"/>
    <w:rsid w:val="00302AA9"/>
    <w:rsid w:val="00303EF6"/>
    <w:rsid w:val="0030629D"/>
    <w:rsid w:val="00307044"/>
    <w:rsid w:val="00307AC5"/>
    <w:rsid w:val="003116E2"/>
    <w:rsid w:val="003121B1"/>
    <w:rsid w:val="0031244C"/>
    <w:rsid w:val="003133C0"/>
    <w:rsid w:val="0031429D"/>
    <w:rsid w:val="00314C3C"/>
    <w:rsid w:val="00314DE6"/>
    <w:rsid w:val="003153E0"/>
    <w:rsid w:val="0031545A"/>
    <w:rsid w:val="00316ADC"/>
    <w:rsid w:val="00321310"/>
    <w:rsid w:val="0032174C"/>
    <w:rsid w:val="003218C5"/>
    <w:rsid w:val="00321ABD"/>
    <w:rsid w:val="0032449B"/>
    <w:rsid w:val="00324F50"/>
    <w:rsid w:val="003301BE"/>
    <w:rsid w:val="00330209"/>
    <w:rsid w:val="003322E9"/>
    <w:rsid w:val="00332A54"/>
    <w:rsid w:val="003332EA"/>
    <w:rsid w:val="00335115"/>
    <w:rsid w:val="00342D1A"/>
    <w:rsid w:val="00343D75"/>
    <w:rsid w:val="003448A0"/>
    <w:rsid w:val="0034523A"/>
    <w:rsid w:val="00345EFA"/>
    <w:rsid w:val="00346A34"/>
    <w:rsid w:val="0035088B"/>
    <w:rsid w:val="0035395B"/>
    <w:rsid w:val="00354266"/>
    <w:rsid w:val="003604E8"/>
    <w:rsid w:val="003623B1"/>
    <w:rsid w:val="0036553B"/>
    <w:rsid w:val="00366193"/>
    <w:rsid w:val="00366384"/>
    <w:rsid w:val="003678D4"/>
    <w:rsid w:val="0037225C"/>
    <w:rsid w:val="003730CA"/>
    <w:rsid w:val="003731B1"/>
    <w:rsid w:val="003765B4"/>
    <w:rsid w:val="00377039"/>
    <w:rsid w:val="00380918"/>
    <w:rsid w:val="00380DB0"/>
    <w:rsid w:val="00380F31"/>
    <w:rsid w:val="00382209"/>
    <w:rsid w:val="00382859"/>
    <w:rsid w:val="00383D36"/>
    <w:rsid w:val="00384312"/>
    <w:rsid w:val="0038553F"/>
    <w:rsid w:val="00385EE8"/>
    <w:rsid w:val="00386369"/>
    <w:rsid w:val="00387999"/>
    <w:rsid w:val="00390B17"/>
    <w:rsid w:val="00390DF6"/>
    <w:rsid w:val="003915C5"/>
    <w:rsid w:val="003924FE"/>
    <w:rsid w:val="003925A9"/>
    <w:rsid w:val="00395D7C"/>
    <w:rsid w:val="0039639E"/>
    <w:rsid w:val="00396A72"/>
    <w:rsid w:val="00397078"/>
    <w:rsid w:val="00397865"/>
    <w:rsid w:val="0039794D"/>
    <w:rsid w:val="00397C83"/>
    <w:rsid w:val="003A1372"/>
    <w:rsid w:val="003A20C3"/>
    <w:rsid w:val="003A27D3"/>
    <w:rsid w:val="003A32A8"/>
    <w:rsid w:val="003A346E"/>
    <w:rsid w:val="003A7C7A"/>
    <w:rsid w:val="003B284B"/>
    <w:rsid w:val="003B454C"/>
    <w:rsid w:val="003B6823"/>
    <w:rsid w:val="003B6919"/>
    <w:rsid w:val="003B7748"/>
    <w:rsid w:val="003C098E"/>
    <w:rsid w:val="003C218D"/>
    <w:rsid w:val="003C301B"/>
    <w:rsid w:val="003C35A3"/>
    <w:rsid w:val="003C3C71"/>
    <w:rsid w:val="003C5835"/>
    <w:rsid w:val="003C5A57"/>
    <w:rsid w:val="003C6721"/>
    <w:rsid w:val="003C6CAA"/>
    <w:rsid w:val="003C6F3B"/>
    <w:rsid w:val="003C7323"/>
    <w:rsid w:val="003C7677"/>
    <w:rsid w:val="003D00EF"/>
    <w:rsid w:val="003D1A42"/>
    <w:rsid w:val="003D45CB"/>
    <w:rsid w:val="003D70A0"/>
    <w:rsid w:val="003E1A3B"/>
    <w:rsid w:val="003E2790"/>
    <w:rsid w:val="003E5110"/>
    <w:rsid w:val="003E6879"/>
    <w:rsid w:val="003E722E"/>
    <w:rsid w:val="003E7548"/>
    <w:rsid w:val="003F28A9"/>
    <w:rsid w:val="003F38C2"/>
    <w:rsid w:val="003F521A"/>
    <w:rsid w:val="003F598A"/>
    <w:rsid w:val="003F5D50"/>
    <w:rsid w:val="003F5E19"/>
    <w:rsid w:val="003F62C2"/>
    <w:rsid w:val="003F6D55"/>
    <w:rsid w:val="00400A31"/>
    <w:rsid w:val="00401F56"/>
    <w:rsid w:val="00403FAA"/>
    <w:rsid w:val="00405E10"/>
    <w:rsid w:val="004064B4"/>
    <w:rsid w:val="00406894"/>
    <w:rsid w:val="00407AA2"/>
    <w:rsid w:val="0041055F"/>
    <w:rsid w:val="00414262"/>
    <w:rsid w:val="00414553"/>
    <w:rsid w:val="0041633A"/>
    <w:rsid w:val="004223FC"/>
    <w:rsid w:val="00422C18"/>
    <w:rsid w:val="004235E9"/>
    <w:rsid w:val="00425A08"/>
    <w:rsid w:val="00425A8A"/>
    <w:rsid w:val="004262F3"/>
    <w:rsid w:val="00427199"/>
    <w:rsid w:val="00430862"/>
    <w:rsid w:val="004327D2"/>
    <w:rsid w:val="00433A85"/>
    <w:rsid w:val="0043725C"/>
    <w:rsid w:val="00442701"/>
    <w:rsid w:val="00443CF3"/>
    <w:rsid w:val="004454DF"/>
    <w:rsid w:val="004459C9"/>
    <w:rsid w:val="00446B2A"/>
    <w:rsid w:val="004475C0"/>
    <w:rsid w:val="00450DEE"/>
    <w:rsid w:val="00453D38"/>
    <w:rsid w:val="00454026"/>
    <w:rsid w:val="00454740"/>
    <w:rsid w:val="004553F3"/>
    <w:rsid w:val="00457A19"/>
    <w:rsid w:val="00460693"/>
    <w:rsid w:val="00461736"/>
    <w:rsid w:val="00464BD8"/>
    <w:rsid w:val="00464C50"/>
    <w:rsid w:val="00465C72"/>
    <w:rsid w:val="0046673B"/>
    <w:rsid w:val="0047048D"/>
    <w:rsid w:val="004705EB"/>
    <w:rsid w:val="00472208"/>
    <w:rsid w:val="00474CDF"/>
    <w:rsid w:val="00476047"/>
    <w:rsid w:val="00477A0A"/>
    <w:rsid w:val="0048433A"/>
    <w:rsid w:val="00485356"/>
    <w:rsid w:val="00485966"/>
    <w:rsid w:val="00486581"/>
    <w:rsid w:val="00486B7E"/>
    <w:rsid w:val="004879FF"/>
    <w:rsid w:val="00487ED9"/>
    <w:rsid w:val="00490990"/>
    <w:rsid w:val="00491445"/>
    <w:rsid w:val="00491EF5"/>
    <w:rsid w:val="00495319"/>
    <w:rsid w:val="00495B6E"/>
    <w:rsid w:val="00497AA6"/>
    <w:rsid w:val="004A0647"/>
    <w:rsid w:val="004A1352"/>
    <w:rsid w:val="004A21B0"/>
    <w:rsid w:val="004A26AF"/>
    <w:rsid w:val="004A284C"/>
    <w:rsid w:val="004A3271"/>
    <w:rsid w:val="004A32D5"/>
    <w:rsid w:val="004A6A86"/>
    <w:rsid w:val="004A7189"/>
    <w:rsid w:val="004A7DBF"/>
    <w:rsid w:val="004B07CB"/>
    <w:rsid w:val="004B187E"/>
    <w:rsid w:val="004B2385"/>
    <w:rsid w:val="004B347B"/>
    <w:rsid w:val="004B3EBD"/>
    <w:rsid w:val="004B4786"/>
    <w:rsid w:val="004B5235"/>
    <w:rsid w:val="004B6607"/>
    <w:rsid w:val="004C09FD"/>
    <w:rsid w:val="004C1652"/>
    <w:rsid w:val="004C16CF"/>
    <w:rsid w:val="004C1851"/>
    <w:rsid w:val="004C6DA3"/>
    <w:rsid w:val="004C766B"/>
    <w:rsid w:val="004D152F"/>
    <w:rsid w:val="004D514E"/>
    <w:rsid w:val="004D51BB"/>
    <w:rsid w:val="004D57A0"/>
    <w:rsid w:val="004D5AD4"/>
    <w:rsid w:val="004D5BB2"/>
    <w:rsid w:val="004D6942"/>
    <w:rsid w:val="004D7711"/>
    <w:rsid w:val="004E0F69"/>
    <w:rsid w:val="004E275C"/>
    <w:rsid w:val="004E31DD"/>
    <w:rsid w:val="004E468D"/>
    <w:rsid w:val="004E7B45"/>
    <w:rsid w:val="004E7F59"/>
    <w:rsid w:val="004F0A67"/>
    <w:rsid w:val="004F6C21"/>
    <w:rsid w:val="00500623"/>
    <w:rsid w:val="005020B8"/>
    <w:rsid w:val="00502937"/>
    <w:rsid w:val="00505222"/>
    <w:rsid w:val="0050611F"/>
    <w:rsid w:val="00507BB3"/>
    <w:rsid w:val="00510CFF"/>
    <w:rsid w:val="00513F0E"/>
    <w:rsid w:val="00515D17"/>
    <w:rsid w:val="0051738B"/>
    <w:rsid w:val="00520F1F"/>
    <w:rsid w:val="00520F9F"/>
    <w:rsid w:val="00522898"/>
    <w:rsid w:val="00522DEB"/>
    <w:rsid w:val="005234C9"/>
    <w:rsid w:val="005237FC"/>
    <w:rsid w:val="00524AE4"/>
    <w:rsid w:val="00524E1D"/>
    <w:rsid w:val="0052504B"/>
    <w:rsid w:val="0052509A"/>
    <w:rsid w:val="00526CEB"/>
    <w:rsid w:val="0052712F"/>
    <w:rsid w:val="005275F1"/>
    <w:rsid w:val="0053011C"/>
    <w:rsid w:val="00531011"/>
    <w:rsid w:val="00531620"/>
    <w:rsid w:val="00533B18"/>
    <w:rsid w:val="00533C47"/>
    <w:rsid w:val="00534424"/>
    <w:rsid w:val="00534AF2"/>
    <w:rsid w:val="005368FD"/>
    <w:rsid w:val="00536C78"/>
    <w:rsid w:val="00537C65"/>
    <w:rsid w:val="0054128F"/>
    <w:rsid w:val="0054315A"/>
    <w:rsid w:val="00545742"/>
    <w:rsid w:val="00546252"/>
    <w:rsid w:val="00546D26"/>
    <w:rsid w:val="00546E01"/>
    <w:rsid w:val="00547CEA"/>
    <w:rsid w:val="0056031D"/>
    <w:rsid w:val="0056188F"/>
    <w:rsid w:val="00561AFE"/>
    <w:rsid w:val="00563B3F"/>
    <w:rsid w:val="00564FCC"/>
    <w:rsid w:val="0056631E"/>
    <w:rsid w:val="00566596"/>
    <w:rsid w:val="005678E4"/>
    <w:rsid w:val="00570008"/>
    <w:rsid w:val="00570E67"/>
    <w:rsid w:val="005720D0"/>
    <w:rsid w:val="005725B7"/>
    <w:rsid w:val="005731AA"/>
    <w:rsid w:val="00574765"/>
    <w:rsid w:val="005754F2"/>
    <w:rsid w:val="00575EE4"/>
    <w:rsid w:val="00576756"/>
    <w:rsid w:val="00581CD2"/>
    <w:rsid w:val="00582077"/>
    <w:rsid w:val="00582EAA"/>
    <w:rsid w:val="005864D2"/>
    <w:rsid w:val="00590DAB"/>
    <w:rsid w:val="0059191A"/>
    <w:rsid w:val="00592FF9"/>
    <w:rsid w:val="00595973"/>
    <w:rsid w:val="0059775F"/>
    <w:rsid w:val="005A012A"/>
    <w:rsid w:val="005A06CE"/>
    <w:rsid w:val="005A33BD"/>
    <w:rsid w:val="005A3497"/>
    <w:rsid w:val="005A382C"/>
    <w:rsid w:val="005A4983"/>
    <w:rsid w:val="005A7971"/>
    <w:rsid w:val="005B00E8"/>
    <w:rsid w:val="005B01C4"/>
    <w:rsid w:val="005B18F4"/>
    <w:rsid w:val="005B1CEE"/>
    <w:rsid w:val="005B1E52"/>
    <w:rsid w:val="005B203C"/>
    <w:rsid w:val="005B35B6"/>
    <w:rsid w:val="005B44FC"/>
    <w:rsid w:val="005B54D5"/>
    <w:rsid w:val="005B7299"/>
    <w:rsid w:val="005B7938"/>
    <w:rsid w:val="005C2392"/>
    <w:rsid w:val="005C2768"/>
    <w:rsid w:val="005C314C"/>
    <w:rsid w:val="005C4403"/>
    <w:rsid w:val="005C5CB2"/>
    <w:rsid w:val="005C5D05"/>
    <w:rsid w:val="005C7967"/>
    <w:rsid w:val="005D0793"/>
    <w:rsid w:val="005D0A34"/>
    <w:rsid w:val="005D10B4"/>
    <w:rsid w:val="005D310D"/>
    <w:rsid w:val="005D6894"/>
    <w:rsid w:val="005D7681"/>
    <w:rsid w:val="005D77A9"/>
    <w:rsid w:val="005E1D17"/>
    <w:rsid w:val="005E2208"/>
    <w:rsid w:val="005E2A0E"/>
    <w:rsid w:val="005E3656"/>
    <w:rsid w:val="005E757F"/>
    <w:rsid w:val="005F0526"/>
    <w:rsid w:val="005F0BB4"/>
    <w:rsid w:val="005F2C2F"/>
    <w:rsid w:val="005F3164"/>
    <w:rsid w:val="005F3B93"/>
    <w:rsid w:val="005F5F7A"/>
    <w:rsid w:val="005F774B"/>
    <w:rsid w:val="006010B3"/>
    <w:rsid w:val="00601479"/>
    <w:rsid w:val="00601786"/>
    <w:rsid w:val="00602068"/>
    <w:rsid w:val="00605202"/>
    <w:rsid w:val="006072AF"/>
    <w:rsid w:val="006110BE"/>
    <w:rsid w:val="006127FB"/>
    <w:rsid w:val="006128D1"/>
    <w:rsid w:val="0061476E"/>
    <w:rsid w:val="0061494B"/>
    <w:rsid w:val="006179D1"/>
    <w:rsid w:val="00617F27"/>
    <w:rsid w:val="00620F26"/>
    <w:rsid w:val="006220F5"/>
    <w:rsid w:val="00622C1D"/>
    <w:rsid w:val="006245E8"/>
    <w:rsid w:val="00626BDF"/>
    <w:rsid w:val="00630700"/>
    <w:rsid w:val="00630D86"/>
    <w:rsid w:val="00631C8B"/>
    <w:rsid w:val="0063204A"/>
    <w:rsid w:val="00633862"/>
    <w:rsid w:val="00636A27"/>
    <w:rsid w:val="00636C63"/>
    <w:rsid w:val="00636EBD"/>
    <w:rsid w:val="006379C5"/>
    <w:rsid w:val="00641D0D"/>
    <w:rsid w:val="00644289"/>
    <w:rsid w:val="00644E25"/>
    <w:rsid w:val="00644E71"/>
    <w:rsid w:val="00645257"/>
    <w:rsid w:val="00646067"/>
    <w:rsid w:val="0064700B"/>
    <w:rsid w:val="00647686"/>
    <w:rsid w:val="006478B5"/>
    <w:rsid w:val="006479C4"/>
    <w:rsid w:val="00650754"/>
    <w:rsid w:val="006507BE"/>
    <w:rsid w:val="00652B0F"/>
    <w:rsid w:val="00653EC8"/>
    <w:rsid w:val="00657DA9"/>
    <w:rsid w:val="00660C00"/>
    <w:rsid w:val="00660ED7"/>
    <w:rsid w:val="006610CC"/>
    <w:rsid w:val="0066117E"/>
    <w:rsid w:val="00664A7B"/>
    <w:rsid w:val="006665F9"/>
    <w:rsid w:val="00666DA9"/>
    <w:rsid w:val="00667FD0"/>
    <w:rsid w:val="00671FC2"/>
    <w:rsid w:val="00672455"/>
    <w:rsid w:val="00672B96"/>
    <w:rsid w:val="0067304F"/>
    <w:rsid w:val="00675AD2"/>
    <w:rsid w:val="00675F2A"/>
    <w:rsid w:val="006764B1"/>
    <w:rsid w:val="00677C9F"/>
    <w:rsid w:val="0068078A"/>
    <w:rsid w:val="00680984"/>
    <w:rsid w:val="0068146C"/>
    <w:rsid w:val="00682A89"/>
    <w:rsid w:val="00687735"/>
    <w:rsid w:val="00694559"/>
    <w:rsid w:val="0069480F"/>
    <w:rsid w:val="00694ED6"/>
    <w:rsid w:val="00697297"/>
    <w:rsid w:val="006972FB"/>
    <w:rsid w:val="006978D4"/>
    <w:rsid w:val="006A1932"/>
    <w:rsid w:val="006A19D6"/>
    <w:rsid w:val="006A204C"/>
    <w:rsid w:val="006A4216"/>
    <w:rsid w:val="006A5FD7"/>
    <w:rsid w:val="006A66E6"/>
    <w:rsid w:val="006A7644"/>
    <w:rsid w:val="006B6298"/>
    <w:rsid w:val="006B70BB"/>
    <w:rsid w:val="006B7811"/>
    <w:rsid w:val="006C0F1D"/>
    <w:rsid w:val="006C302B"/>
    <w:rsid w:val="006C41DA"/>
    <w:rsid w:val="006C42AA"/>
    <w:rsid w:val="006C45A3"/>
    <w:rsid w:val="006C5710"/>
    <w:rsid w:val="006D08C8"/>
    <w:rsid w:val="006D15ED"/>
    <w:rsid w:val="006D2829"/>
    <w:rsid w:val="006D2BC3"/>
    <w:rsid w:val="006D5531"/>
    <w:rsid w:val="006D5C31"/>
    <w:rsid w:val="006E08EE"/>
    <w:rsid w:val="006E12CE"/>
    <w:rsid w:val="006E139F"/>
    <w:rsid w:val="006E1598"/>
    <w:rsid w:val="006E22F2"/>
    <w:rsid w:val="006E24AE"/>
    <w:rsid w:val="006E26C9"/>
    <w:rsid w:val="006E3014"/>
    <w:rsid w:val="006E4B05"/>
    <w:rsid w:val="006E4F54"/>
    <w:rsid w:val="006E5117"/>
    <w:rsid w:val="006E5321"/>
    <w:rsid w:val="006E7460"/>
    <w:rsid w:val="006F300A"/>
    <w:rsid w:val="006F4FAB"/>
    <w:rsid w:val="006F6E54"/>
    <w:rsid w:val="006F7511"/>
    <w:rsid w:val="00701998"/>
    <w:rsid w:val="00703082"/>
    <w:rsid w:val="00703894"/>
    <w:rsid w:val="00704DD7"/>
    <w:rsid w:val="00707583"/>
    <w:rsid w:val="00707DD2"/>
    <w:rsid w:val="00710826"/>
    <w:rsid w:val="00710985"/>
    <w:rsid w:val="007115F3"/>
    <w:rsid w:val="007149B4"/>
    <w:rsid w:val="00714F5E"/>
    <w:rsid w:val="00715A88"/>
    <w:rsid w:val="00715D95"/>
    <w:rsid w:val="007166ED"/>
    <w:rsid w:val="007170FD"/>
    <w:rsid w:val="00720689"/>
    <w:rsid w:val="0072227A"/>
    <w:rsid w:val="0072238D"/>
    <w:rsid w:val="00724FA9"/>
    <w:rsid w:val="0072581B"/>
    <w:rsid w:val="00725A46"/>
    <w:rsid w:val="007300BD"/>
    <w:rsid w:val="00734C69"/>
    <w:rsid w:val="00735239"/>
    <w:rsid w:val="007376F0"/>
    <w:rsid w:val="007404F3"/>
    <w:rsid w:val="00741B4A"/>
    <w:rsid w:val="0074246B"/>
    <w:rsid w:val="0074333E"/>
    <w:rsid w:val="00746AF9"/>
    <w:rsid w:val="00747EB3"/>
    <w:rsid w:val="0075204D"/>
    <w:rsid w:val="00752848"/>
    <w:rsid w:val="00752AE1"/>
    <w:rsid w:val="00756A09"/>
    <w:rsid w:val="0075720C"/>
    <w:rsid w:val="007613F9"/>
    <w:rsid w:val="00762A74"/>
    <w:rsid w:val="00762C76"/>
    <w:rsid w:val="0076377B"/>
    <w:rsid w:val="00764BE2"/>
    <w:rsid w:val="007653A5"/>
    <w:rsid w:val="0076587E"/>
    <w:rsid w:val="007663C4"/>
    <w:rsid w:val="00766682"/>
    <w:rsid w:val="00766A4A"/>
    <w:rsid w:val="00770B58"/>
    <w:rsid w:val="00775CC2"/>
    <w:rsid w:val="00776A0A"/>
    <w:rsid w:val="0078314D"/>
    <w:rsid w:val="00784221"/>
    <w:rsid w:val="00786584"/>
    <w:rsid w:val="00786D48"/>
    <w:rsid w:val="00786F5B"/>
    <w:rsid w:val="00787493"/>
    <w:rsid w:val="00790B8D"/>
    <w:rsid w:val="007922EC"/>
    <w:rsid w:val="007976F1"/>
    <w:rsid w:val="007A1234"/>
    <w:rsid w:val="007A12D2"/>
    <w:rsid w:val="007A3738"/>
    <w:rsid w:val="007A3B3B"/>
    <w:rsid w:val="007A456D"/>
    <w:rsid w:val="007A4F95"/>
    <w:rsid w:val="007A5F63"/>
    <w:rsid w:val="007A6BFD"/>
    <w:rsid w:val="007B2002"/>
    <w:rsid w:val="007B4103"/>
    <w:rsid w:val="007B5E37"/>
    <w:rsid w:val="007C09E8"/>
    <w:rsid w:val="007C1590"/>
    <w:rsid w:val="007C1E42"/>
    <w:rsid w:val="007C2834"/>
    <w:rsid w:val="007C3F09"/>
    <w:rsid w:val="007C4139"/>
    <w:rsid w:val="007C606D"/>
    <w:rsid w:val="007C7177"/>
    <w:rsid w:val="007C7772"/>
    <w:rsid w:val="007D1777"/>
    <w:rsid w:val="007D2A49"/>
    <w:rsid w:val="007D5A05"/>
    <w:rsid w:val="007D66AC"/>
    <w:rsid w:val="007E0FA8"/>
    <w:rsid w:val="007E1910"/>
    <w:rsid w:val="007E2040"/>
    <w:rsid w:val="007E2AD6"/>
    <w:rsid w:val="007E31C2"/>
    <w:rsid w:val="007E52F5"/>
    <w:rsid w:val="007E5CBD"/>
    <w:rsid w:val="007E7A18"/>
    <w:rsid w:val="007F0395"/>
    <w:rsid w:val="007F0F5B"/>
    <w:rsid w:val="007F143E"/>
    <w:rsid w:val="007F2D80"/>
    <w:rsid w:val="007F3472"/>
    <w:rsid w:val="007F68ED"/>
    <w:rsid w:val="007F72B5"/>
    <w:rsid w:val="007F7A53"/>
    <w:rsid w:val="0080016C"/>
    <w:rsid w:val="00801724"/>
    <w:rsid w:val="00802B3B"/>
    <w:rsid w:val="008036CF"/>
    <w:rsid w:val="00805150"/>
    <w:rsid w:val="00805557"/>
    <w:rsid w:val="00805581"/>
    <w:rsid w:val="00805651"/>
    <w:rsid w:val="00805E8E"/>
    <w:rsid w:val="00805EB9"/>
    <w:rsid w:val="008060EE"/>
    <w:rsid w:val="00807BF5"/>
    <w:rsid w:val="0081193B"/>
    <w:rsid w:val="00811DD8"/>
    <w:rsid w:val="00813171"/>
    <w:rsid w:val="00813F04"/>
    <w:rsid w:val="00821C1D"/>
    <w:rsid w:val="0082242B"/>
    <w:rsid w:val="00824094"/>
    <w:rsid w:val="008245B0"/>
    <w:rsid w:val="00825402"/>
    <w:rsid w:val="00825686"/>
    <w:rsid w:val="00826251"/>
    <w:rsid w:val="00826448"/>
    <w:rsid w:val="00827859"/>
    <w:rsid w:val="00830FE9"/>
    <w:rsid w:val="008313DB"/>
    <w:rsid w:val="00831F20"/>
    <w:rsid w:val="0083207C"/>
    <w:rsid w:val="0083304D"/>
    <w:rsid w:val="0083355D"/>
    <w:rsid w:val="00835F2D"/>
    <w:rsid w:val="00841A52"/>
    <w:rsid w:val="00842B97"/>
    <w:rsid w:val="008433B6"/>
    <w:rsid w:val="008438C7"/>
    <w:rsid w:val="00845B0D"/>
    <w:rsid w:val="008465F6"/>
    <w:rsid w:val="00846E1B"/>
    <w:rsid w:val="00847BDB"/>
    <w:rsid w:val="008510D4"/>
    <w:rsid w:val="0085255F"/>
    <w:rsid w:val="00856A68"/>
    <w:rsid w:val="00857598"/>
    <w:rsid w:val="00860219"/>
    <w:rsid w:val="00862089"/>
    <w:rsid w:val="00863D6F"/>
    <w:rsid w:val="008640DA"/>
    <w:rsid w:val="008644E9"/>
    <w:rsid w:val="00866DC3"/>
    <w:rsid w:val="008703A7"/>
    <w:rsid w:val="00871A90"/>
    <w:rsid w:val="00874D95"/>
    <w:rsid w:val="00874F61"/>
    <w:rsid w:val="00877B2E"/>
    <w:rsid w:val="00880444"/>
    <w:rsid w:val="00882D55"/>
    <w:rsid w:val="00884021"/>
    <w:rsid w:val="00884FED"/>
    <w:rsid w:val="008874F5"/>
    <w:rsid w:val="00887978"/>
    <w:rsid w:val="00891C03"/>
    <w:rsid w:val="008922E7"/>
    <w:rsid w:val="0089403D"/>
    <w:rsid w:val="008941AB"/>
    <w:rsid w:val="00894375"/>
    <w:rsid w:val="0089488C"/>
    <w:rsid w:val="00896F72"/>
    <w:rsid w:val="00897312"/>
    <w:rsid w:val="008A3E83"/>
    <w:rsid w:val="008A3F8D"/>
    <w:rsid w:val="008A6FD6"/>
    <w:rsid w:val="008A7C48"/>
    <w:rsid w:val="008B1513"/>
    <w:rsid w:val="008B2343"/>
    <w:rsid w:val="008B3451"/>
    <w:rsid w:val="008B3D67"/>
    <w:rsid w:val="008B4BC0"/>
    <w:rsid w:val="008B567A"/>
    <w:rsid w:val="008B5C07"/>
    <w:rsid w:val="008B5D2A"/>
    <w:rsid w:val="008C14F2"/>
    <w:rsid w:val="008C159F"/>
    <w:rsid w:val="008C2A98"/>
    <w:rsid w:val="008C5B2E"/>
    <w:rsid w:val="008C5E5F"/>
    <w:rsid w:val="008C635F"/>
    <w:rsid w:val="008D1B7B"/>
    <w:rsid w:val="008D37CB"/>
    <w:rsid w:val="008D5D18"/>
    <w:rsid w:val="008D6235"/>
    <w:rsid w:val="008D649E"/>
    <w:rsid w:val="008E4199"/>
    <w:rsid w:val="008E5A69"/>
    <w:rsid w:val="008E6051"/>
    <w:rsid w:val="008E7114"/>
    <w:rsid w:val="008F5826"/>
    <w:rsid w:val="00900FD5"/>
    <w:rsid w:val="009014EE"/>
    <w:rsid w:val="00903442"/>
    <w:rsid w:val="0090669D"/>
    <w:rsid w:val="009075A7"/>
    <w:rsid w:val="009105FC"/>
    <w:rsid w:val="009107FB"/>
    <w:rsid w:val="00911820"/>
    <w:rsid w:val="009142E5"/>
    <w:rsid w:val="00915DA9"/>
    <w:rsid w:val="00915F75"/>
    <w:rsid w:val="009165FD"/>
    <w:rsid w:val="009172E0"/>
    <w:rsid w:val="00921063"/>
    <w:rsid w:val="009215F6"/>
    <w:rsid w:val="00922BF4"/>
    <w:rsid w:val="009239D2"/>
    <w:rsid w:val="00925C94"/>
    <w:rsid w:val="009266A6"/>
    <w:rsid w:val="00930024"/>
    <w:rsid w:val="0093110C"/>
    <w:rsid w:val="00936465"/>
    <w:rsid w:val="00937030"/>
    <w:rsid w:val="0094202C"/>
    <w:rsid w:val="00942C49"/>
    <w:rsid w:val="00943DA7"/>
    <w:rsid w:val="009456C9"/>
    <w:rsid w:val="00947C44"/>
    <w:rsid w:val="009514A9"/>
    <w:rsid w:val="00951E9E"/>
    <w:rsid w:val="0095247F"/>
    <w:rsid w:val="00952482"/>
    <w:rsid w:val="00953D33"/>
    <w:rsid w:val="009545CB"/>
    <w:rsid w:val="00954F8D"/>
    <w:rsid w:val="00960B96"/>
    <w:rsid w:val="00962AF8"/>
    <w:rsid w:val="00964A04"/>
    <w:rsid w:val="00965031"/>
    <w:rsid w:val="00966E65"/>
    <w:rsid w:val="009700BC"/>
    <w:rsid w:val="00970748"/>
    <w:rsid w:val="00971086"/>
    <w:rsid w:val="00971D8A"/>
    <w:rsid w:val="009721E8"/>
    <w:rsid w:val="0097375F"/>
    <w:rsid w:val="00974368"/>
    <w:rsid w:val="009826CA"/>
    <w:rsid w:val="00983105"/>
    <w:rsid w:val="00983A90"/>
    <w:rsid w:val="00983D3D"/>
    <w:rsid w:val="00984CAC"/>
    <w:rsid w:val="009855FB"/>
    <w:rsid w:val="009871F6"/>
    <w:rsid w:val="009927E3"/>
    <w:rsid w:val="00993164"/>
    <w:rsid w:val="009949E1"/>
    <w:rsid w:val="00994B67"/>
    <w:rsid w:val="00994C3B"/>
    <w:rsid w:val="00996646"/>
    <w:rsid w:val="00996FD0"/>
    <w:rsid w:val="009970B2"/>
    <w:rsid w:val="00997D80"/>
    <w:rsid w:val="00997F0D"/>
    <w:rsid w:val="009A2CA9"/>
    <w:rsid w:val="009A49E4"/>
    <w:rsid w:val="009A654A"/>
    <w:rsid w:val="009B0FE6"/>
    <w:rsid w:val="009B2B4E"/>
    <w:rsid w:val="009B6172"/>
    <w:rsid w:val="009B6746"/>
    <w:rsid w:val="009B7802"/>
    <w:rsid w:val="009C0F1A"/>
    <w:rsid w:val="009C262A"/>
    <w:rsid w:val="009C2666"/>
    <w:rsid w:val="009C2BCA"/>
    <w:rsid w:val="009C2D6C"/>
    <w:rsid w:val="009C44FC"/>
    <w:rsid w:val="009C5FA8"/>
    <w:rsid w:val="009C6DA8"/>
    <w:rsid w:val="009C7501"/>
    <w:rsid w:val="009D037B"/>
    <w:rsid w:val="009D0573"/>
    <w:rsid w:val="009D28CB"/>
    <w:rsid w:val="009D3156"/>
    <w:rsid w:val="009D48CA"/>
    <w:rsid w:val="009D678B"/>
    <w:rsid w:val="009D73D5"/>
    <w:rsid w:val="009E03A0"/>
    <w:rsid w:val="009E1E00"/>
    <w:rsid w:val="009E230D"/>
    <w:rsid w:val="009E32AC"/>
    <w:rsid w:val="009F2DC7"/>
    <w:rsid w:val="009F4F5E"/>
    <w:rsid w:val="009F6899"/>
    <w:rsid w:val="009F6B90"/>
    <w:rsid w:val="009F7539"/>
    <w:rsid w:val="009F7D3E"/>
    <w:rsid w:val="00A02182"/>
    <w:rsid w:val="00A0341A"/>
    <w:rsid w:val="00A05763"/>
    <w:rsid w:val="00A06B16"/>
    <w:rsid w:val="00A06BEE"/>
    <w:rsid w:val="00A07FB1"/>
    <w:rsid w:val="00A102BD"/>
    <w:rsid w:val="00A11669"/>
    <w:rsid w:val="00A11C89"/>
    <w:rsid w:val="00A13A96"/>
    <w:rsid w:val="00A147DF"/>
    <w:rsid w:val="00A14BBB"/>
    <w:rsid w:val="00A2023C"/>
    <w:rsid w:val="00A24743"/>
    <w:rsid w:val="00A248CD"/>
    <w:rsid w:val="00A27786"/>
    <w:rsid w:val="00A3005F"/>
    <w:rsid w:val="00A31B94"/>
    <w:rsid w:val="00A31D2D"/>
    <w:rsid w:val="00A35BD1"/>
    <w:rsid w:val="00A36BFE"/>
    <w:rsid w:val="00A37690"/>
    <w:rsid w:val="00A41AEE"/>
    <w:rsid w:val="00A4222F"/>
    <w:rsid w:val="00A42535"/>
    <w:rsid w:val="00A473F1"/>
    <w:rsid w:val="00A55405"/>
    <w:rsid w:val="00A55824"/>
    <w:rsid w:val="00A5668F"/>
    <w:rsid w:val="00A5775D"/>
    <w:rsid w:val="00A6133C"/>
    <w:rsid w:val="00A615AA"/>
    <w:rsid w:val="00A63E86"/>
    <w:rsid w:val="00A6478D"/>
    <w:rsid w:val="00A64C88"/>
    <w:rsid w:val="00A64D77"/>
    <w:rsid w:val="00A674FE"/>
    <w:rsid w:val="00A71498"/>
    <w:rsid w:val="00A763DA"/>
    <w:rsid w:val="00A7697E"/>
    <w:rsid w:val="00A77480"/>
    <w:rsid w:val="00A810CD"/>
    <w:rsid w:val="00A8351B"/>
    <w:rsid w:val="00A83A40"/>
    <w:rsid w:val="00A85815"/>
    <w:rsid w:val="00A86009"/>
    <w:rsid w:val="00A87305"/>
    <w:rsid w:val="00A90457"/>
    <w:rsid w:val="00A90DF5"/>
    <w:rsid w:val="00A91D0F"/>
    <w:rsid w:val="00A95109"/>
    <w:rsid w:val="00A96C7E"/>
    <w:rsid w:val="00A97787"/>
    <w:rsid w:val="00AA6852"/>
    <w:rsid w:val="00AA7C03"/>
    <w:rsid w:val="00AB04B3"/>
    <w:rsid w:val="00AB69BA"/>
    <w:rsid w:val="00AC1B9E"/>
    <w:rsid w:val="00AC7FCD"/>
    <w:rsid w:val="00AD0A76"/>
    <w:rsid w:val="00AD12A9"/>
    <w:rsid w:val="00AD150A"/>
    <w:rsid w:val="00AD1C57"/>
    <w:rsid w:val="00AD640E"/>
    <w:rsid w:val="00AD7C68"/>
    <w:rsid w:val="00AE0B39"/>
    <w:rsid w:val="00AE27D1"/>
    <w:rsid w:val="00AE32DA"/>
    <w:rsid w:val="00AE3830"/>
    <w:rsid w:val="00AE4551"/>
    <w:rsid w:val="00AE48B5"/>
    <w:rsid w:val="00AE631E"/>
    <w:rsid w:val="00AE78AF"/>
    <w:rsid w:val="00AF01AD"/>
    <w:rsid w:val="00AF0857"/>
    <w:rsid w:val="00AF14AD"/>
    <w:rsid w:val="00AF14D2"/>
    <w:rsid w:val="00AF1F5C"/>
    <w:rsid w:val="00AF48E0"/>
    <w:rsid w:val="00AF5A12"/>
    <w:rsid w:val="00AF5F74"/>
    <w:rsid w:val="00AF6383"/>
    <w:rsid w:val="00AF7F0C"/>
    <w:rsid w:val="00B02705"/>
    <w:rsid w:val="00B03AEC"/>
    <w:rsid w:val="00B05541"/>
    <w:rsid w:val="00B060BF"/>
    <w:rsid w:val="00B078E6"/>
    <w:rsid w:val="00B109D5"/>
    <w:rsid w:val="00B119A4"/>
    <w:rsid w:val="00B12B07"/>
    <w:rsid w:val="00B1312F"/>
    <w:rsid w:val="00B13211"/>
    <w:rsid w:val="00B13903"/>
    <w:rsid w:val="00B14732"/>
    <w:rsid w:val="00B14A3C"/>
    <w:rsid w:val="00B14FB2"/>
    <w:rsid w:val="00B16FB0"/>
    <w:rsid w:val="00B17780"/>
    <w:rsid w:val="00B17F6B"/>
    <w:rsid w:val="00B21A60"/>
    <w:rsid w:val="00B2259E"/>
    <w:rsid w:val="00B22B4B"/>
    <w:rsid w:val="00B2651B"/>
    <w:rsid w:val="00B26E77"/>
    <w:rsid w:val="00B27A2D"/>
    <w:rsid w:val="00B303AC"/>
    <w:rsid w:val="00B30A4C"/>
    <w:rsid w:val="00B31342"/>
    <w:rsid w:val="00B34CB2"/>
    <w:rsid w:val="00B35558"/>
    <w:rsid w:val="00B36394"/>
    <w:rsid w:val="00B369B3"/>
    <w:rsid w:val="00B42632"/>
    <w:rsid w:val="00B42A3A"/>
    <w:rsid w:val="00B42DDD"/>
    <w:rsid w:val="00B4387D"/>
    <w:rsid w:val="00B46075"/>
    <w:rsid w:val="00B46F9F"/>
    <w:rsid w:val="00B471ED"/>
    <w:rsid w:val="00B50F95"/>
    <w:rsid w:val="00B51228"/>
    <w:rsid w:val="00B51704"/>
    <w:rsid w:val="00B55376"/>
    <w:rsid w:val="00B573DE"/>
    <w:rsid w:val="00B64B09"/>
    <w:rsid w:val="00B720C1"/>
    <w:rsid w:val="00B73AE4"/>
    <w:rsid w:val="00B73C06"/>
    <w:rsid w:val="00B75604"/>
    <w:rsid w:val="00B80F41"/>
    <w:rsid w:val="00B81163"/>
    <w:rsid w:val="00B82562"/>
    <w:rsid w:val="00B825B7"/>
    <w:rsid w:val="00B86BFC"/>
    <w:rsid w:val="00B902AC"/>
    <w:rsid w:val="00B90ADE"/>
    <w:rsid w:val="00B90D62"/>
    <w:rsid w:val="00B91CEE"/>
    <w:rsid w:val="00B9283B"/>
    <w:rsid w:val="00B92F85"/>
    <w:rsid w:val="00B9465D"/>
    <w:rsid w:val="00B94D8B"/>
    <w:rsid w:val="00B94DF3"/>
    <w:rsid w:val="00B95456"/>
    <w:rsid w:val="00B97788"/>
    <w:rsid w:val="00B97DC9"/>
    <w:rsid w:val="00BA02B3"/>
    <w:rsid w:val="00BA03B5"/>
    <w:rsid w:val="00BA0C6E"/>
    <w:rsid w:val="00BA2191"/>
    <w:rsid w:val="00BA2EAE"/>
    <w:rsid w:val="00BA46E2"/>
    <w:rsid w:val="00BA46EB"/>
    <w:rsid w:val="00BA4DC0"/>
    <w:rsid w:val="00BA508D"/>
    <w:rsid w:val="00BA6085"/>
    <w:rsid w:val="00BB046B"/>
    <w:rsid w:val="00BB390C"/>
    <w:rsid w:val="00BB6FF9"/>
    <w:rsid w:val="00BB7FEB"/>
    <w:rsid w:val="00BC1AC7"/>
    <w:rsid w:val="00BC214A"/>
    <w:rsid w:val="00BC2EE9"/>
    <w:rsid w:val="00BC5708"/>
    <w:rsid w:val="00BC58FF"/>
    <w:rsid w:val="00BC657C"/>
    <w:rsid w:val="00BC6FB0"/>
    <w:rsid w:val="00BC7908"/>
    <w:rsid w:val="00BD032F"/>
    <w:rsid w:val="00BD3283"/>
    <w:rsid w:val="00BD4DC6"/>
    <w:rsid w:val="00BD610C"/>
    <w:rsid w:val="00BD74C4"/>
    <w:rsid w:val="00BE18AE"/>
    <w:rsid w:val="00BE1B44"/>
    <w:rsid w:val="00BE3064"/>
    <w:rsid w:val="00BE4631"/>
    <w:rsid w:val="00BE500E"/>
    <w:rsid w:val="00BE53D5"/>
    <w:rsid w:val="00BE5881"/>
    <w:rsid w:val="00BE6821"/>
    <w:rsid w:val="00BF16DF"/>
    <w:rsid w:val="00BF18B3"/>
    <w:rsid w:val="00BF402F"/>
    <w:rsid w:val="00BF47E7"/>
    <w:rsid w:val="00C012E7"/>
    <w:rsid w:val="00C01BCB"/>
    <w:rsid w:val="00C0204E"/>
    <w:rsid w:val="00C048A2"/>
    <w:rsid w:val="00C05A17"/>
    <w:rsid w:val="00C05A1C"/>
    <w:rsid w:val="00C05D29"/>
    <w:rsid w:val="00C05EEC"/>
    <w:rsid w:val="00C07261"/>
    <w:rsid w:val="00C1236A"/>
    <w:rsid w:val="00C13603"/>
    <w:rsid w:val="00C17BA0"/>
    <w:rsid w:val="00C2281C"/>
    <w:rsid w:val="00C2298F"/>
    <w:rsid w:val="00C22E1E"/>
    <w:rsid w:val="00C27C89"/>
    <w:rsid w:val="00C30A61"/>
    <w:rsid w:val="00C33062"/>
    <w:rsid w:val="00C33359"/>
    <w:rsid w:val="00C33F74"/>
    <w:rsid w:val="00C36A94"/>
    <w:rsid w:val="00C407E8"/>
    <w:rsid w:val="00C42EA6"/>
    <w:rsid w:val="00C4472C"/>
    <w:rsid w:val="00C44BBC"/>
    <w:rsid w:val="00C4650C"/>
    <w:rsid w:val="00C5001C"/>
    <w:rsid w:val="00C505A0"/>
    <w:rsid w:val="00C51AF8"/>
    <w:rsid w:val="00C53149"/>
    <w:rsid w:val="00C54F59"/>
    <w:rsid w:val="00C561FA"/>
    <w:rsid w:val="00C5696B"/>
    <w:rsid w:val="00C57D31"/>
    <w:rsid w:val="00C600BB"/>
    <w:rsid w:val="00C62599"/>
    <w:rsid w:val="00C6314D"/>
    <w:rsid w:val="00C65132"/>
    <w:rsid w:val="00C65CCA"/>
    <w:rsid w:val="00C66799"/>
    <w:rsid w:val="00C719EA"/>
    <w:rsid w:val="00C72D92"/>
    <w:rsid w:val="00C753B6"/>
    <w:rsid w:val="00C771AA"/>
    <w:rsid w:val="00C80B91"/>
    <w:rsid w:val="00C814DC"/>
    <w:rsid w:val="00C83813"/>
    <w:rsid w:val="00C846E6"/>
    <w:rsid w:val="00C85F21"/>
    <w:rsid w:val="00C8719E"/>
    <w:rsid w:val="00C900ED"/>
    <w:rsid w:val="00C91618"/>
    <w:rsid w:val="00C91886"/>
    <w:rsid w:val="00C924B7"/>
    <w:rsid w:val="00C92C56"/>
    <w:rsid w:val="00C9382D"/>
    <w:rsid w:val="00C94219"/>
    <w:rsid w:val="00C9556C"/>
    <w:rsid w:val="00C968D5"/>
    <w:rsid w:val="00C97A94"/>
    <w:rsid w:val="00CA0409"/>
    <w:rsid w:val="00CA073E"/>
    <w:rsid w:val="00CA17EC"/>
    <w:rsid w:val="00CA2F67"/>
    <w:rsid w:val="00CA7B33"/>
    <w:rsid w:val="00CB1A1B"/>
    <w:rsid w:val="00CB2BCA"/>
    <w:rsid w:val="00CB3566"/>
    <w:rsid w:val="00CB581A"/>
    <w:rsid w:val="00CB5A63"/>
    <w:rsid w:val="00CB66D7"/>
    <w:rsid w:val="00CB6D25"/>
    <w:rsid w:val="00CC1730"/>
    <w:rsid w:val="00CC377C"/>
    <w:rsid w:val="00CC5C3D"/>
    <w:rsid w:val="00CC61B3"/>
    <w:rsid w:val="00CC6DC2"/>
    <w:rsid w:val="00CC7BA6"/>
    <w:rsid w:val="00CD036E"/>
    <w:rsid w:val="00CD09AB"/>
    <w:rsid w:val="00CD122B"/>
    <w:rsid w:val="00CD2156"/>
    <w:rsid w:val="00CD243F"/>
    <w:rsid w:val="00CD3A21"/>
    <w:rsid w:val="00CD5C08"/>
    <w:rsid w:val="00CD5EF6"/>
    <w:rsid w:val="00CD68E5"/>
    <w:rsid w:val="00CE0842"/>
    <w:rsid w:val="00CE089C"/>
    <w:rsid w:val="00CE11CA"/>
    <w:rsid w:val="00CE2D3F"/>
    <w:rsid w:val="00CE321B"/>
    <w:rsid w:val="00CE5491"/>
    <w:rsid w:val="00CE6754"/>
    <w:rsid w:val="00CE69E3"/>
    <w:rsid w:val="00CE7169"/>
    <w:rsid w:val="00CE71CD"/>
    <w:rsid w:val="00CE79B8"/>
    <w:rsid w:val="00CF00ED"/>
    <w:rsid w:val="00CF05F1"/>
    <w:rsid w:val="00CF06D7"/>
    <w:rsid w:val="00CF0AEB"/>
    <w:rsid w:val="00CF14B8"/>
    <w:rsid w:val="00CF16E2"/>
    <w:rsid w:val="00CF278C"/>
    <w:rsid w:val="00CF35F7"/>
    <w:rsid w:val="00CF3736"/>
    <w:rsid w:val="00CF41C9"/>
    <w:rsid w:val="00CF58C3"/>
    <w:rsid w:val="00CF68BA"/>
    <w:rsid w:val="00CF75BE"/>
    <w:rsid w:val="00D00999"/>
    <w:rsid w:val="00D021F9"/>
    <w:rsid w:val="00D02B54"/>
    <w:rsid w:val="00D03113"/>
    <w:rsid w:val="00D055CF"/>
    <w:rsid w:val="00D055E7"/>
    <w:rsid w:val="00D05C93"/>
    <w:rsid w:val="00D06B36"/>
    <w:rsid w:val="00D06D68"/>
    <w:rsid w:val="00D07B01"/>
    <w:rsid w:val="00D10986"/>
    <w:rsid w:val="00D10A66"/>
    <w:rsid w:val="00D14463"/>
    <w:rsid w:val="00D17181"/>
    <w:rsid w:val="00D17973"/>
    <w:rsid w:val="00D17ECF"/>
    <w:rsid w:val="00D21918"/>
    <w:rsid w:val="00D222B3"/>
    <w:rsid w:val="00D242CF"/>
    <w:rsid w:val="00D24EE7"/>
    <w:rsid w:val="00D251B8"/>
    <w:rsid w:val="00D2791E"/>
    <w:rsid w:val="00D31E25"/>
    <w:rsid w:val="00D320BE"/>
    <w:rsid w:val="00D338FE"/>
    <w:rsid w:val="00D344F9"/>
    <w:rsid w:val="00D352BD"/>
    <w:rsid w:val="00D404F3"/>
    <w:rsid w:val="00D41000"/>
    <w:rsid w:val="00D4281C"/>
    <w:rsid w:val="00D42B70"/>
    <w:rsid w:val="00D452AA"/>
    <w:rsid w:val="00D472A9"/>
    <w:rsid w:val="00D4783D"/>
    <w:rsid w:val="00D47C34"/>
    <w:rsid w:val="00D52206"/>
    <w:rsid w:val="00D522DA"/>
    <w:rsid w:val="00D53F03"/>
    <w:rsid w:val="00D5497C"/>
    <w:rsid w:val="00D56E5A"/>
    <w:rsid w:val="00D57961"/>
    <w:rsid w:val="00D57D57"/>
    <w:rsid w:val="00D60373"/>
    <w:rsid w:val="00D60EAF"/>
    <w:rsid w:val="00D61EE2"/>
    <w:rsid w:val="00D6232C"/>
    <w:rsid w:val="00D6387F"/>
    <w:rsid w:val="00D64591"/>
    <w:rsid w:val="00D64D4F"/>
    <w:rsid w:val="00D65544"/>
    <w:rsid w:val="00D66ACD"/>
    <w:rsid w:val="00D70710"/>
    <w:rsid w:val="00D71413"/>
    <w:rsid w:val="00D71A86"/>
    <w:rsid w:val="00D71B9A"/>
    <w:rsid w:val="00D76996"/>
    <w:rsid w:val="00D77DC7"/>
    <w:rsid w:val="00D80D94"/>
    <w:rsid w:val="00D857AD"/>
    <w:rsid w:val="00D8654B"/>
    <w:rsid w:val="00D86883"/>
    <w:rsid w:val="00D87355"/>
    <w:rsid w:val="00D87E96"/>
    <w:rsid w:val="00D911F5"/>
    <w:rsid w:val="00D91B5C"/>
    <w:rsid w:val="00D91F77"/>
    <w:rsid w:val="00D921BD"/>
    <w:rsid w:val="00D92C5D"/>
    <w:rsid w:val="00D931FF"/>
    <w:rsid w:val="00D9699D"/>
    <w:rsid w:val="00DA15C9"/>
    <w:rsid w:val="00DA193C"/>
    <w:rsid w:val="00DA2067"/>
    <w:rsid w:val="00DA36C5"/>
    <w:rsid w:val="00DA401B"/>
    <w:rsid w:val="00DA7558"/>
    <w:rsid w:val="00DB0C07"/>
    <w:rsid w:val="00DB24AD"/>
    <w:rsid w:val="00DB41C1"/>
    <w:rsid w:val="00DB4E78"/>
    <w:rsid w:val="00DB5AEC"/>
    <w:rsid w:val="00DB5FE3"/>
    <w:rsid w:val="00DB7704"/>
    <w:rsid w:val="00DB77EF"/>
    <w:rsid w:val="00DB78BD"/>
    <w:rsid w:val="00DC0F95"/>
    <w:rsid w:val="00DC19ED"/>
    <w:rsid w:val="00DC3B88"/>
    <w:rsid w:val="00DC6329"/>
    <w:rsid w:val="00DC6B12"/>
    <w:rsid w:val="00DD07D2"/>
    <w:rsid w:val="00DD07EC"/>
    <w:rsid w:val="00DD30A4"/>
    <w:rsid w:val="00DD3684"/>
    <w:rsid w:val="00DD78B9"/>
    <w:rsid w:val="00DE3BCF"/>
    <w:rsid w:val="00DE4600"/>
    <w:rsid w:val="00DE64D4"/>
    <w:rsid w:val="00DE79F1"/>
    <w:rsid w:val="00DF14F4"/>
    <w:rsid w:val="00DF19CE"/>
    <w:rsid w:val="00DF1FBF"/>
    <w:rsid w:val="00DF270D"/>
    <w:rsid w:val="00DF3593"/>
    <w:rsid w:val="00DF398D"/>
    <w:rsid w:val="00DF405E"/>
    <w:rsid w:val="00DF583C"/>
    <w:rsid w:val="00DF5C60"/>
    <w:rsid w:val="00DF605A"/>
    <w:rsid w:val="00DF6552"/>
    <w:rsid w:val="00DF7659"/>
    <w:rsid w:val="00E00134"/>
    <w:rsid w:val="00E004C3"/>
    <w:rsid w:val="00E02720"/>
    <w:rsid w:val="00E03B85"/>
    <w:rsid w:val="00E05E60"/>
    <w:rsid w:val="00E05F41"/>
    <w:rsid w:val="00E12F0B"/>
    <w:rsid w:val="00E156AE"/>
    <w:rsid w:val="00E15934"/>
    <w:rsid w:val="00E15AAA"/>
    <w:rsid w:val="00E15FCB"/>
    <w:rsid w:val="00E171DE"/>
    <w:rsid w:val="00E1757A"/>
    <w:rsid w:val="00E21026"/>
    <w:rsid w:val="00E266D9"/>
    <w:rsid w:val="00E326BD"/>
    <w:rsid w:val="00E3357D"/>
    <w:rsid w:val="00E33B43"/>
    <w:rsid w:val="00E357F9"/>
    <w:rsid w:val="00E36ED0"/>
    <w:rsid w:val="00E3709C"/>
    <w:rsid w:val="00E37BEB"/>
    <w:rsid w:val="00E43236"/>
    <w:rsid w:val="00E43F3A"/>
    <w:rsid w:val="00E44740"/>
    <w:rsid w:val="00E536B0"/>
    <w:rsid w:val="00E5475D"/>
    <w:rsid w:val="00E5696A"/>
    <w:rsid w:val="00E569EC"/>
    <w:rsid w:val="00E56C0C"/>
    <w:rsid w:val="00E602D2"/>
    <w:rsid w:val="00E60628"/>
    <w:rsid w:val="00E611EE"/>
    <w:rsid w:val="00E62516"/>
    <w:rsid w:val="00E629A0"/>
    <w:rsid w:val="00E63110"/>
    <w:rsid w:val="00E6359C"/>
    <w:rsid w:val="00E640C3"/>
    <w:rsid w:val="00E65054"/>
    <w:rsid w:val="00E671E3"/>
    <w:rsid w:val="00E672A0"/>
    <w:rsid w:val="00E67C79"/>
    <w:rsid w:val="00E70C27"/>
    <w:rsid w:val="00E72F92"/>
    <w:rsid w:val="00E72FFC"/>
    <w:rsid w:val="00E74240"/>
    <w:rsid w:val="00E75484"/>
    <w:rsid w:val="00E8268E"/>
    <w:rsid w:val="00E8281C"/>
    <w:rsid w:val="00E82DC0"/>
    <w:rsid w:val="00E841B5"/>
    <w:rsid w:val="00E84DC3"/>
    <w:rsid w:val="00E86854"/>
    <w:rsid w:val="00E86C63"/>
    <w:rsid w:val="00E872A8"/>
    <w:rsid w:val="00E87E9F"/>
    <w:rsid w:val="00E91EDA"/>
    <w:rsid w:val="00E92925"/>
    <w:rsid w:val="00E94006"/>
    <w:rsid w:val="00E9428F"/>
    <w:rsid w:val="00E950F2"/>
    <w:rsid w:val="00E95F3C"/>
    <w:rsid w:val="00EA050B"/>
    <w:rsid w:val="00EA0DE3"/>
    <w:rsid w:val="00EA2A78"/>
    <w:rsid w:val="00EA2E89"/>
    <w:rsid w:val="00EA422B"/>
    <w:rsid w:val="00EA4B20"/>
    <w:rsid w:val="00EA5223"/>
    <w:rsid w:val="00EA5D1F"/>
    <w:rsid w:val="00EA6BAC"/>
    <w:rsid w:val="00EB13D2"/>
    <w:rsid w:val="00EB3845"/>
    <w:rsid w:val="00EB3EFB"/>
    <w:rsid w:val="00EB4BBF"/>
    <w:rsid w:val="00EB4DDC"/>
    <w:rsid w:val="00EB5547"/>
    <w:rsid w:val="00EB607A"/>
    <w:rsid w:val="00EB7EA5"/>
    <w:rsid w:val="00EC4916"/>
    <w:rsid w:val="00EC53C5"/>
    <w:rsid w:val="00EC591C"/>
    <w:rsid w:val="00EC5CF0"/>
    <w:rsid w:val="00EC604E"/>
    <w:rsid w:val="00EC688E"/>
    <w:rsid w:val="00EC6B0A"/>
    <w:rsid w:val="00EC7DF5"/>
    <w:rsid w:val="00ED0D9B"/>
    <w:rsid w:val="00ED232B"/>
    <w:rsid w:val="00ED26C1"/>
    <w:rsid w:val="00ED2A92"/>
    <w:rsid w:val="00ED3E2C"/>
    <w:rsid w:val="00ED3EC8"/>
    <w:rsid w:val="00ED6190"/>
    <w:rsid w:val="00EE0602"/>
    <w:rsid w:val="00EE15BD"/>
    <w:rsid w:val="00EE173A"/>
    <w:rsid w:val="00EE174D"/>
    <w:rsid w:val="00EE4B38"/>
    <w:rsid w:val="00EF151E"/>
    <w:rsid w:val="00EF22BD"/>
    <w:rsid w:val="00EF29C2"/>
    <w:rsid w:val="00EF4C30"/>
    <w:rsid w:val="00EF5667"/>
    <w:rsid w:val="00EF7DB3"/>
    <w:rsid w:val="00F016FE"/>
    <w:rsid w:val="00F04DC6"/>
    <w:rsid w:val="00F051FA"/>
    <w:rsid w:val="00F075E4"/>
    <w:rsid w:val="00F10915"/>
    <w:rsid w:val="00F122B8"/>
    <w:rsid w:val="00F13AFF"/>
    <w:rsid w:val="00F14AAB"/>
    <w:rsid w:val="00F16B1B"/>
    <w:rsid w:val="00F17C5E"/>
    <w:rsid w:val="00F2052A"/>
    <w:rsid w:val="00F22BB5"/>
    <w:rsid w:val="00F23758"/>
    <w:rsid w:val="00F2397D"/>
    <w:rsid w:val="00F244A2"/>
    <w:rsid w:val="00F26A33"/>
    <w:rsid w:val="00F26B4E"/>
    <w:rsid w:val="00F26BF5"/>
    <w:rsid w:val="00F30CE4"/>
    <w:rsid w:val="00F327F7"/>
    <w:rsid w:val="00F410DD"/>
    <w:rsid w:val="00F42B35"/>
    <w:rsid w:val="00F43D62"/>
    <w:rsid w:val="00F44B66"/>
    <w:rsid w:val="00F50D6A"/>
    <w:rsid w:val="00F512A7"/>
    <w:rsid w:val="00F53F45"/>
    <w:rsid w:val="00F54386"/>
    <w:rsid w:val="00F54D81"/>
    <w:rsid w:val="00F560B2"/>
    <w:rsid w:val="00F569B4"/>
    <w:rsid w:val="00F5743D"/>
    <w:rsid w:val="00F57B05"/>
    <w:rsid w:val="00F57FBB"/>
    <w:rsid w:val="00F606B1"/>
    <w:rsid w:val="00F60CAF"/>
    <w:rsid w:val="00F6181B"/>
    <w:rsid w:val="00F627E6"/>
    <w:rsid w:val="00F63E9A"/>
    <w:rsid w:val="00F672B4"/>
    <w:rsid w:val="00F7300E"/>
    <w:rsid w:val="00F74CA6"/>
    <w:rsid w:val="00F77B46"/>
    <w:rsid w:val="00F77D2B"/>
    <w:rsid w:val="00F83953"/>
    <w:rsid w:val="00F85F96"/>
    <w:rsid w:val="00F862D9"/>
    <w:rsid w:val="00F8761A"/>
    <w:rsid w:val="00F9151E"/>
    <w:rsid w:val="00F91971"/>
    <w:rsid w:val="00F92D57"/>
    <w:rsid w:val="00F93CBF"/>
    <w:rsid w:val="00F95CE7"/>
    <w:rsid w:val="00F96E09"/>
    <w:rsid w:val="00F9753D"/>
    <w:rsid w:val="00FA03F6"/>
    <w:rsid w:val="00FA19EE"/>
    <w:rsid w:val="00FA2A1F"/>
    <w:rsid w:val="00FA4B6C"/>
    <w:rsid w:val="00FA6C42"/>
    <w:rsid w:val="00FA705A"/>
    <w:rsid w:val="00FA71BC"/>
    <w:rsid w:val="00FA78F3"/>
    <w:rsid w:val="00FA7B19"/>
    <w:rsid w:val="00FA7E12"/>
    <w:rsid w:val="00FB02F0"/>
    <w:rsid w:val="00FB045F"/>
    <w:rsid w:val="00FB1100"/>
    <w:rsid w:val="00FB152F"/>
    <w:rsid w:val="00FB2854"/>
    <w:rsid w:val="00FB3B1F"/>
    <w:rsid w:val="00FB6086"/>
    <w:rsid w:val="00FB6306"/>
    <w:rsid w:val="00FB6EE9"/>
    <w:rsid w:val="00FB7079"/>
    <w:rsid w:val="00FB70CE"/>
    <w:rsid w:val="00FC013E"/>
    <w:rsid w:val="00FC0597"/>
    <w:rsid w:val="00FC0C2D"/>
    <w:rsid w:val="00FC3B5C"/>
    <w:rsid w:val="00FC3BFA"/>
    <w:rsid w:val="00FC4787"/>
    <w:rsid w:val="00FC5478"/>
    <w:rsid w:val="00FC5776"/>
    <w:rsid w:val="00FC59D6"/>
    <w:rsid w:val="00FD1776"/>
    <w:rsid w:val="00FD5C64"/>
    <w:rsid w:val="00FD652B"/>
    <w:rsid w:val="00FD6CC0"/>
    <w:rsid w:val="00FE0A62"/>
    <w:rsid w:val="00FE24A2"/>
    <w:rsid w:val="00FE2529"/>
    <w:rsid w:val="00FE2EE1"/>
    <w:rsid w:val="00FE3A30"/>
    <w:rsid w:val="00FE475C"/>
    <w:rsid w:val="00FE4778"/>
    <w:rsid w:val="00FE5858"/>
    <w:rsid w:val="00FE7B27"/>
    <w:rsid w:val="00FF0970"/>
    <w:rsid w:val="00FF1FB3"/>
    <w:rsid w:val="00FF207A"/>
    <w:rsid w:val="00FF2397"/>
    <w:rsid w:val="00FF3D89"/>
    <w:rsid w:val="00FF536C"/>
    <w:rsid w:val="00FF690E"/>
    <w:rsid w:val="00FF6C5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61441"/>
    <o:shapelayout v:ext="edit">
      <o:idmap v:ext="edit" data="1"/>
    </o:shapelayout>
  </w:shapeDefaults>
  <w:decimalSymbol w:val=","/>
  <w:listSeparator w:val=";"/>
  <w14:docId w14:val="6477F625"/>
  <w15:docId w15:val="{212377D0-E18D-433F-A22C-BA4ABD4FC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D678B"/>
    <w:pPr>
      <w:widowControl w:val="0"/>
      <w:autoSpaceDE w:val="0"/>
      <w:autoSpaceDN w:val="0"/>
    </w:pPr>
    <w:rPr>
      <w:sz w:val="24"/>
      <w:szCs w:val="24"/>
    </w:rPr>
  </w:style>
  <w:style w:type="paragraph" w:styleId="Titolo1">
    <w:name w:val="heading 1"/>
    <w:basedOn w:val="Normale"/>
    <w:next w:val="Normale"/>
    <w:link w:val="Titolo1Carattere"/>
    <w:qFormat/>
    <w:rsid w:val="00A90DF5"/>
    <w:pPr>
      <w:widowControl/>
      <w:adjustRightInd w:val="0"/>
      <w:spacing w:after="240"/>
      <w:outlineLvl w:val="0"/>
    </w:pPr>
    <w:rPr>
      <w:rFonts w:ascii="Arial" w:hAnsi="Arial" w:cs="Comic Sans MS"/>
      <w:b/>
      <w:color w:val="00005A"/>
    </w:rPr>
  </w:style>
  <w:style w:type="paragraph" w:styleId="Titolo2">
    <w:name w:val="heading 2"/>
    <w:basedOn w:val="Normale"/>
    <w:next w:val="Normale"/>
    <w:qFormat/>
    <w:rsid w:val="00B46F9F"/>
    <w:pPr>
      <w:widowControl/>
      <w:adjustRightInd w:val="0"/>
      <w:spacing w:after="120"/>
      <w:outlineLvl w:val="1"/>
    </w:pPr>
    <w:rPr>
      <w:rFonts w:ascii="Arial" w:hAnsi="Arial" w:cs="Arial"/>
      <w:b/>
      <w:sz w:val="22"/>
      <w:szCs w:val="22"/>
    </w:rPr>
  </w:style>
  <w:style w:type="paragraph" w:styleId="Titolo3">
    <w:name w:val="heading 3"/>
    <w:basedOn w:val="Normale"/>
    <w:next w:val="Normale"/>
    <w:qFormat/>
    <w:rsid w:val="00B46F9F"/>
    <w:pPr>
      <w:widowControl/>
      <w:pBdr>
        <w:top w:val="single" w:sz="4" w:space="1" w:color="00005A"/>
        <w:left w:val="single" w:sz="4" w:space="4" w:color="00005A"/>
        <w:bottom w:val="single" w:sz="4" w:space="1" w:color="00005A"/>
        <w:right w:val="single" w:sz="4" w:space="4" w:color="00005A"/>
      </w:pBdr>
      <w:outlineLvl w:val="2"/>
    </w:pPr>
    <w:rPr>
      <w:rFonts w:ascii="Arial" w:hAnsi="Arial" w:cs="Comic Sans MS"/>
      <w:b/>
      <w:color w:val="00005A"/>
    </w:rPr>
  </w:style>
  <w:style w:type="paragraph" w:styleId="Titolo4">
    <w:name w:val="heading 4"/>
    <w:basedOn w:val="Normale"/>
    <w:next w:val="Normale"/>
    <w:qFormat/>
    <w:pPr>
      <w:keepNext/>
      <w:spacing w:line="360" w:lineRule="auto"/>
      <w:jc w:val="center"/>
      <w:outlineLvl w:val="3"/>
    </w:pPr>
    <w:rPr>
      <w:b/>
      <w:bCs/>
      <w:sz w:val="32"/>
      <w:szCs w:val="32"/>
    </w:rPr>
  </w:style>
  <w:style w:type="paragraph" w:styleId="Titolo5">
    <w:name w:val="heading 5"/>
    <w:basedOn w:val="Normale"/>
    <w:next w:val="Normale"/>
    <w:qFormat/>
    <w:pPr>
      <w:keepNext/>
      <w:spacing w:line="360" w:lineRule="auto"/>
      <w:jc w:val="both"/>
      <w:outlineLvl w:val="4"/>
    </w:pPr>
    <w:rPr>
      <w:b/>
      <w:bCs/>
      <w:sz w:val="32"/>
      <w:szCs w:val="32"/>
    </w:rPr>
  </w:style>
  <w:style w:type="paragraph" w:styleId="Titolo6">
    <w:name w:val="heading 6"/>
    <w:basedOn w:val="Normale"/>
    <w:next w:val="Normale"/>
    <w:qFormat/>
    <w:pPr>
      <w:keepNext/>
      <w:spacing w:line="360" w:lineRule="auto"/>
      <w:jc w:val="center"/>
      <w:outlineLvl w:val="5"/>
    </w:pPr>
    <w:rPr>
      <w:b/>
      <w:bCs/>
      <w:sz w:val="30"/>
      <w:szCs w:val="30"/>
    </w:rPr>
  </w:style>
  <w:style w:type="paragraph" w:styleId="Titolo7">
    <w:name w:val="heading 7"/>
    <w:basedOn w:val="Normale"/>
    <w:next w:val="Normale"/>
    <w:qFormat/>
    <w:pPr>
      <w:keepNext/>
      <w:outlineLvl w:val="6"/>
    </w:pPr>
    <w:rPr>
      <w:b/>
      <w:bCs/>
      <w:sz w:val="30"/>
      <w:szCs w:val="30"/>
    </w:rPr>
  </w:style>
  <w:style w:type="paragraph" w:styleId="Titolo8">
    <w:name w:val="heading 8"/>
    <w:basedOn w:val="Normale"/>
    <w:next w:val="Normale"/>
    <w:qFormat/>
    <w:pPr>
      <w:keepNext/>
      <w:spacing w:line="360" w:lineRule="auto"/>
      <w:jc w:val="both"/>
      <w:outlineLvl w:val="7"/>
    </w:pPr>
    <w:rPr>
      <w:b/>
      <w:bCs/>
      <w:sz w:val="30"/>
      <w:szCs w:val="30"/>
    </w:rPr>
  </w:style>
  <w:style w:type="paragraph" w:styleId="Titolo9">
    <w:name w:val="heading 9"/>
    <w:basedOn w:val="Normale"/>
    <w:next w:val="Normale"/>
    <w:qFormat/>
    <w:pPr>
      <w:keepNext/>
      <w:jc w:val="center"/>
      <w:outlineLvl w:val="8"/>
    </w:pPr>
    <w:rPr>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style>
  <w:style w:type="paragraph" w:styleId="Titolo">
    <w:name w:val="Title"/>
    <w:basedOn w:val="Normale"/>
    <w:qFormat/>
    <w:pPr>
      <w:jc w:val="center"/>
    </w:pPr>
    <w:rPr>
      <w:sz w:val="32"/>
      <w:szCs w:val="32"/>
    </w:rPr>
  </w:style>
  <w:style w:type="paragraph" w:styleId="Corpodeltesto3">
    <w:name w:val="Body Text 3"/>
    <w:basedOn w:val="Normale"/>
    <w:pPr>
      <w:jc w:val="both"/>
    </w:pPr>
    <w:rPr>
      <w:sz w:val="28"/>
      <w:szCs w:val="28"/>
    </w:rPr>
  </w:style>
  <w:style w:type="paragraph" w:styleId="Corpodeltesto2">
    <w:name w:val="Body Text 2"/>
    <w:basedOn w:val="Normale"/>
    <w:pPr>
      <w:widowControl/>
      <w:adjustRightInd w:val="0"/>
      <w:jc w:val="both"/>
    </w:pPr>
    <w:rPr>
      <w:rFonts w:ascii="Comic Sans MS" w:hAnsi="Comic Sans MS" w:cs="Comic Sans MS"/>
      <w:b/>
      <w:bCs/>
      <w:color w:val="FF00FF"/>
      <w:sz w:val="28"/>
      <w:szCs w:val="28"/>
    </w:rPr>
  </w:style>
  <w:style w:type="paragraph" w:styleId="Didascalia">
    <w:name w:val="caption"/>
    <w:basedOn w:val="Normale"/>
    <w:next w:val="Normale"/>
    <w:qFormat/>
    <w:pPr>
      <w:spacing w:line="360" w:lineRule="auto"/>
      <w:jc w:val="center"/>
    </w:pPr>
    <w:rPr>
      <w:b/>
      <w:bCs/>
      <w:sz w:val="30"/>
      <w:szCs w:val="30"/>
    </w:rPr>
  </w:style>
  <w:style w:type="paragraph" w:styleId="Mappadocumento">
    <w:name w:val="Document Map"/>
    <w:basedOn w:val="Normale"/>
    <w:pPr>
      <w:shd w:val="clear" w:color="auto" w:fill="000080"/>
    </w:pPr>
    <w:rPr>
      <w:rFonts w:ascii="Tahoma" w:hAnsi="Tahoma" w:cs="Tahoma"/>
    </w:rPr>
  </w:style>
  <w:style w:type="character" w:styleId="Collegamentoipertestuale">
    <w:name w:val="Hyperlink"/>
    <w:uiPriority w:val="99"/>
    <w:rPr>
      <w:rFonts w:cs="Times New Roman"/>
      <w:color w:val="0000FF"/>
      <w:u w:val="single"/>
    </w:rPr>
  </w:style>
  <w:style w:type="character" w:styleId="Enfasigrassetto">
    <w:name w:val="Strong"/>
    <w:uiPriority w:val="22"/>
    <w:qFormat/>
    <w:rPr>
      <w:rFonts w:cs="Times New Roman"/>
      <w:b/>
      <w:bCs/>
    </w:rPr>
  </w:style>
  <w:style w:type="character" w:customStyle="1" w:styleId="testo">
    <w:name w:val="testo"/>
    <w:rPr>
      <w:rFonts w:cs="Times New Roman"/>
    </w:rPr>
  </w:style>
  <w:style w:type="character" w:styleId="Collegamentovisitato">
    <w:name w:val="FollowedHyperlink"/>
    <w:rPr>
      <w:rFonts w:cs="Times New Roman"/>
      <w:color w:val="800080"/>
      <w:u w:val="single"/>
    </w:rPr>
  </w:style>
  <w:style w:type="character" w:customStyle="1" w:styleId="testo1">
    <w:name w:val="testo1"/>
    <w:rPr>
      <w:rFonts w:ascii="Verdana" w:hAnsi="Verdana" w:cs="Verdana"/>
      <w:color w:val="050E37"/>
      <w:sz w:val="22"/>
      <w:szCs w:val="22"/>
    </w:rPr>
  </w:style>
  <w:style w:type="paragraph" w:styleId="NormaleWeb">
    <w:name w:val="Normal (Web)"/>
    <w:basedOn w:val="Normale"/>
    <w:uiPriority w:val="99"/>
    <w:pPr>
      <w:widowControl/>
      <w:autoSpaceDE/>
      <w:autoSpaceDN/>
      <w:spacing w:before="100" w:beforeAutospacing="1" w:after="100" w:afterAutospacing="1"/>
    </w:pPr>
    <w:rPr>
      <w:rFonts w:ascii="Arial Unicode MS" w:eastAsia="Arial Unicode MS" w:hAnsi="Arial Unicode MS" w:cs="Arial Unicode MS"/>
    </w:rPr>
  </w:style>
  <w:style w:type="paragraph" w:styleId="Testonotaapidipagina">
    <w:name w:val="footnote text"/>
    <w:basedOn w:val="Normale"/>
    <w:pPr>
      <w:widowControl/>
      <w:autoSpaceDE/>
      <w:autoSpaceDN/>
    </w:pPr>
    <w:rPr>
      <w:sz w:val="20"/>
      <w:szCs w:val="20"/>
    </w:rPr>
  </w:style>
  <w:style w:type="paragraph" w:styleId="Pidipagina">
    <w:name w:val="footer"/>
    <w:basedOn w:val="Normale"/>
    <w:pPr>
      <w:widowControl/>
      <w:tabs>
        <w:tab w:val="center" w:pos="4819"/>
        <w:tab w:val="right" w:pos="9638"/>
      </w:tabs>
      <w:autoSpaceDE/>
      <w:autoSpaceDN/>
    </w:pPr>
  </w:style>
  <w:style w:type="character" w:styleId="Rimandocommento">
    <w:name w:val="annotation reference"/>
    <w:semiHidden/>
    <w:rsid w:val="00EB4DDC"/>
    <w:rPr>
      <w:rFonts w:cs="Times New Roman"/>
      <w:sz w:val="16"/>
      <w:szCs w:val="16"/>
    </w:rPr>
  </w:style>
  <w:style w:type="paragraph" w:styleId="Testocommento">
    <w:name w:val="annotation text"/>
    <w:basedOn w:val="Normale"/>
    <w:semiHidden/>
    <w:rsid w:val="00EB4DDC"/>
    <w:rPr>
      <w:sz w:val="20"/>
      <w:szCs w:val="20"/>
    </w:rPr>
  </w:style>
  <w:style w:type="paragraph" w:styleId="Soggettocommento">
    <w:name w:val="annotation subject"/>
    <w:basedOn w:val="Testocommento"/>
    <w:next w:val="Testocommento"/>
    <w:semiHidden/>
    <w:rsid w:val="00EB4DDC"/>
    <w:rPr>
      <w:b/>
      <w:bCs/>
    </w:rPr>
  </w:style>
  <w:style w:type="paragraph" w:styleId="Testofumetto">
    <w:name w:val="Balloon Text"/>
    <w:basedOn w:val="Normale"/>
    <w:semiHidden/>
    <w:rsid w:val="00EB4DDC"/>
    <w:rPr>
      <w:rFonts w:ascii="Tahoma" w:hAnsi="Tahoma" w:cs="Tahoma"/>
      <w:sz w:val="16"/>
      <w:szCs w:val="16"/>
    </w:rPr>
  </w:style>
  <w:style w:type="character" w:customStyle="1" w:styleId="titoletto1">
    <w:name w:val="titoletto1"/>
    <w:rsid w:val="000141B7"/>
    <w:rPr>
      <w:rFonts w:ascii="Verdana" w:hAnsi="Verdana" w:cs="Times New Roman"/>
      <w:b/>
      <w:bCs/>
      <w:color w:val="050E37"/>
      <w:sz w:val="18"/>
      <w:szCs w:val="18"/>
    </w:rPr>
  </w:style>
  <w:style w:type="paragraph" w:customStyle="1" w:styleId="Default">
    <w:name w:val="Default"/>
    <w:rsid w:val="008036CF"/>
    <w:pPr>
      <w:autoSpaceDE w:val="0"/>
      <w:autoSpaceDN w:val="0"/>
      <w:adjustRightInd w:val="0"/>
    </w:pPr>
    <w:rPr>
      <w:rFonts w:ascii="LBDOIH+HelveticaLT" w:hAnsi="LBDOIH+HelveticaLT" w:cs="LBDOIH+HelveticaLT"/>
      <w:color w:val="000000"/>
      <w:sz w:val="24"/>
      <w:szCs w:val="24"/>
    </w:rPr>
  </w:style>
  <w:style w:type="paragraph" w:customStyle="1" w:styleId="titoletto">
    <w:name w:val="titoletto"/>
    <w:basedOn w:val="Normale"/>
    <w:rsid w:val="004223FC"/>
    <w:pPr>
      <w:widowControl/>
      <w:autoSpaceDE/>
      <w:autoSpaceDN/>
      <w:spacing w:before="100" w:beforeAutospacing="1" w:after="100" w:afterAutospacing="1"/>
    </w:pPr>
    <w:rPr>
      <w:rFonts w:ascii="Verdana" w:hAnsi="Verdana"/>
      <w:b/>
      <w:bCs/>
      <w:color w:val="050E37"/>
      <w:sz w:val="15"/>
      <w:szCs w:val="15"/>
    </w:rPr>
  </w:style>
  <w:style w:type="table" w:styleId="Grigliatabella">
    <w:name w:val="Table Grid"/>
    <w:basedOn w:val="Tabellanormale"/>
    <w:rsid w:val="00AE78AF"/>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rsid w:val="00741B4A"/>
  </w:style>
  <w:style w:type="paragraph" w:styleId="Testonormale">
    <w:name w:val="Plain Text"/>
    <w:basedOn w:val="Normale"/>
    <w:link w:val="TestonormaleCarattere"/>
    <w:rsid w:val="0052509A"/>
    <w:pPr>
      <w:widowControl/>
      <w:autoSpaceDE/>
      <w:autoSpaceDN/>
    </w:pPr>
    <w:rPr>
      <w:rFonts w:ascii="Courier New" w:hAnsi="Courier New" w:cs="Courier New"/>
      <w:sz w:val="20"/>
      <w:szCs w:val="20"/>
    </w:rPr>
  </w:style>
  <w:style w:type="character" w:customStyle="1" w:styleId="TestonormaleCarattere">
    <w:name w:val="Testo normale Carattere"/>
    <w:basedOn w:val="Carpredefinitoparagrafo"/>
    <w:link w:val="Testonormale"/>
    <w:rsid w:val="0083207C"/>
    <w:rPr>
      <w:rFonts w:ascii="Courier New" w:hAnsi="Courier New" w:cs="Courier New"/>
      <w:lang w:val="it-IT" w:eastAsia="it-IT" w:bidi="ar-SA"/>
    </w:rPr>
  </w:style>
  <w:style w:type="paragraph" w:styleId="Intestazione">
    <w:name w:val="header"/>
    <w:basedOn w:val="Normale"/>
    <w:link w:val="IntestazioneCarattere"/>
    <w:uiPriority w:val="99"/>
    <w:rsid w:val="001B2506"/>
    <w:pPr>
      <w:tabs>
        <w:tab w:val="center" w:pos="4819"/>
        <w:tab w:val="right" w:pos="9638"/>
      </w:tabs>
    </w:pPr>
  </w:style>
  <w:style w:type="character" w:customStyle="1" w:styleId="IntestazioneCarattere">
    <w:name w:val="Intestazione Carattere"/>
    <w:link w:val="Intestazione"/>
    <w:uiPriority w:val="99"/>
    <w:rsid w:val="00DB5FE3"/>
    <w:rPr>
      <w:sz w:val="24"/>
      <w:szCs w:val="24"/>
    </w:rPr>
  </w:style>
  <w:style w:type="paragraph" w:styleId="Puntoelenco">
    <w:name w:val="List Bullet"/>
    <w:basedOn w:val="Normale"/>
    <w:rsid w:val="00130F2B"/>
    <w:pPr>
      <w:numPr>
        <w:numId w:val="8"/>
      </w:numPr>
      <w:contextualSpacing/>
    </w:pPr>
  </w:style>
  <w:style w:type="paragraph" w:styleId="Testonotadichiusura">
    <w:name w:val="endnote text"/>
    <w:basedOn w:val="Normale"/>
    <w:link w:val="TestonotadichiusuraCarattere"/>
    <w:rsid w:val="00EA422B"/>
    <w:rPr>
      <w:sz w:val="20"/>
      <w:szCs w:val="20"/>
    </w:rPr>
  </w:style>
  <w:style w:type="character" w:customStyle="1" w:styleId="TestonotadichiusuraCarattere">
    <w:name w:val="Testo nota di chiusura Carattere"/>
    <w:basedOn w:val="Carpredefinitoparagrafo"/>
    <w:link w:val="Testonotadichiusura"/>
    <w:rsid w:val="00EA422B"/>
  </w:style>
  <w:style w:type="character" w:styleId="Rimandonotadichiusura">
    <w:name w:val="endnote reference"/>
    <w:basedOn w:val="Carpredefinitoparagrafo"/>
    <w:rsid w:val="00EA422B"/>
    <w:rPr>
      <w:vertAlign w:val="superscript"/>
    </w:rPr>
  </w:style>
  <w:style w:type="paragraph" w:styleId="Paragrafoelenco">
    <w:name w:val="List Paragraph"/>
    <w:basedOn w:val="Normale"/>
    <w:uiPriority w:val="34"/>
    <w:qFormat/>
    <w:rsid w:val="003A7C7A"/>
    <w:pPr>
      <w:ind w:left="720"/>
      <w:contextualSpacing/>
    </w:pPr>
  </w:style>
  <w:style w:type="paragraph" w:styleId="Sommario1">
    <w:name w:val="toc 1"/>
    <w:basedOn w:val="Normale"/>
    <w:next w:val="Normale"/>
    <w:autoRedefine/>
    <w:uiPriority w:val="39"/>
    <w:rsid w:val="00FE475C"/>
    <w:pPr>
      <w:tabs>
        <w:tab w:val="right" w:leader="dot" w:pos="10195"/>
      </w:tabs>
      <w:spacing w:after="100"/>
    </w:pPr>
    <w:rPr>
      <w:noProof/>
      <w:sz w:val="22"/>
    </w:rPr>
  </w:style>
  <w:style w:type="paragraph" w:styleId="Sommario3">
    <w:name w:val="toc 3"/>
    <w:basedOn w:val="Normale"/>
    <w:next w:val="Normale"/>
    <w:autoRedefine/>
    <w:uiPriority w:val="39"/>
    <w:rsid w:val="00A6478D"/>
    <w:pPr>
      <w:tabs>
        <w:tab w:val="right" w:leader="dot" w:pos="10195"/>
      </w:tabs>
      <w:spacing w:after="100"/>
      <w:ind w:left="480"/>
    </w:pPr>
    <w:rPr>
      <w:rFonts w:ascii="Helvetica" w:hAnsi="Helvetica" w:cs="Helvetica"/>
      <w:noProof/>
      <w:sz w:val="22"/>
    </w:rPr>
  </w:style>
  <w:style w:type="paragraph" w:styleId="Sommario2">
    <w:name w:val="toc 2"/>
    <w:basedOn w:val="Normale"/>
    <w:next w:val="Normale"/>
    <w:autoRedefine/>
    <w:uiPriority w:val="39"/>
    <w:rsid w:val="00C719EA"/>
    <w:pPr>
      <w:tabs>
        <w:tab w:val="right" w:leader="dot" w:pos="10195"/>
      </w:tabs>
      <w:spacing w:after="100"/>
      <w:ind w:left="240"/>
    </w:pPr>
    <w:rPr>
      <w:rFonts w:asciiTheme="minorHAnsi" w:hAnsiTheme="minorHAnsi" w:cs="Helvetica"/>
      <w:noProof/>
    </w:rPr>
  </w:style>
  <w:style w:type="paragraph" w:styleId="Titolosommario">
    <w:name w:val="TOC Heading"/>
    <w:basedOn w:val="Titolo1"/>
    <w:next w:val="Normale"/>
    <w:uiPriority w:val="39"/>
    <w:unhideWhenUsed/>
    <w:qFormat/>
    <w:rsid w:val="0004352E"/>
    <w:pPr>
      <w:keepNext/>
      <w:keepLines/>
      <w:autoSpaceDE/>
      <w:autoSpaceDN/>
      <w:adjustRightInd/>
      <w:spacing w:before="480" w:after="0" w:line="276" w:lineRule="auto"/>
      <w:outlineLvl w:val="9"/>
    </w:pPr>
    <w:rPr>
      <w:rFonts w:asciiTheme="majorHAnsi" w:eastAsiaTheme="majorEastAsia" w:hAnsiTheme="majorHAnsi" w:cstheme="majorBidi"/>
      <w:bCs/>
      <w:color w:val="365F91" w:themeColor="accent1" w:themeShade="BF"/>
      <w:sz w:val="28"/>
      <w:szCs w:val="28"/>
    </w:rPr>
  </w:style>
  <w:style w:type="character" w:customStyle="1" w:styleId="Titolo1Carattere">
    <w:name w:val="Titolo 1 Carattere"/>
    <w:basedOn w:val="Carpredefinitoparagrafo"/>
    <w:link w:val="Titolo1"/>
    <w:rsid w:val="00A90DF5"/>
    <w:rPr>
      <w:rFonts w:ascii="Arial" w:hAnsi="Arial" w:cs="Comic Sans MS"/>
      <w:b/>
      <w:color w:val="00005A"/>
      <w:sz w:val="24"/>
      <w:szCs w:val="24"/>
    </w:rPr>
  </w:style>
  <w:style w:type="paragraph" w:styleId="Sommario4">
    <w:name w:val="toc 4"/>
    <w:basedOn w:val="Normale"/>
    <w:next w:val="Normale"/>
    <w:autoRedefine/>
    <w:uiPriority w:val="39"/>
    <w:unhideWhenUsed/>
    <w:rsid w:val="009A2CA9"/>
    <w:pPr>
      <w:widowControl/>
      <w:autoSpaceDE/>
      <w:autoSpaceDN/>
      <w:spacing w:after="100" w:line="259" w:lineRule="auto"/>
      <w:ind w:left="660"/>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A2CA9"/>
    <w:pPr>
      <w:widowControl/>
      <w:autoSpaceDE/>
      <w:autoSpaceDN/>
      <w:spacing w:after="100" w:line="259" w:lineRule="auto"/>
      <w:ind w:left="880"/>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A2CA9"/>
    <w:pPr>
      <w:widowControl/>
      <w:autoSpaceDE/>
      <w:autoSpaceDN/>
      <w:spacing w:after="100" w:line="259" w:lineRule="auto"/>
      <w:ind w:left="1100"/>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A2CA9"/>
    <w:pPr>
      <w:widowControl/>
      <w:autoSpaceDE/>
      <w:autoSpaceDN/>
      <w:spacing w:after="100" w:line="259" w:lineRule="auto"/>
      <w:ind w:left="1320"/>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A2CA9"/>
    <w:pPr>
      <w:widowControl/>
      <w:autoSpaceDE/>
      <w:autoSpaceDN/>
      <w:spacing w:after="100" w:line="259" w:lineRule="auto"/>
      <w:ind w:left="1540"/>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A2CA9"/>
    <w:pPr>
      <w:widowControl/>
      <w:autoSpaceDE/>
      <w:autoSpaceDN/>
      <w:spacing w:after="100" w:line="259"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sChild>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sChild>
    </w:div>
    <w:div w:id="21">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sChild>
    </w:div>
    <w:div w:id="23">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
      </w:divsChild>
    </w:div>
    <w:div w:id="26">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sChild>
    </w:div>
    <w:div w:id="29">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
      </w:divsChild>
    </w:div>
    <w:div w:id="31">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
      </w:divsChild>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
      </w:divsChild>
    </w:div>
    <w:div w:id="161624891">
      <w:bodyDiv w:val="1"/>
      <w:marLeft w:val="0"/>
      <w:marRight w:val="0"/>
      <w:marTop w:val="0"/>
      <w:marBottom w:val="0"/>
      <w:divBdr>
        <w:top w:val="none" w:sz="0" w:space="0" w:color="auto"/>
        <w:left w:val="none" w:sz="0" w:space="0" w:color="auto"/>
        <w:bottom w:val="none" w:sz="0" w:space="0" w:color="auto"/>
        <w:right w:val="none" w:sz="0" w:space="0" w:color="auto"/>
      </w:divBdr>
    </w:div>
    <w:div w:id="212428890">
      <w:bodyDiv w:val="1"/>
      <w:marLeft w:val="0"/>
      <w:marRight w:val="0"/>
      <w:marTop w:val="0"/>
      <w:marBottom w:val="0"/>
      <w:divBdr>
        <w:top w:val="none" w:sz="0" w:space="0" w:color="auto"/>
        <w:left w:val="none" w:sz="0" w:space="0" w:color="auto"/>
        <w:bottom w:val="none" w:sz="0" w:space="0" w:color="auto"/>
        <w:right w:val="none" w:sz="0" w:space="0" w:color="auto"/>
      </w:divBdr>
    </w:div>
    <w:div w:id="244804381">
      <w:bodyDiv w:val="1"/>
      <w:marLeft w:val="0"/>
      <w:marRight w:val="0"/>
      <w:marTop w:val="0"/>
      <w:marBottom w:val="0"/>
      <w:divBdr>
        <w:top w:val="none" w:sz="0" w:space="0" w:color="auto"/>
        <w:left w:val="none" w:sz="0" w:space="0" w:color="auto"/>
        <w:bottom w:val="none" w:sz="0" w:space="0" w:color="auto"/>
        <w:right w:val="none" w:sz="0" w:space="0" w:color="auto"/>
      </w:divBdr>
    </w:div>
    <w:div w:id="285041000">
      <w:bodyDiv w:val="1"/>
      <w:marLeft w:val="0"/>
      <w:marRight w:val="0"/>
      <w:marTop w:val="0"/>
      <w:marBottom w:val="0"/>
      <w:divBdr>
        <w:top w:val="none" w:sz="0" w:space="0" w:color="auto"/>
        <w:left w:val="none" w:sz="0" w:space="0" w:color="auto"/>
        <w:bottom w:val="none" w:sz="0" w:space="0" w:color="auto"/>
        <w:right w:val="none" w:sz="0" w:space="0" w:color="auto"/>
      </w:divBdr>
      <w:divsChild>
        <w:div w:id="1649162962">
          <w:marLeft w:val="0"/>
          <w:marRight w:val="0"/>
          <w:marTop w:val="0"/>
          <w:marBottom w:val="0"/>
          <w:divBdr>
            <w:top w:val="none" w:sz="0" w:space="0" w:color="auto"/>
            <w:left w:val="none" w:sz="0" w:space="0" w:color="auto"/>
            <w:bottom w:val="none" w:sz="0" w:space="0" w:color="auto"/>
            <w:right w:val="none" w:sz="0" w:space="0" w:color="auto"/>
          </w:divBdr>
          <w:divsChild>
            <w:div w:id="2146123566">
              <w:marLeft w:val="0"/>
              <w:marRight w:val="0"/>
              <w:marTop w:val="0"/>
              <w:marBottom w:val="0"/>
              <w:divBdr>
                <w:top w:val="none" w:sz="0" w:space="0" w:color="auto"/>
                <w:left w:val="none" w:sz="0" w:space="0" w:color="auto"/>
                <w:bottom w:val="none" w:sz="0" w:space="0" w:color="auto"/>
                <w:right w:val="none" w:sz="0" w:space="0" w:color="auto"/>
              </w:divBdr>
              <w:divsChild>
                <w:div w:id="909658027">
                  <w:marLeft w:val="0"/>
                  <w:marRight w:val="0"/>
                  <w:marTop w:val="0"/>
                  <w:marBottom w:val="0"/>
                  <w:divBdr>
                    <w:top w:val="none" w:sz="0" w:space="0" w:color="auto"/>
                    <w:left w:val="none" w:sz="0" w:space="0" w:color="auto"/>
                    <w:bottom w:val="none" w:sz="0" w:space="0" w:color="auto"/>
                    <w:right w:val="none" w:sz="0" w:space="0" w:color="auto"/>
                  </w:divBdr>
                  <w:divsChild>
                    <w:div w:id="862354819">
                      <w:marLeft w:val="0"/>
                      <w:marRight w:val="0"/>
                      <w:marTop w:val="0"/>
                      <w:marBottom w:val="0"/>
                      <w:divBdr>
                        <w:top w:val="none" w:sz="0" w:space="0" w:color="auto"/>
                        <w:left w:val="none" w:sz="0" w:space="0" w:color="auto"/>
                        <w:bottom w:val="none" w:sz="0" w:space="0" w:color="auto"/>
                        <w:right w:val="none" w:sz="0" w:space="0" w:color="auto"/>
                      </w:divBdr>
                      <w:divsChild>
                        <w:div w:id="136428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1151233">
      <w:bodyDiv w:val="1"/>
      <w:marLeft w:val="0"/>
      <w:marRight w:val="0"/>
      <w:marTop w:val="0"/>
      <w:marBottom w:val="0"/>
      <w:divBdr>
        <w:top w:val="none" w:sz="0" w:space="0" w:color="auto"/>
        <w:left w:val="none" w:sz="0" w:space="0" w:color="auto"/>
        <w:bottom w:val="none" w:sz="0" w:space="0" w:color="auto"/>
        <w:right w:val="none" w:sz="0" w:space="0" w:color="auto"/>
      </w:divBdr>
    </w:div>
    <w:div w:id="432433301">
      <w:bodyDiv w:val="1"/>
      <w:marLeft w:val="0"/>
      <w:marRight w:val="0"/>
      <w:marTop w:val="0"/>
      <w:marBottom w:val="0"/>
      <w:divBdr>
        <w:top w:val="none" w:sz="0" w:space="0" w:color="auto"/>
        <w:left w:val="none" w:sz="0" w:space="0" w:color="auto"/>
        <w:bottom w:val="none" w:sz="0" w:space="0" w:color="auto"/>
        <w:right w:val="none" w:sz="0" w:space="0" w:color="auto"/>
      </w:divBdr>
    </w:div>
    <w:div w:id="544828181">
      <w:bodyDiv w:val="1"/>
      <w:marLeft w:val="0"/>
      <w:marRight w:val="0"/>
      <w:marTop w:val="0"/>
      <w:marBottom w:val="0"/>
      <w:divBdr>
        <w:top w:val="none" w:sz="0" w:space="0" w:color="auto"/>
        <w:left w:val="none" w:sz="0" w:space="0" w:color="auto"/>
        <w:bottom w:val="none" w:sz="0" w:space="0" w:color="auto"/>
        <w:right w:val="none" w:sz="0" w:space="0" w:color="auto"/>
      </w:divBdr>
      <w:divsChild>
        <w:div w:id="1817601619">
          <w:marLeft w:val="0"/>
          <w:marRight w:val="0"/>
          <w:marTop w:val="0"/>
          <w:marBottom w:val="0"/>
          <w:divBdr>
            <w:top w:val="none" w:sz="0" w:space="0" w:color="auto"/>
            <w:left w:val="none" w:sz="0" w:space="0" w:color="auto"/>
            <w:bottom w:val="none" w:sz="0" w:space="0" w:color="auto"/>
            <w:right w:val="none" w:sz="0" w:space="0" w:color="auto"/>
          </w:divBdr>
        </w:div>
      </w:divsChild>
    </w:div>
    <w:div w:id="1067193086">
      <w:bodyDiv w:val="1"/>
      <w:marLeft w:val="0"/>
      <w:marRight w:val="0"/>
      <w:marTop w:val="0"/>
      <w:marBottom w:val="0"/>
      <w:divBdr>
        <w:top w:val="none" w:sz="0" w:space="0" w:color="auto"/>
        <w:left w:val="none" w:sz="0" w:space="0" w:color="auto"/>
        <w:bottom w:val="none" w:sz="0" w:space="0" w:color="auto"/>
        <w:right w:val="none" w:sz="0" w:space="0" w:color="auto"/>
      </w:divBdr>
      <w:divsChild>
        <w:div w:id="1457140758">
          <w:marLeft w:val="0"/>
          <w:marRight w:val="0"/>
          <w:marTop w:val="0"/>
          <w:marBottom w:val="0"/>
          <w:divBdr>
            <w:top w:val="none" w:sz="0" w:space="0" w:color="auto"/>
            <w:left w:val="none" w:sz="0" w:space="0" w:color="auto"/>
            <w:bottom w:val="none" w:sz="0" w:space="0" w:color="auto"/>
            <w:right w:val="none" w:sz="0" w:space="0" w:color="auto"/>
          </w:divBdr>
          <w:divsChild>
            <w:div w:id="124873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238647">
      <w:bodyDiv w:val="1"/>
      <w:marLeft w:val="0"/>
      <w:marRight w:val="0"/>
      <w:marTop w:val="0"/>
      <w:marBottom w:val="0"/>
      <w:divBdr>
        <w:top w:val="none" w:sz="0" w:space="0" w:color="auto"/>
        <w:left w:val="none" w:sz="0" w:space="0" w:color="auto"/>
        <w:bottom w:val="none" w:sz="0" w:space="0" w:color="auto"/>
        <w:right w:val="none" w:sz="0" w:space="0" w:color="auto"/>
      </w:divBdr>
    </w:div>
    <w:div w:id="1453985541">
      <w:bodyDiv w:val="1"/>
      <w:marLeft w:val="0"/>
      <w:marRight w:val="0"/>
      <w:marTop w:val="0"/>
      <w:marBottom w:val="0"/>
      <w:divBdr>
        <w:top w:val="none" w:sz="0" w:space="0" w:color="auto"/>
        <w:left w:val="none" w:sz="0" w:space="0" w:color="auto"/>
        <w:bottom w:val="none" w:sz="0" w:space="0" w:color="auto"/>
        <w:right w:val="none" w:sz="0" w:space="0" w:color="auto"/>
      </w:divBdr>
      <w:divsChild>
        <w:div w:id="1172185079">
          <w:marLeft w:val="0"/>
          <w:marRight w:val="0"/>
          <w:marTop w:val="0"/>
          <w:marBottom w:val="0"/>
          <w:divBdr>
            <w:top w:val="none" w:sz="0" w:space="0" w:color="auto"/>
            <w:left w:val="none" w:sz="0" w:space="0" w:color="auto"/>
            <w:bottom w:val="none" w:sz="0" w:space="0" w:color="auto"/>
            <w:right w:val="none" w:sz="0" w:space="0" w:color="auto"/>
          </w:divBdr>
          <w:divsChild>
            <w:div w:id="1961720212">
              <w:marLeft w:val="0"/>
              <w:marRight w:val="0"/>
              <w:marTop w:val="0"/>
              <w:marBottom w:val="0"/>
              <w:divBdr>
                <w:top w:val="none" w:sz="0" w:space="0" w:color="auto"/>
                <w:left w:val="none" w:sz="0" w:space="0" w:color="auto"/>
                <w:bottom w:val="none" w:sz="0" w:space="0" w:color="auto"/>
                <w:right w:val="none" w:sz="0" w:space="0" w:color="auto"/>
              </w:divBdr>
              <w:divsChild>
                <w:div w:id="217546554">
                  <w:marLeft w:val="0"/>
                  <w:marRight w:val="0"/>
                  <w:marTop w:val="0"/>
                  <w:marBottom w:val="0"/>
                  <w:divBdr>
                    <w:top w:val="none" w:sz="0" w:space="0" w:color="auto"/>
                    <w:left w:val="none" w:sz="0" w:space="0" w:color="auto"/>
                    <w:bottom w:val="none" w:sz="0" w:space="0" w:color="auto"/>
                    <w:right w:val="none" w:sz="0" w:space="0" w:color="auto"/>
                  </w:divBdr>
                  <w:divsChild>
                    <w:div w:id="1016544320">
                      <w:marLeft w:val="0"/>
                      <w:marRight w:val="0"/>
                      <w:marTop w:val="0"/>
                      <w:marBottom w:val="0"/>
                      <w:divBdr>
                        <w:top w:val="none" w:sz="0" w:space="0" w:color="auto"/>
                        <w:left w:val="none" w:sz="0" w:space="0" w:color="auto"/>
                        <w:bottom w:val="none" w:sz="0" w:space="0" w:color="auto"/>
                        <w:right w:val="none" w:sz="0" w:space="0" w:color="auto"/>
                      </w:divBdr>
                      <w:divsChild>
                        <w:div w:id="46939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442074">
      <w:bodyDiv w:val="1"/>
      <w:marLeft w:val="0"/>
      <w:marRight w:val="0"/>
      <w:marTop w:val="0"/>
      <w:marBottom w:val="0"/>
      <w:divBdr>
        <w:top w:val="none" w:sz="0" w:space="0" w:color="auto"/>
        <w:left w:val="none" w:sz="0" w:space="0" w:color="auto"/>
        <w:bottom w:val="none" w:sz="0" w:space="0" w:color="auto"/>
        <w:right w:val="none" w:sz="0" w:space="0" w:color="auto"/>
      </w:divBdr>
    </w:div>
    <w:div w:id="1563980552">
      <w:bodyDiv w:val="1"/>
      <w:marLeft w:val="0"/>
      <w:marRight w:val="0"/>
      <w:marTop w:val="0"/>
      <w:marBottom w:val="0"/>
      <w:divBdr>
        <w:top w:val="none" w:sz="0" w:space="0" w:color="auto"/>
        <w:left w:val="none" w:sz="0" w:space="0" w:color="auto"/>
        <w:bottom w:val="none" w:sz="0" w:space="0" w:color="auto"/>
        <w:right w:val="none" w:sz="0" w:space="0" w:color="auto"/>
      </w:divBdr>
      <w:divsChild>
        <w:div w:id="595749801">
          <w:marLeft w:val="0"/>
          <w:marRight w:val="0"/>
          <w:marTop w:val="0"/>
          <w:marBottom w:val="0"/>
          <w:divBdr>
            <w:top w:val="none" w:sz="0" w:space="0" w:color="auto"/>
            <w:left w:val="none" w:sz="0" w:space="0" w:color="auto"/>
            <w:bottom w:val="none" w:sz="0" w:space="0" w:color="auto"/>
            <w:right w:val="none" w:sz="0" w:space="0" w:color="auto"/>
          </w:divBdr>
          <w:divsChild>
            <w:div w:id="1604339004">
              <w:marLeft w:val="0"/>
              <w:marRight w:val="0"/>
              <w:marTop w:val="288"/>
              <w:marBottom w:val="0"/>
              <w:divBdr>
                <w:top w:val="none" w:sz="0" w:space="0" w:color="auto"/>
                <w:left w:val="none" w:sz="0" w:space="0" w:color="auto"/>
                <w:bottom w:val="none" w:sz="0" w:space="0" w:color="auto"/>
                <w:right w:val="none" w:sz="0" w:space="0" w:color="auto"/>
              </w:divBdr>
              <w:divsChild>
                <w:div w:id="1374042629">
                  <w:marLeft w:val="0"/>
                  <w:marRight w:val="0"/>
                  <w:marTop w:val="0"/>
                  <w:marBottom w:val="0"/>
                  <w:divBdr>
                    <w:top w:val="none" w:sz="0" w:space="0" w:color="auto"/>
                    <w:left w:val="none" w:sz="0" w:space="0" w:color="auto"/>
                    <w:bottom w:val="none" w:sz="0" w:space="0" w:color="auto"/>
                    <w:right w:val="none" w:sz="0" w:space="0" w:color="auto"/>
                  </w:divBdr>
                  <w:divsChild>
                    <w:div w:id="339627362">
                      <w:marLeft w:val="0"/>
                      <w:marRight w:val="0"/>
                      <w:marTop w:val="0"/>
                      <w:marBottom w:val="0"/>
                      <w:divBdr>
                        <w:top w:val="none" w:sz="0" w:space="0" w:color="auto"/>
                        <w:left w:val="none" w:sz="0" w:space="0" w:color="auto"/>
                        <w:bottom w:val="none" w:sz="0" w:space="0" w:color="auto"/>
                        <w:right w:val="none" w:sz="0" w:space="0" w:color="auto"/>
                      </w:divBdr>
                      <w:divsChild>
                        <w:div w:id="15133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7416389">
      <w:bodyDiv w:val="1"/>
      <w:marLeft w:val="0"/>
      <w:marRight w:val="0"/>
      <w:marTop w:val="0"/>
      <w:marBottom w:val="0"/>
      <w:divBdr>
        <w:top w:val="none" w:sz="0" w:space="0" w:color="auto"/>
        <w:left w:val="none" w:sz="0" w:space="0" w:color="auto"/>
        <w:bottom w:val="none" w:sz="0" w:space="0" w:color="auto"/>
        <w:right w:val="none" w:sz="0" w:space="0" w:color="auto"/>
      </w:divBdr>
    </w:div>
    <w:div w:id="1602253593">
      <w:bodyDiv w:val="1"/>
      <w:marLeft w:val="0"/>
      <w:marRight w:val="0"/>
      <w:marTop w:val="0"/>
      <w:marBottom w:val="0"/>
      <w:divBdr>
        <w:top w:val="none" w:sz="0" w:space="0" w:color="auto"/>
        <w:left w:val="none" w:sz="0" w:space="0" w:color="auto"/>
        <w:bottom w:val="none" w:sz="0" w:space="0" w:color="auto"/>
        <w:right w:val="none" w:sz="0" w:space="0" w:color="auto"/>
      </w:divBdr>
    </w:div>
    <w:div w:id="1879976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policlinicocampusbiomedico.it" TargetMode="External"/><Relationship Id="rId18" Type="http://schemas.openxmlformats.org/officeDocument/2006/relationships/hyperlink" Target="mailto:archiviodocumentazionesanitaria@policlinicocampus.it" TargetMode="External"/><Relationship Id="rId26" Type="http://schemas.openxmlformats.org/officeDocument/2006/relationships/hyperlink" Target="https://campusbiomedico.welcomedicine.it/index.php" TargetMode="External"/><Relationship Id="rId3" Type="http://schemas.openxmlformats.org/officeDocument/2006/relationships/styles" Target="styles.xml"/><Relationship Id="rId21" Type="http://schemas.openxmlformats.org/officeDocument/2006/relationships/hyperlink" Target="https://policlinicocampusbiomedico.zerocoda.it/" TargetMode="External"/><Relationship Id="rId34"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hyperlink" Target="https://www.policlinicocampusbiomedico.it/unita-operative" TargetMode="External"/><Relationship Id="rId17" Type="http://schemas.openxmlformats.org/officeDocument/2006/relationships/hyperlink" Target="https://policlinicocampusbiomedico.zerocoda.it/" TargetMode="External"/><Relationship Id="rId25" Type="http://schemas.openxmlformats.org/officeDocument/2006/relationships/hyperlink" Target="http://www.policlinicocampusbiomedico.it" TargetMode="External"/><Relationship Id="rId33" Type="http://schemas.openxmlformats.org/officeDocument/2006/relationships/image" Target="media/image3.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oliclinicocampusbiomedico.it" TargetMode="External"/><Relationship Id="rId20" Type="http://schemas.openxmlformats.org/officeDocument/2006/relationships/hyperlink" Target="http://www.policlinicocampusbiomedico.it" TargetMode="External"/><Relationship Id="rId29" Type="http://schemas.openxmlformats.org/officeDocument/2006/relationships/hyperlink" Target="mailto:urp@policlinicocampus.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policlinicocampusbiomedico.it" TargetMode="External"/><Relationship Id="rId32" Type="http://schemas.openxmlformats.org/officeDocument/2006/relationships/hyperlink" Target="https://www.policlinicocampusbiomedico.it/contatti/urp"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oliclinicocampusbiomedico.it" TargetMode="External"/><Relationship Id="rId23" Type="http://schemas.openxmlformats.org/officeDocument/2006/relationships/hyperlink" Target="https://policlinicocampusbiomedico.zerocoda.it/" TargetMode="External"/><Relationship Id="rId28" Type="http://schemas.openxmlformats.org/officeDocument/2006/relationships/hyperlink" Target="http://www.policlinicocampusbiomedico.it" TargetMode="External"/><Relationship Id="rId36" Type="http://schemas.openxmlformats.org/officeDocument/2006/relationships/image" Target="media/image6.jpg"/><Relationship Id="rId10" Type="http://schemas.openxmlformats.org/officeDocument/2006/relationships/footer" Target="footer2.xml"/><Relationship Id="rId19" Type="http://schemas.openxmlformats.org/officeDocument/2006/relationships/hyperlink" Target="http://www.policlinicocampusbiomedico.it" TargetMode="External"/><Relationship Id="rId31" Type="http://schemas.openxmlformats.org/officeDocument/2006/relationships/hyperlink" Target="https://www.policlinicocampusbiomedico.it/news/tutte-le-disposizioni-per-un-ospedale-sicur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oliclinicocampusbiomedico.zerocoda.it/" TargetMode="External"/><Relationship Id="rId22" Type="http://schemas.openxmlformats.org/officeDocument/2006/relationships/hyperlink" Target="http://www.policlinicocampusbiomedico.it" TargetMode="External"/><Relationship Id="rId27" Type="http://schemas.openxmlformats.org/officeDocument/2006/relationships/hyperlink" Target="https://convoi.policlinicocampusbiomedico.it" TargetMode="External"/><Relationship Id="rId30" Type="http://schemas.openxmlformats.org/officeDocument/2006/relationships/image" Target="media/image2.jpeg"/><Relationship Id="rId35"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47063-BFBC-4972-8179-E5743E4C9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50</Pages>
  <Words>12527</Words>
  <Characters>82496</Characters>
  <Application>Microsoft Office Word</Application>
  <DocSecurity>0</DocSecurity>
  <Lines>687</Lines>
  <Paragraphs>189</Paragraphs>
  <ScaleCrop>false</ScaleCrop>
  <HeadingPairs>
    <vt:vector size="2" baseType="variant">
      <vt:variant>
        <vt:lpstr>Titolo</vt:lpstr>
      </vt:variant>
      <vt:variant>
        <vt:i4>1</vt:i4>
      </vt:variant>
    </vt:vector>
  </HeadingPairs>
  <TitlesOfParts>
    <vt:vector size="1" baseType="lpstr">
      <vt:lpstr>CARTA DEI SERVIZI</vt:lpstr>
    </vt:vector>
  </TitlesOfParts>
  <Company>Policlinico CBM</Company>
  <LinksUpToDate>false</LinksUpToDate>
  <CharactersWithSpaces>94834</CharactersWithSpaces>
  <SharedDoc>false</SharedDoc>
  <HLinks>
    <vt:vector size="12" baseType="variant">
      <vt:variant>
        <vt:i4>7340099</vt:i4>
      </vt:variant>
      <vt:variant>
        <vt:i4>3</vt:i4>
      </vt:variant>
      <vt:variant>
        <vt:i4>0</vt:i4>
      </vt:variant>
      <vt:variant>
        <vt:i4>5</vt:i4>
      </vt:variant>
      <vt:variant>
        <vt:lpwstr>mailto:urp@unicampus.it</vt:lpwstr>
      </vt:variant>
      <vt:variant>
        <vt:lpwstr/>
      </vt:variant>
      <vt:variant>
        <vt:i4>2424953</vt:i4>
      </vt:variant>
      <vt:variant>
        <vt:i4>0</vt:i4>
      </vt:variant>
      <vt:variant>
        <vt:i4>0</vt:i4>
      </vt:variant>
      <vt:variant>
        <vt:i4>5</vt:i4>
      </vt:variant>
      <vt:variant>
        <vt:lpwstr>http://www.policlinicocampusbiomedico.it/servizi-sanitari/visite-ed-esami/prenotazione-prestazione.html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 DEI SERVIZI</dc:title>
  <dc:creator>Antonio Rubini</dc:creator>
  <cp:lastModifiedBy>Casorati Paolo</cp:lastModifiedBy>
  <cp:revision>15</cp:revision>
  <cp:lastPrinted>2023-05-16T09:22:00Z</cp:lastPrinted>
  <dcterms:created xsi:type="dcterms:W3CDTF">2022-01-10T10:49:00Z</dcterms:created>
  <dcterms:modified xsi:type="dcterms:W3CDTF">2023-05-16T09:42:00Z</dcterms:modified>
</cp:coreProperties>
</file>